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414067" w14:textId="392FD2C1" w:rsidR="00563D9D" w:rsidRDefault="00AD1C8C" w:rsidP="00AD1C8C">
      <w:pPr>
        <w:tabs>
          <w:tab w:val="center" w:pos="4680"/>
        </w:tabs>
        <w:jc w:val="center"/>
        <w:rPr>
          <w:rFonts w:ascii="Times New Roman" w:hAnsi="Times New Roman" w:cs="Times New Roman"/>
          <w:b/>
          <w:bCs/>
        </w:rPr>
      </w:pPr>
      <w:r w:rsidRPr="00153ADA">
        <w:rPr>
          <w:rFonts w:ascii="Times New Roman" w:hAnsi="Times New Roman" w:cs="Times New Roman"/>
          <w:b/>
          <w:bCs/>
          <w:sz w:val="36"/>
          <w:szCs w:val="36"/>
        </w:rPr>
        <w:t>ONLINE PAYMENT FRAUD DETECTION</w:t>
      </w:r>
      <w:r w:rsidRPr="00153ADA">
        <w:rPr>
          <w:rFonts w:ascii="Times New Roman" w:hAnsi="Times New Roman" w:cs="Times New Roman"/>
          <w:b/>
          <w:bCs/>
        </w:rPr>
        <w:tab/>
      </w:r>
    </w:p>
    <w:p w14:paraId="03AC192E" w14:textId="7C4E9E6C" w:rsidR="00153ADA" w:rsidRDefault="00153ADA" w:rsidP="00153ADA">
      <w:pPr>
        <w:tabs>
          <w:tab w:val="center" w:pos="4680"/>
        </w:tabs>
        <w:rPr>
          <w:rFonts w:ascii="Times New Roman" w:hAnsi="Times New Roman" w:cs="Times New Roman"/>
          <w:b/>
          <w:bCs/>
        </w:rPr>
      </w:pPr>
    </w:p>
    <w:p w14:paraId="6F209596" w14:textId="63A6D7F0" w:rsidR="00153ADA" w:rsidRPr="00153ADA" w:rsidRDefault="00153ADA" w:rsidP="00153ADA">
      <w:pPr>
        <w:tabs>
          <w:tab w:val="center" w:pos="4680"/>
        </w:tabs>
        <w:rPr>
          <w:rFonts w:ascii="Times New Roman" w:hAnsi="Times New Roman" w:cs="Times New Roman"/>
          <w:b/>
          <w:bCs/>
          <w:sz w:val="24"/>
          <w:szCs w:val="24"/>
        </w:rPr>
      </w:pPr>
      <w:r w:rsidRPr="00153ADA">
        <w:rPr>
          <w:rFonts w:ascii="Times New Roman" w:hAnsi="Times New Roman" w:cs="Times New Roman"/>
          <w:b/>
          <w:bCs/>
          <w:sz w:val="24"/>
          <w:szCs w:val="24"/>
        </w:rPr>
        <w:t>ABSTRACT</w:t>
      </w:r>
    </w:p>
    <w:p w14:paraId="33F94A10" w14:textId="12B6F578" w:rsidR="00153ADA" w:rsidRDefault="00153ADA" w:rsidP="00153ADA">
      <w:pPr>
        <w:tabs>
          <w:tab w:val="center" w:pos="4680"/>
        </w:tabs>
        <w:spacing w:line="360" w:lineRule="auto"/>
        <w:jc w:val="both"/>
      </w:pPr>
      <w:r w:rsidRPr="00153ADA">
        <w:rPr>
          <w:rFonts w:ascii="Times New Roman" w:hAnsi="Times New Roman" w:cs="Times New Roman"/>
          <w:sz w:val="24"/>
          <w:szCs w:val="24"/>
        </w:rPr>
        <w:t>This project presents the design and implementation of an intelligent fraud detection system using machine learning techniques integrated with a web-based application. The primary objective of the system is to accurately identify fraudulent financial transactions and classify them into categories such as “Fraud,” “Suspicious,” or “Safe,” thereby assisting financial institutions in minimizing risks and financial losses. The system utilizes a dataset containing transaction-related attributes such as transaction type, amount, account balances, and other relevant features. Initially, the data undergoes preprocessing steps including handling categorical variables using one-hot encoding, feature scaling through standardization, and addressing class imbalance using Synthetic Minority Over-sampling Technique (SMOTE) to improve model performance. Multiple machine learning models including Logistic Regression, Random Forest, Extreme Gradient Boosting (</w:t>
      </w:r>
      <w:proofErr w:type="spellStart"/>
      <w:r w:rsidRPr="00153ADA">
        <w:rPr>
          <w:rFonts w:ascii="Times New Roman" w:hAnsi="Times New Roman" w:cs="Times New Roman"/>
          <w:sz w:val="24"/>
          <w:szCs w:val="24"/>
        </w:rPr>
        <w:t>XGBoost</w:t>
      </w:r>
      <w:proofErr w:type="spellEnd"/>
      <w:r w:rsidRPr="00153ADA">
        <w:rPr>
          <w:rFonts w:ascii="Times New Roman" w:hAnsi="Times New Roman" w:cs="Times New Roman"/>
          <w:sz w:val="24"/>
          <w:szCs w:val="24"/>
        </w:rPr>
        <w:t>), Light Gradient Boosting Machine (</w:t>
      </w:r>
      <w:proofErr w:type="spellStart"/>
      <w:r w:rsidRPr="00153ADA">
        <w:rPr>
          <w:rFonts w:ascii="Times New Roman" w:hAnsi="Times New Roman" w:cs="Times New Roman"/>
          <w:sz w:val="24"/>
          <w:szCs w:val="24"/>
        </w:rPr>
        <w:t>LightGBM</w:t>
      </w:r>
      <w:proofErr w:type="spellEnd"/>
      <w:r w:rsidRPr="00153ADA">
        <w:rPr>
          <w:rFonts w:ascii="Times New Roman" w:hAnsi="Times New Roman" w:cs="Times New Roman"/>
          <w:sz w:val="24"/>
          <w:szCs w:val="24"/>
        </w:rPr>
        <w:t>), and a Multi-Layer Perceptron Neural Network are trained and evaluated using performance metrics such as accuracy, precision, recall, F1-score, and ROC-AUC. Additionally, a cost-based evaluation is incorporated to reflect real-world financial implications of false positives and false negatives. The best-performing model is selected based on ROC-AUC score and deployed for real-time predictions. A Flask-based web application is developed to provide an interactive interface for users, featuring secure user authentication, transaction input forms, and prediction result display. The system also maintains a database to store user credentials and prediction history for future analysis. Upon receiving input, the application processes the data, performs necessary transformations, and generates predictions using the trained model, along with probability scores to indicate confidence levels. The integration of machine learning with a user-friendly web interface enhances accessibility and usability, making the system suitable for practical deployment. Overall, this project demonstrates an effective approach to fraud detection by combining data preprocessing, advanced machine learning algorithms, model evaluation, and web application development into a unified system</w:t>
      </w:r>
      <w:r>
        <w:t>.</w:t>
      </w:r>
    </w:p>
    <w:p w14:paraId="0FF3C9EC" w14:textId="16962799" w:rsidR="00153ADA" w:rsidRDefault="00153ADA" w:rsidP="00153ADA">
      <w:pPr>
        <w:tabs>
          <w:tab w:val="center" w:pos="4680"/>
        </w:tabs>
        <w:spacing w:line="360" w:lineRule="auto"/>
        <w:jc w:val="both"/>
      </w:pPr>
    </w:p>
    <w:p w14:paraId="1979C94A" w14:textId="702BD1E7" w:rsidR="00153ADA" w:rsidRDefault="00153ADA" w:rsidP="00153ADA">
      <w:pPr>
        <w:tabs>
          <w:tab w:val="center" w:pos="4680"/>
        </w:tabs>
        <w:spacing w:line="360" w:lineRule="auto"/>
        <w:jc w:val="both"/>
      </w:pPr>
    </w:p>
    <w:p w14:paraId="5C2089B2" w14:textId="54B3A15E" w:rsidR="00153ADA" w:rsidRDefault="00153ADA" w:rsidP="00153ADA">
      <w:pPr>
        <w:tabs>
          <w:tab w:val="center" w:pos="4680"/>
        </w:tabs>
        <w:spacing w:line="360" w:lineRule="auto"/>
        <w:jc w:val="both"/>
        <w:rPr>
          <w:rFonts w:ascii="Times New Roman" w:hAnsi="Times New Roman" w:cs="Times New Roman"/>
          <w:b/>
          <w:bCs/>
          <w:sz w:val="24"/>
          <w:szCs w:val="24"/>
        </w:rPr>
      </w:pPr>
      <w:r w:rsidRPr="00153ADA">
        <w:rPr>
          <w:rFonts w:ascii="Times New Roman" w:hAnsi="Times New Roman" w:cs="Times New Roman"/>
          <w:b/>
          <w:bCs/>
          <w:sz w:val="24"/>
          <w:szCs w:val="24"/>
        </w:rPr>
        <w:lastRenderedPageBreak/>
        <w:t>INTRODUCTION</w:t>
      </w:r>
    </w:p>
    <w:p w14:paraId="69C3D607" w14:textId="77777777" w:rsidR="00153ADA" w:rsidRDefault="00153ADA" w:rsidP="00153ADA">
      <w:pPr>
        <w:pStyle w:val="NormalWeb"/>
        <w:spacing w:line="360" w:lineRule="auto"/>
        <w:jc w:val="both"/>
      </w:pPr>
      <w:r>
        <w:t>The rapid growth of digital financial transactions has significantly transformed the global economic landscape, enabling faster, more convenient, and highly accessible financial services. With the increasing adoption of online banking, mobile payments, and digital wallets, the volume of financial transactions has grown exponentially. However, this rapid digitization has also led to a corresponding rise in fraudulent activities, posing serious challenges to financial institutions, businesses, and individuals. Fraudulent transactions not only result in substantial financial losses but also undermine customer trust and the overall integrity of financial systems. As cybercriminals continuously develop more sophisticated techniques to exploit vulnerabilities, there is an urgent need for intelligent and adaptive systems capable of detecting and preventing fraud in real time. Traditional rule-based fraud detection systems, while useful in the past, are no longer sufficient to handle the complexity and scale of modern financial data, thereby necessitating the adoption of advanced machine learning approaches.</w:t>
      </w:r>
    </w:p>
    <w:p w14:paraId="18F6BD90" w14:textId="77777777" w:rsidR="00153ADA" w:rsidRDefault="00153ADA" w:rsidP="00153ADA">
      <w:pPr>
        <w:pStyle w:val="NormalWeb"/>
        <w:spacing w:line="360" w:lineRule="auto"/>
        <w:jc w:val="both"/>
      </w:pPr>
      <w:r>
        <w:t>Machine learning has emerged as a powerful tool in addressing complex problems involving large-scale data analysis, pattern recognition, and predictive modeling. In the context of fraud detection, machine learning algorithms can automatically learn patterns and anomalies from historical transaction data, enabling them to identify suspicious activities with higher accuracy and efficiency. Unlike static rule-based systems, machine learning models can adapt to evolving fraud patterns, making them more robust and effective in dynamic environments. This project leverages multiple machine learning techniques to develop a comprehensive fraud detection system that can classify transactions into different categories based on their likelihood of being fraudulent. By utilizing various algorithms such as Logistic Regression, Random Forest, Extreme Gradient Boosting (</w:t>
      </w:r>
      <w:proofErr w:type="spellStart"/>
      <w:r>
        <w:t>XGBoost</w:t>
      </w:r>
      <w:proofErr w:type="spellEnd"/>
      <w:r>
        <w:t>), Light Gradient Boosting Machine (</w:t>
      </w:r>
      <w:proofErr w:type="spellStart"/>
      <w:r>
        <w:t>LightGBM</w:t>
      </w:r>
      <w:proofErr w:type="spellEnd"/>
      <w:r>
        <w:t>), and Multi-Layer Perceptron Neural Networks, the system aims to compare and select the most suitable model for deployment based on performance metrics and real-world cost considerations.</w:t>
      </w:r>
    </w:p>
    <w:p w14:paraId="4CD2E9D2" w14:textId="77777777" w:rsidR="00153ADA" w:rsidRDefault="00153ADA" w:rsidP="00153ADA">
      <w:pPr>
        <w:pStyle w:val="NormalWeb"/>
        <w:spacing w:line="360" w:lineRule="auto"/>
        <w:jc w:val="both"/>
      </w:pPr>
      <w:r>
        <w:t xml:space="preserve">A critical challenge in fraud detection is the issue of class imbalance, where fraudulent transactions constitute only a small fraction of the overall dataset. This imbalance can lead to biased models that perform well on majority classes but fail to accurately detect minority class instances, which are often the most important. To address this challenge, the project employs the Synthetic Minority </w:t>
      </w:r>
      <w:r>
        <w:lastRenderedPageBreak/>
        <w:t>Over-sampling Technique (SMOTE), which generates synthetic samples of the minority class to balance the dataset. This approach enhances the model’s ability to learn meaningful patterns associated with fraudulent activities, thereby improving detection performance. In addition to handling class imbalance, the project also involves essential data preprocessing steps such as handling categorical variables through one-hot encoding and normalizing numerical features using standardization techniques. These preprocessing steps ensure that the data is in a suitable format for training machine learning models, ultimately contributing to better model accuracy and stability.</w:t>
      </w:r>
    </w:p>
    <w:p w14:paraId="5260F315" w14:textId="77777777" w:rsidR="00153ADA" w:rsidRDefault="00153ADA" w:rsidP="00153ADA">
      <w:pPr>
        <w:pStyle w:val="NormalWeb"/>
        <w:spacing w:line="360" w:lineRule="auto"/>
        <w:jc w:val="both"/>
      </w:pPr>
      <w:r>
        <w:t>Another important aspect of fraud detection is the evaluation of model performance. While traditional metrics such as accuracy provide a general measure of performance, they may not be sufficient in imbalanced datasets where correctly predicting the majority class can inflate accuracy. Therefore, this project incorporates a comprehensive evaluation framework that includes precision, recall, F1-score, and ROC-AUC score to provide a more balanced assessment of model performance. Precision measures the proportion of correctly identified fraudulent transactions among all predicted fraud cases, while recall indicates the model’s ability to detect actual fraud cases. The F1-score provides a harmonic mean of precision and recall, offering a balanced evaluation metric. Additionally, the ROC-AUC score evaluates the model’s ability to distinguish between classes across different thresholds. Beyond these metrics, the project introduces a cost-based evaluation approach that assigns higher penalties to false negatives (undetected fraud) compared to false positives, reflecting the real-world financial impact of fraud detection errors.</w:t>
      </w:r>
    </w:p>
    <w:p w14:paraId="3D5C2A79" w14:textId="18CF789C" w:rsidR="00153ADA" w:rsidRPr="00231960" w:rsidRDefault="00153ADA" w:rsidP="00231960">
      <w:pPr>
        <w:pStyle w:val="NormalWeb"/>
        <w:spacing w:line="360" w:lineRule="auto"/>
        <w:jc w:val="both"/>
      </w:pPr>
      <w:r>
        <w:t>The selection of the best-performing model is a crucial step in the system design. By training and evaluating multiple machine learning models, the project identifies the model that achieves the highest performance based on ROC-AUC score and cost efficiency. This model is then saved and deployed for real-time prediction. The deployment phase involves integrating the trained model into a web-based application developed using the Flask framework. This integration enables users to interact with the system through a user-friendly interface, making it accessible even to individuals without technical expertise. The web application includes features such as user registration and login, ensuring secure access to the system. Once logged in, users can input transaction details through a form, and the system processes the input data to generate predictions along with probability scores indicating the likelihood of fraud.</w:t>
      </w:r>
    </w:p>
    <w:p w14:paraId="1D6F4863" w14:textId="1BDC6CB5" w:rsidR="00153ADA" w:rsidRDefault="00153ADA" w:rsidP="00153ADA">
      <w:pPr>
        <w:tabs>
          <w:tab w:val="center" w:pos="4680"/>
        </w:tabs>
        <w:spacing w:line="360" w:lineRule="auto"/>
        <w:jc w:val="both"/>
        <w:rPr>
          <w:rFonts w:ascii="Times New Roman" w:hAnsi="Times New Roman" w:cs="Times New Roman"/>
          <w:b/>
          <w:bCs/>
          <w:sz w:val="24"/>
          <w:szCs w:val="24"/>
        </w:rPr>
      </w:pPr>
      <w:r w:rsidRPr="00153ADA">
        <w:rPr>
          <w:rFonts w:ascii="Times New Roman" w:hAnsi="Times New Roman" w:cs="Times New Roman"/>
          <w:b/>
          <w:bCs/>
          <w:sz w:val="24"/>
          <w:szCs w:val="24"/>
        </w:rPr>
        <w:lastRenderedPageBreak/>
        <w:t>PROBLEM STATEMENT</w:t>
      </w:r>
    </w:p>
    <w:p w14:paraId="4F63E8D2" w14:textId="77777777" w:rsidR="00153ADA" w:rsidRDefault="00153ADA" w:rsidP="00153ADA">
      <w:pPr>
        <w:pStyle w:val="NormalWeb"/>
        <w:spacing w:line="360" w:lineRule="auto"/>
        <w:jc w:val="both"/>
      </w:pPr>
      <w:r>
        <w:t>The rapid expansion of digital financial systems and online transaction platforms has introduced significant challenges in ensuring the security and reliability of financial operations. With millions of transactions occurring every second across banking systems, e-commerce platforms, and mobile payment applications, detecting fraudulent activities has become increasingly complex. Fraudulent transactions are often designed to mimic legitimate behavior, making them difficult to identify using traditional rule-based systems. These conventional approaches rely on predefined rules and thresholds, which are not flexible enough to adapt to evolving fraud patterns. As a result, they often fail to detect new or sophisticated fraud strategies, leading to substantial financial losses and compromised user trust. Therefore, there is a critical need for an intelligent, adaptive, and scalable system that can effectively identify fraudulent transactions in real time.</w:t>
      </w:r>
    </w:p>
    <w:p w14:paraId="46E7A704" w14:textId="77777777" w:rsidR="00153ADA" w:rsidRDefault="00153ADA" w:rsidP="00153ADA">
      <w:pPr>
        <w:pStyle w:val="NormalWeb"/>
        <w:spacing w:line="360" w:lineRule="auto"/>
        <w:jc w:val="both"/>
      </w:pPr>
      <w:r>
        <w:t>One of the major problems in fraud detection is the highly imbalanced nature of transaction data. In most real-world datasets, fraudulent transactions represent only a very small percentage of the total transactions, while the majority are legitimate. This imbalance creates significant challenges for machine learning models, as they tend to become biased toward the majority class, resulting in poor detection of fraudulent cases. A model that achieves high accuracy by simply predicting all transactions as legitimate is practically useless in real-world scenarios. Hence, the problem lies not only in building a predictive model but also in ensuring that the model is capable of accurately identifying minority class instances without compromising overall performance. Addressing this imbalance requires specialized techniques that can enhance the learning process and improve the detection of rare but critical fraud cases.</w:t>
      </w:r>
    </w:p>
    <w:p w14:paraId="72430B08" w14:textId="55E488ED" w:rsidR="00153ADA" w:rsidRPr="00231960" w:rsidRDefault="00153ADA" w:rsidP="00231960">
      <w:pPr>
        <w:pStyle w:val="NormalWeb"/>
        <w:spacing w:line="360" w:lineRule="auto"/>
        <w:jc w:val="both"/>
      </w:pPr>
      <w:r>
        <w:t xml:space="preserve">Another key issue is the complexity and diversity of transaction data. Financial datasets often include a combination of numerical and categorical features such as transaction type, amount, account balances, and time-based attributes. These features may have different scales, distributions, and levels of importance, making data preprocessing a crucial step in building an effective model. Improper handling of such data can lead to poor model performance and unreliable predictions. Additionally, categorical variables must be converted into a numerical format suitable for machine learning algorithms, while numerical features often require normalization or </w:t>
      </w:r>
      <w:r w:rsidR="00231960">
        <w:t xml:space="preserve">scaling to ensure consistency. </w:t>
      </w:r>
    </w:p>
    <w:p w14:paraId="213AD955" w14:textId="4EABA8B7" w:rsidR="00153ADA" w:rsidRPr="00231960" w:rsidRDefault="00153ADA" w:rsidP="00231960">
      <w:pPr>
        <w:rPr>
          <w:rFonts w:ascii="Times New Roman" w:hAnsi="Times New Roman" w:cs="Times New Roman"/>
          <w:b/>
          <w:bCs/>
          <w:sz w:val="28"/>
          <w:szCs w:val="28"/>
        </w:rPr>
      </w:pPr>
      <w:r>
        <w:rPr>
          <w:rFonts w:ascii="Times New Roman" w:hAnsi="Times New Roman" w:cs="Times New Roman"/>
          <w:b/>
          <w:bCs/>
          <w:sz w:val="28"/>
          <w:szCs w:val="28"/>
        </w:rPr>
        <w:br w:type="page"/>
      </w:r>
      <w:r w:rsidRPr="00153ADA">
        <w:rPr>
          <w:rFonts w:ascii="Times New Roman" w:hAnsi="Times New Roman" w:cs="Times New Roman"/>
          <w:b/>
          <w:bCs/>
          <w:sz w:val="24"/>
          <w:szCs w:val="24"/>
        </w:rPr>
        <w:lastRenderedPageBreak/>
        <w:t>LITERATURE SURVEY</w:t>
      </w:r>
    </w:p>
    <w:p w14:paraId="00366F07" w14:textId="77777777" w:rsidR="00153ADA" w:rsidRDefault="00153ADA" w:rsidP="00153ADA">
      <w:pPr>
        <w:pStyle w:val="NormalWeb"/>
        <w:spacing w:line="360" w:lineRule="auto"/>
        <w:jc w:val="both"/>
      </w:pPr>
      <w:r>
        <w:t>Fraud detection in financial transactions has been an active area of research for many years due to the increasing prevalence of digital payments and online banking systems. Early approaches to fraud detection primarily relied on rule-based systems, where predefined conditions and thresholds were used to identify suspicious transactions. These systems were simple to implement and provided quick results; however, they lacked adaptability and failed to detect new or evolving fraud patterns. Researchers soon recognized the limitations of static rule-based techniques and began exploring data-driven approaches using statistical methods and machine learning algorithms. This shift marked the beginning of intelligent fraud detection systems capable of learning patterns from historical data and improving over time.</w:t>
      </w:r>
    </w:p>
    <w:p w14:paraId="434E0F46" w14:textId="77777777" w:rsidR="00153ADA" w:rsidRDefault="00153ADA" w:rsidP="00153ADA">
      <w:pPr>
        <w:pStyle w:val="NormalWeb"/>
        <w:spacing w:line="360" w:lineRule="auto"/>
        <w:jc w:val="both"/>
      </w:pPr>
      <w:r>
        <w:t>One of the foundational approaches in fraud detection involves the use of supervised machine learning algorithms such as Logistic Regression. Logistic Regression has been widely studied due to its simplicity, interpretability, and effectiveness in binary classification problems. Several studies have demonstrated its ability to model the probability of fraudulent transactions based on input features. However, Logistic Regression assumes a linear relationship between features and the target variable, which limits its performance in capturing complex, non-linear patterns present in real-world financial data. Despite this limitation, it continues to serve as a baseline model for comparison in many fraud detection systems.</w:t>
      </w:r>
    </w:p>
    <w:p w14:paraId="24ACBEF5" w14:textId="77777777" w:rsidR="00153ADA" w:rsidRDefault="00153ADA" w:rsidP="00153ADA">
      <w:pPr>
        <w:pStyle w:val="NormalWeb"/>
        <w:spacing w:line="360" w:lineRule="auto"/>
        <w:jc w:val="both"/>
      </w:pPr>
      <w:r>
        <w:t>To overcome the limitations of linear models, researchers have explored tree-based algorithms such as Decision Trees and Random Forests. Decision Trees provide a hierarchical structure for decision-making and are capable of handling both numerical and categorical data. Random Forest, an ensemble learning method, improves upon Decision Trees by combining multiple trees to reduce overfitting and increase predictive accuracy. Numerous studies have reported that Random Forest achieves high accuracy and robustness in fraud detection tasks due to its ability to capture complex interactions among features. However, it may require careful tuning of hyperparameters and can become computationally expensive when dealing with large datasets.</w:t>
      </w:r>
    </w:p>
    <w:p w14:paraId="12268CA8" w14:textId="77777777" w:rsidR="00153ADA" w:rsidRDefault="00153ADA" w:rsidP="00153ADA">
      <w:pPr>
        <w:pStyle w:val="NormalWeb"/>
        <w:spacing w:line="360" w:lineRule="auto"/>
        <w:jc w:val="both"/>
      </w:pPr>
      <w:r>
        <w:t>In recent years, boosting algorithms such as Extreme Gradient Boosting (</w:t>
      </w:r>
      <w:proofErr w:type="spellStart"/>
      <w:r>
        <w:t>XGBoost</w:t>
      </w:r>
      <w:proofErr w:type="spellEnd"/>
      <w:r>
        <w:t>) and Light Gradient Boosting Machine (</w:t>
      </w:r>
      <w:proofErr w:type="spellStart"/>
      <w:r>
        <w:t>LightGBM</w:t>
      </w:r>
      <w:proofErr w:type="spellEnd"/>
      <w:r>
        <w:t xml:space="preserve">) have gained significant attention in the field of fraud detection. These algorithms are designed to improve model performance by sequentially learning </w:t>
      </w:r>
      <w:r>
        <w:lastRenderedPageBreak/>
        <w:t xml:space="preserve">from previous errors and optimizing prediction accuracy. </w:t>
      </w:r>
      <w:proofErr w:type="spellStart"/>
      <w:r>
        <w:t>XGBoost</w:t>
      </w:r>
      <w:proofErr w:type="spellEnd"/>
      <w:r>
        <w:t xml:space="preserve">, in particular, has been widely adopted due to its efficiency, scalability, and ability to handle missing values and imbalanced datasets. </w:t>
      </w:r>
      <w:proofErr w:type="spellStart"/>
      <w:r>
        <w:t>LightGBM</w:t>
      </w:r>
      <w:proofErr w:type="spellEnd"/>
      <w:r>
        <w:t xml:space="preserve"> further enhances performance by using a leaf-wise tree growth strategy, resulting in faster training and lower memory consumption. Research studies have consistently shown that boosting algorithms outperform traditional machine learning models in terms of accuracy and speed, making them highly suitable for large-scale fraud detection systems.</w:t>
      </w:r>
    </w:p>
    <w:p w14:paraId="6BEEBFBA" w14:textId="77777777" w:rsidR="00153ADA" w:rsidRDefault="00153ADA" w:rsidP="00153ADA">
      <w:pPr>
        <w:pStyle w:val="NormalWeb"/>
        <w:spacing w:line="360" w:lineRule="auto"/>
        <w:jc w:val="both"/>
      </w:pPr>
      <w:r>
        <w:t xml:space="preserve">Another important direction in fraud detection research is the application of neural networks and deep learning techniques. Multi-Layer </w:t>
      </w:r>
      <w:proofErr w:type="spellStart"/>
      <w:r>
        <w:t>Perceptrons</w:t>
      </w:r>
      <w:proofErr w:type="spellEnd"/>
      <w:r>
        <w:t xml:space="preserve"> (MLPs) and other neural network architectures have been used to model complex, non-linear relationships in transaction data. These models are capable of automatically learning feature representations, reducing the need for manual feature engineering. Some studies have also explored advanced architectures such as Recurrent Neural Networks (RNNs) and Long Short-Term Memory (LSTM) networks to capture temporal patterns in transaction sequences. While deep learning models offer improved performance in certain cases, they require large amounts of data, increased computational resources, and longer training times, which can be challenging in real-world applications.</w:t>
      </w:r>
    </w:p>
    <w:p w14:paraId="413E3356" w14:textId="77777777" w:rsidR="00153ADA" w:rsidRDefault="00153ADA" w:rsidP="00153ADA">
      <w:pPr>
        <w:pStyle w:val="NormalWeb"/>
        <w:spacing w:line="360" w:lineRule="auto"/>
        <w:jc w:val="both"/>
      </w:pPr>
      <w:r>
        <w:t>A critical issue addressed in many research works is the problem of class imbalance in fraud detection datasets. Since fraudulent transactions are rare compared to legitimate ones, traditional models tend to be biased toward the majority class. To address this issue, various resampling techniques have been proposed, including under-sampling, over-sampling, and hybrid methods. The Synthetic Minority Over-</w:t>
      </w:r>
      <w:proofErr w:type="gramStart"/>
      <w:r>
        <w:t>sampling</w:t>
      </w:r>
      <w:proofErr w:type="gramEnd"/>
      <w:r>
        <w:t xml:space="preserve"> Technique (SMOTE) has emerged as one of the most widely used approaches, as it generates synthetic samples of the minority class to balance the dataset. Several studies have shown that SMOTE significantly improves the recall and F1-score of fraud detection models, enabling better identification of fraudulent transactions.</w:t>
      </w:r>
    </w:p>
    <w:p w14:paraId="3C65E0F2" w14:textId="2A7454C4" w:rsidR="00153ADA" w:rsidRDefault="00153ADA" w:rsidP="00153ADA">
      <w:pPr>
        <w:tabs>
          <w:tab w:val="center" w:pos="4680"/>
        </w:tabs>
        <w:spacing w:line="360" w:lineRule="auto"/>
        <w:jc w:val="both"/>
        <w:rPr>
          <w:rFonts w:ascii="Times New Roman" w:hAnsi="Times New Roman" w:cs="Times New Roman"/>
          <w:b/>
          <w:bCs/>
          <w:sz w:val="32"/>
          <w:szCs w:val="32"/>
        </w:rPr>
      </w:pPr>
    </w:p>
    <w:p w14:paraId="4BE4A657" w14:textId="1DCE27DB" w:rsidR="00231960" w:rsidRDefault="00231960" w:rsidP="00153ADA">
      <w:pPr>
        <w:tabs>
          <w:tab w:val="center" w:pos="4680"/>
        </w:tabs>
        <w:spacing w:line="360" w:lineRule="auto"/>
        <w:jc w:val="both"/>
        <w:rPr>
          <w:rFonts w:ascii="Times New Roman" w:hAnsi="Times New Roman" w:cs="Times New Roman"/>
          <w:b/>
          <w:bCs/>
          <w:sz w:val="32"/>
          <w:szCs w:val="32"/>
        </w:rPr>
      </w:pPr>
    </w:p>
    <w:p w14:paraId="08DBC4A5" w14:textId="77777777" w:rsidR="00231960" w:rsidRDefault="00231960" w:rsidP="00153ADA">
      <w:pPr>
        <w:tabs>
          <w:tab w:val="center" w:pos="4680"/>
        </w:tabs>
        <w:spacing w:line="360" w:lineRule="auto"/>
        <w:jc w:val="both"/>
        <w:rPr>
          <w:rFonts w:ascii="Times New Roman" w:hAnsi="Times New Roman" w:cs="Times New Roman"/>
          <w:b/>
          <w:bCs/>
          <w:sz w:val="32"/>
          <w:szCs w:val="32"/>
        </w:rPr>
      </w:pPr>
    </w:p>
    <w:p w14:paraId="7BBD8D69" w14:textId="31E6E28B" w:rsidR="00153ADA" w:rsidRDefault="00153ADA" w:rsidP="00153ADA">
      <w:pPr>
        <w:tabs>
          <w:tab w:val="center" w:pos="4680"/>
        </w:tabs>
        <w:spacing w:line="360" w:lineRule="auto"/>
        <w:jc w:val="both"/>
        <w:rPr>
          <w:rFonts w:ascii="Times New Roman" w:hAnsi="Times New Roman" w:cs="Times New Roman"/>
          <w:b/>
          <w:bCs/>
          <w:sz w:val="32"/>
          <w:szCs w:val="32"/>
        </w:rPr>
      </w:pPr>
    </w:p>
    <w:p w14:paraId="7D39DB39" w14:textId="35EA0B05" w:rsidR="00153ADA" w:rsidRPr="00153ADA" w:rsidRDefault="00153ADA" w:rsidP="00153ADA">
      <w:pPr>
        <w:spacing w:before="100" w:beforeAutospacing="1" w:after="100" w:afterAutospacing="1" w:line="360" w:lineRule="auto"/>
        <w:jc w:val="both"/>
        <w:outlineLvl w:val="2"/>
        <w:rPr>
          <w:rFonts w:ascii="Times New Roman" w:eastAsia="Times New Roman" w:hAnsi="Times New Roman" w:cs="Times New Roman"/>
          <w:b/>
          <w:bCs/>
          <w:sz w:val="24"/>
          <w:szCs w:val="24"/>
          <w:lang w:bidi="kn-IN"/>
        </w:rPr>
      </w:pPr>
      <w:r w:rsidRPr="00153ADA">
        <w:rPr>
          <w:rFonts w:ascii="Times New Roman" w:eastAsia="Times New Roman" w:hAnsi="Times New Roman" w:cs="Times New Roman"/>
          <w:b/>
          <w:bCs/>
          <w:sz w:val="24"/>
          <w:szCs w:val="24"/>
          <w:lang w:bidi="kn-IN"/>
        </w:rPr>
        <w:lastRenderedPageBreak/>
        <w:t>OBJECTIVES</w:t>
      </w:r>
    </w:p>
    <w:p w14:paraId="2F9C05E8"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develop an intelligent system for detecting fraudulent financial transactions using machine learning techniques. </w:t>
      </w:r>
    </w:p>
    <w:p w14:paraId="0F9B53DA"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preprocess and transform raw transaction data into a structured format suitable for model training and prediction. </w:t>
      </w:r>
    </w:p>
    <w:p w14:paraId="54EC7902"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handle class imbalance in the dataset using techniques such as SMOTE to improve the detection of fraudulent cases. </w:t>
      </w:r>
    </w:p>
    <w:p w14:paraId="0EEB1F04"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implement multiple machine learning algorithms including Logistic Regression, Random Forest, </w:t>
      </w:r>
      <w:proofErr w:type="spellStart"/>
      <w:r w:rsidRPr="00153ADA">
        <w:rPr>
          <w:rFonts w:ascii="Times New Roman" w:eastAsia="Times New Roman" w:hAnsi="Times New Roman" w:cs="Times New Roman"/>
          <w:sz w:val="24"/>
          <w:szCs w:val="24"/>
          <w:lang w:bidi="kn-IN"/>
        </w:rPr>
        <w:t>XGBoost</w:t>
      </w:r>
      <w:proofErr w:type="spellEnd"/>
      <w:r w:rsidRPr="00153ADA">
        <w:rPr>
          <w:rFonts w:ascii="Times New Roman" w:eastAsia="Times New Roman" w:hAnsi="Times New Roman" w:cs="Times New Roman"/>
          <w:sz w:val="24"/>
          <w:szCs w:val="24"/>
          <w:lang w:bidi="kn-IN"/>
        </w:rPr>
        <w:t xml:space="preserve">, </w:t>
      </w:r>
      <w:proofErr w:type="spellStart"/>
      <w:r w:rsidRPr="00153ADA">
        <w:rPr>
          <w:rFonts w:ascii="Times New Roman" w:eastAsia="Times New Roman" w:hAnsi="Times New Roman" w:cs="Times New Roman"/>
          <w:sz w:val="24"/>
          <w:szCs w:val="24"/>
          <w:lang w:bidi="kn-IN"/>
        </w:rPr>
        <w:t>LightGBM</w:t>
      </w:r>
      <w:proofErr w:type="spellEnd"/>
      <w:r w:rsidRPr="00153ADA">
        <w:rPr>
          <w:rFonts w:ascii="Times New Roman" w:eastAsia="Times New Roman" w:hAnsi="Times New Roman" w:cs="Times New Roman"/>
          <w:sz w:val="24"/>
          <w:szCs w:val="24"/>
          <w:lang w:bidi="kn-IN"/>
        </w:rPr>
        <w:t xml:space="preserve">, and Neural Networks for comparative analysis. </w:t>
      </w:r>
    </w:p>
    <w:p w14:paraId="6D119565"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evaluate the performance of different models using metrics such as accuracy, precision, recall, F1-score, and ROC-AUC. </w:t>
      </w:r>
    </w:p>
    <w:p w14:paraId="569D45B1"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incorporate cost-sensitive evaluation in order to minimize financial losses caused by false negatives and false positives. </w:t>
      </w:r>
    </w:p>
    <w:p w14:paraId="6A8776D5"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identify and select the best-performing model based on performance metrics and overall efficiency. </w:t>
      </w:r>
    </w:p>
    <w:p w14:paraId="69E6B9EB"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design and develop a user-friendly web application using Flask for real-time fraud prediction. </w:t>
      </w:r>
    </w:p>
    <w:p w14:paraId="537765D4"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implement secure user authentication features including registration and login functionality. </w:t>
      </w:r>
    </w:p>
    <w:p w14:paraId="268A60B7"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enable users to input transaction details and receive instant predictions along with probability scores. </w:t>
      </w:r>
    </w:p>
    <w:p w14:paraId="25AD1922"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classify transactions into multiple categories such as Fraud, Suspicious, and Safe for better decision-making. </w:t>
      </w:r>
    </w:p>
    <w:p w14:paraId="7CAA0038"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store user data and prediction history in a database for tracking and analysis purposes. </w:t>
      </w:r>
    </w:p>
    <w:p w14:paraId="20D76081"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ensure scalability and adaptability of the system for future enhancements and larger datasets. </w:t>
      </w:r>
    </w:p>
    <w:p w14:paraId="019DE798"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 xml:space="preserve">To integrate machine learning models with web technologies to create a complete end-to-end solution. </w:t>
      </w:r>
    </w:p>
    <w:p w14:paraId="21CA6493" w14:textId="77777777" w:rsidR="00153ADA" w:rsidRPr="00153ADA" w:rsidRDefault="00153ADA" w:rsidP="00153ADA">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To provide a practical and efficient system that can assist financial institutions in reducing fraud-related risks and losses.</w:t>
      </w:r>
    </w:p>
    <w:p w14:paraId="018DA978" w14:textId="1649102B" w:rsidR="00153ADA" w:rsidRDefault="00153ADA" w:rsidP="00153ADA">
      <w:pPr>
        <w:tabs>
          <w:tab w:val="center" w:pos="4680"/>
        </w:tabs>
        <w:spacing w:line="360" w:lineRule="auto"/>
        <w:jc w:val="both"/>
        <w:rPr>
          <w:rFonts w:ascii="Times New Roman" w:hAnsi="Times New Roman" w:cs="Times New Roman"/>
          <w:b/>
          <w:bCs/>
          <w:sz w:val="24"/>
          <w:szCs w:val="24"/>
        </w:rPr>
      </w:pPr>
      <w:r w:rsidRPr="00153ADA">
        <w:rPr>
          <w:rFonts w:ascii="Times New Roman" w:hAnsi="Times New Roman" w:cs="Times New Roman"/>
          <w:b/>
          <w:bCs/>
          <w:sz w:val="24"/>
          <w:szCs w:val="24"/>
        </w:rPr>
        <w:lastRenderedPageBreak/>
        <w:t>METHODOLOGY</w:t>
      </w:r>
    </w:p>
    <w:p w14:paraId="4C7394F9" w14:textId="7D4BCE2C" w:rsidR="00153ADA" w:rsidRPr="00153ADA" w:rsidRDefault="00153ADA" w:rsidP="00153ADA">
      <w:p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The methodology of this project focuses on designing and implementing a comprehensive fraud detection system by integrating data preprocessing, machine learning model development, evaluation, and deployment through a web application. The entire process begins with data collection, where a structured dataset containing financial transaction details is used as the primary input. The dataset includes various attributes such as transaction type, transaction amount, account balances before and after the transaction, and other relevant features that help in identifying patterns associated with fraudulent activities. The target variable indicates whether a transaction is fraudulent or not. Since the dataset may contain both numerical and categorical features, it is essential to preprocess the data to ensure it is suitable for machine learning algorithms.</w:t>
      </w:r>
      <w:r>
        <w:rPr>
          <w:rFonts w:ascii="Times New Roman" w:eastAsia="Times New Roman" w:hAnsi="Times New Roman" w:cs="Times New Roman"/>
          <w:sz w:val="24"/>
          <w:szCs w:val="24"/>
          <w:lang w:bidi="kn-IN"/>
        </w:rPr>
        <w:t xml:space="preserve"> </w:t>
      </w:r>
      <w:r w:rsidRPr="00153ADA">
        <w:rPr>
          <w:rFonts w:ascii="Times New Roman" w:eastAsia="Times New Roman" w:hAnsi="Times New Roman" w:cs="Times New Roman"/>
          <w:sz w:val="24"/>
          <w:szCs w:val="24"/>
          <w:lang w:bidi="kn-IN"/>
        </w:rPr>
        <w:t>The first step in data preprocessing involves handling categorical variables. Transaction types, which are typically represented as text values, cannot be directly used by machine learning models. Therefore, one-hot encoding is applied to convert these categorical features into numerical form. This technique creates new binary columns for each category, allowing the model to interpret categorical information effectively. After encoding, the dataset becomes fully numerical, making it compatible with various machine learning algorithms. Additionally, unnecessary or redundant features are removed to reduce noise and improve model performance.</w:t>
      </w:r>
    </w:p>
    <w:p w14:paraId="35402EE7" w14:textId="61DD3A69" w:rsidR="00153ADA" w:rsidRPr="00153ADA" w:rsidRDefault="00153ADA" w:rsidP="00153ADA">
      <w:p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Following the encoding process, the dataset is divided into input features and the target variable. The input features consist of all independent variables that influence the prediction, while the target variable represents the outcome indicating fraud or non-fraud. The dataset is then split into training and testing subsets using a stratified sampling approach. This ensures that the proportion of fraudulent and non-fraudulent transactions is maintained in both subsets, allowing for a fair evaluation of the model’s performance. Typically, 80% of the data is used for training, while the remaining 20% is reserved for testing.</w:t>
      </w:r>
      <w:r>
        <w:rPr>
          <w:rFonts w:ascii="Times New Roman" w:eastAsia="Times New Roman" w:hAnsi="Times New Roman" w:cs="Times New Roman"/>
          <w:sz w:val="24"/>
          <w:szCs w:val="24"/>
          <w:lang w:bidi="kn-IN"/>
        </w:rPr>
        <w:t xml:space="preserve"> </w:t>
      </w:r>
      <w:r w:rsidRPr="00153ADA">
        <w:rPr>
          <w:rFonts w:ascii="Times New Roman" w:eastAsia="Times New Roman" w:hAnsi="Times New Roman" w:cs="Times New Roman"/>
          <w:sz w:val="24"/>
          <w:szCs w:val="24"/>
          <w:lang w:bidi="kn-IN"/>
        </w:rPr>
        <w:t xml:space="preserve">Feature scaling is another critical step in the methodology. Since the dataset contains numerical values with different ranges, such as transaction amounts and account balances, it is important to normalize these values to ensure uniformity. Standardization is applied using a scaling technique that transforms the data to have a mean of zero and a standard deviation of one. This step helps improve the convergence of machine learning algorithms and prevents features with larger values from dominating the learning process. The scaling model is </w:t>
      </w:r>
      <w:r w:rsidRPr="00153ADA">
        <w:rPr>
          <w:rFonts w:ascii="Times New Roman" w:eastAsia="Times New Roman" w:hAnsi="Times New Roman" w:cs="Times New Roman"/>
          <w:sz w:val="24"/>
          <w:szCs w:val="24"/>
          <w:lang w:bidi="kn-IN"/>
        </w:rPr>
        <w:lastRenderedPageBreak/>
        <w:t>saved and reused during the prediction phase to ensure consistency between training and real-time data.</w:t>
      </w:r>
    </w:p>
    <w:p w14:paraId="0A667D69" w14:textId="25A1446A" w:rsidR="00153ADA" w:rsidRPr="00153ADA" w:rsidRDefault="00153ADA" w:rsidP="00153ADA">
      <w:p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One of the most significant challenges in fraud detection is the imbalance between fraudulent and legitimate transactions. To address this issue, the Synthetic Minority Over-sampling Technique (SMOTE) is applied to the training dataset. SMOTE generates synthetic samples of the minority class by interpolating between existing instances, thereby balancing the dataset. This approach enhances the model’s ability to learn patterns associated with fraudulent transactions and reduces bias toward the majority class. By improving the representation of the minority class, SMOTE plays a crucial role in increasing recall and overall detection performance.</w:t>
      </w:r>
      <w:r>
        <w:rPr>
          <w:rFonts w:ascii="Times New Roman" w:eastAsia="Times New Roman" w:hAnsi="Times New Roman" w:cs="Times New Roman"/>
          <w:sz w:val="24"/>
          <w:szCs w:val="24"/>
          <w:lang w:bidi="kn-IN"/>
        </w:rPr>
        <w:t xml:space="preserve"> </w:t>
      </w:r>
      <w:r w:rsidRPr="00153ADA">
        <w:rPr>
          <w:rFonts w:ascii="Times New Roman" w:eastAsia="Times New Roman" w:hAnsi="Times New Roman" w:cs="Times New Roman"/>
          <w:sz w:val="24"/>
          <w:szCs w:val="24"/>
          <w:lang w:bidi="kn-IN"/>
        </w:rPr>
        <w:t xml:space="preserve">Once the data is preprocessed and balanced, multiple machine learning models are implemented and trained on the dataset. The models used in this project include Logistic Regression, Random Forest, </w:t>
      </w:r>
      <w:proofErr w:type="spellStart"/>
      <w:r w:rsidRPr="00153ADA">
        <w:rPr>
          <w:rFonts w:ascii="Times New Roman" w:eastAsia="Times New Roman" w:hAnsi="Times New Roman" w:cs="Times New Roman"/>
          <w:sz w:val="24"/>
          <w:szCs w:val="24"/>
          <w:lang w:bidi="kn-IN"/>
        </w:rPr>
        <w:t>XGBoost</w:t>
      </w:r>
      <w:proofErr w:type="spellEnd"/>
      <w:r w:rsidRPr="00153ADA">
        <w:rPr>
          <w:rFonts w:ascii="Times New Roman" w:eastAsia="Times New Roman" w:hAnsi="Times New Roman" w:cs="Times New Roman"/>
          <w:sz w:val="24"/>
          <w:szCs w:val="24"/>
          <w:lang w:bidi="kn-IN"/>
        </w:rPr>
        <w:t xml:space="preserve">, </w:t>
      </w:r>
      <w:proofErr w:type="spellStart"/>
      <w:r w:rsidRPr="00153ADA">
        <w:rPr>
          <w:rFonts w:ascii="Times New Roman" w:eastAsia="Times New Roman" w:hAnsi="Times New Roman" w:cs="Times New Roman"/>
          <w:sz w:val="24"/>
          <w:szCs w:val="24"/>
          <w:lang w:bidi="kn-IN"/>
        </w:rPr>
        <w:t>LightGBM</w:t>
      </w:r>
      <w:proofErr w:type="spellEnd"/>
      <w:r w:rsidRPr="00153ADA">
        <w:rPr>
          <w:rFonts w:ascii="Times New Roman" w:eastAsia="Times New Roman" w:hAnsi="Times New Roman" w:cs="Times New Roman"/>
          <w:sz w:val="24"/>
          <w:szCs w:val="24"/>
          <w:lang w:bidi="kn-IN"/>
        </w:rPr>
        <w:t xml:space="preserve">, and a Multi-Layer Perceptron Neural Network. Each model is selected based on its unique strengths and ability to handle different types of data patterns. Logistic Regression serves as a baseline model due to its simplicity and interpretability. Random Forest, an ensemble learning method, is capable of capturing complex feature interactions and reducing overfitting. </w:t>
      </w:r>
      <w:proofErr w:type="spellStart"/>
      <w:r w:rsidRPr="00153ADA">
        <w:rPr>
          <w:rFonts w:ascii="Times New Roman" w:eastAsia="Times New Roman" w:hAnsi="Times New Roman" w:cs="Times New Roman"/>
          <w:sz w:val="24"/>
          <w:szCs w:val="24"/>
          <w:lang w:bidi="kn-IN"/>
        </w:rPr>
        <w:t>XGBoost</w:t>
      </w:r>
      <w:proofErr w:type="spellEnd"/>
      <w:r w:rsidRPr="00153ADA">
        <w:rPr>
          <w:rFonts w:ascii="Times New Roman" w:eastAsia="Times New Roman" w:hAnsi="Times New Roman" w:cs="Times New Roman"/>
          <w:sz w:val="24"/>
          <w:szCs w:val="24"/>
          <w:lang w:bidi="kn-IN"/>
        </w:rPr>
        <w:t xml:space="preserve"> and </w:t>
      </w:r>
      <w:proofErr w:type="spellStart"/>
      <w:r w:rsidRPr="00153ADA">
        <w:rPr>
          <w:rFonts w:ascii="Times New Roman" w:eastAsia="Times New Roman" w:hAnsi="Times New Roman" w:cs="Times New Roman"/>
          <w:sz w:val="24"/>
          <w:szCs w:val="24"/>
          <w:lang w:bidi="kn-IN"/>
        </w:rPr>
        <w:t>LightGBM</w:t>
      </w:r>
      <w:proofErr w:type="spellEnd"/>
      <w:r w:rsidRPr="00153ADA">
        <w:rPr>
          <w:rFonts w:ascii="Times New Roman" w:eastAsia="Times New Roman" w:hAnsi="Times New Roman" w:cs="Times New Roman"/>
          <w:sz w:val="24"/>
          <w:szCs w:val="24"/>
          <w:lang w:bidi="kn-IN"/>
        </w:rPr>
        <w:t xml:space="preserve"> are advanced boosting algorithms that iteratively improve model performance by focusing on misclassified instances. The Neural Network model is designed to capture non-linear relationships and learn intricate patterns within the data.</w:t>
      </w:r>
    </w:p>
    <w:p w14:paraId="696861EF" w14:textId="3BE9FF98" w:rsidR="00153ADA" w:rsidRDefault="00153ADA" w:rsidP="00231960">
      <w:pPr>
        <w:spacing w:before="100" w:beforeAutospacing="1" w:after="100" w:afterAutospacing="1" w:line="360" w:lineRule="auto"/>
        <w:jc w:val="both"/>
        <w:rPr>
          <w:rFonts w:ascii="Times New Roman" w:eastAsia="Times New Roman" w:hAnsi="Times New Roman" w:cs="Times New Roman"/>
          <w:sz w:val="24"/>
          <w:szCs w:val="24"/>
          <w:lang w:bidi="kn-IN"/>
        </w:rPr>
      </w:pPr>
      <w:r w:rsidRPr="00153ADA">
        <w:rPr>
          <w:rFonts w:ascii="Times New Roman" w:eastAsia="Times New Roman" w:hAnsi="Times New Roman" w:cs="Times New Roman"/>
          <w:sz w:val="24"/>
          <w:szCs w:val="24"/>
          <w:lang w:bidi="kn-IN"/>
        </w:rPr>
        <w:t>During the training phase, each model is fitted to the training dataset, allowing it to learn patterns and relationships between input features and the target variable. After training, the models are evaluated using the testing dataset to assess their performance on unseen data. Several evaluation metrics are used to measure the effectiveness of each model. Accuracy provides an overall measure of correct predictions, while precision evaluates the proportion of correctly identified fraud cases among all predicted frauds. Recall measures the model’s ability to detect actual fraud cases, and the F1-score provides a balance between precision and recall. Additionally, the ROC-AUC score is used to evaluate the model’s ability to distinguish between fraudulent and non-fraudulent transactions across different thresholds.</w:t>
      </w:r>
      <w:r>
        <w:rPr>
          <w:rFonts w:ascii="Times New Roman" w:eastAsia="Times New Roman" w:hAnsi="Times New Roman" w:cs="Times New Roman"/>
          <w:sz w:val="24"/>
          <w:szCs w:val="24"/>
          <w:lang w:bidi="kn-IN"/>
        </w:rPr>
        <w:t xml:space="preserve"> </w:t>
      </w:r>
      <w:r w:rsidRPr="00153ADA">
        <w:rPr>
          <w:rFonts w:ascii="Times New Roman" w:eastAsia="Times New Roman" w:hAnsi="Times New Roman" w:cs="Times New Roman"/>
          <w:sz w:val="24"/>
          <w:szCs w:val="24"/>
          <w:lang w:bidi="kn-IN"/>
        </w:rPr>
        <w:t>In addition to traditional evaluation metrics, the methodology incorporates a cost-based evaluation approach to reflect real-world financial implications.</w:t>
      </w:r>
    </w:p>
    <w:p w14:paraId="0644CCE7" w14:textId="394272EE" w:rsidR="00153ADA" w:rsidRDefault="00153ADA" w:rsidP="00153ADA">
      <w:pPr>
        <w:tabs>
          <w:tab w:val="center" w:pos="4680"/>
        </w:tabs>
        <w:spacing w:line="360" w:lineRule="auto"/>
        <w:jc w:val="both"/>
        <w:rPr>
          <w:rFonts w:ascii="Times New Roman" w:eastAsia="Times New Roman" w:hAnsi="Times New Roman" w:cs="Times New Roman"/>
          <w:b/>
          <w:bCs/>
          <w:sz w:val="24"/>
          <w:szCs w:val="24"/>
          <w:lang w:bidi="kn-IN"/>
        </w:rPr>
      </w:pPr>
      <w:r w:rsidRPr="00153ADA">
        <w:rPr>
          <w:rFonts w:ascii="Times New Roman" w:eastAsia="Times New Roman" w:hAnsi="Times New Roman" w:cs="Times New Roman"/>
          <w:b/>
          <w:bCs/>
          <w:sz w:val="24"/>
          <w:szCs w:val="24"/>
          <w:lang w:bidi="kn-IN"/>
        </w:rPr>
        <w:lastRenderedPageBreak/>
        <w:t>BLOCK DIAGRAM</w:t>
      </w:r>
    </w:p>
    <w:p w14:paraId="453FD892" w14:textId="6B9D304D" w:rsidR="00153ADA" w:rsidRDefault="00153ADA" w:rsidP="00153ADA">
      <w:pPr>
        <w:tabs>
          <w:tab w:val="center" w:pos="4680"/>
        </w:tabs>
        <w:spacing w:line="360" w:lineRule="auto"/>
        <w:jc w:val="both"/>
        <w:rPr>
          <w:rFonts w:ascii="Times New Roman" w:eastAsia="Times New Roman" w:hAnsi="Times New Roman" w:cs="Times New Roman"/>
          <w:b/>
          <w:bCs/>
          <w:sz w:val="24"/>
          <w:szCs w:val="24"/>
          <w:lang w:bidi="kn-IN"/>
        </w:rPr>
      </w:pPr>
    </w:p>
    <w:p w14:paraId="0852DD8E" w14:textId="5F6B3E41" w:rsidR="00153ADA" w:rsidRDefault="00153ADA">
      <w:pPr>
        <w:rPr>
          <w:rFonts w:ascii="Times New Roman" w:eastAsia="Times New Roman" w:hAnsi="Times New Roman" w:cs="Times New Roman"/>
          <w:b/>
          <w:bCs/>
          <w:sz w:val="24"/>
          <w:szCs w:val="24"/>
          <w:lang w:bidi="kn-IN"/>
        </w:rPr>
      </w:pPr>
      <w:r>
        <w:rPr>
          <w:rFonts w:ascii="Times New Roman" w:eastAsia="Times New Roman" w:hAnsi="Times New Roman" w:cs="Times New Roman"/>
          <w:b/>
          <w:bCs/>
          <w:noProof/>
          <w:sz w:val="24"/>
          <w:szCs w:val="24"/>
          <w:lang w:val="en-IN" w:eastAsia="en-IN"/>
        </w:rPr>
        <w:drawing>
          <wp:inline distT="0" distB="0" distL="0" distR="0" wp14:anchorId="3040282B" wp14:editId="6C744D3E">
            <wp:extent cx="5943600" cy="4783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a:extLst>
                        <a:ext uri="{28A0092B-C50C-407E-A947-70E740481C1C}">
                          <a14:useLocalDpi xmlns:a14="http://schemas.microsoft.com/office/drawing/2010/main" val="0"/>
                        </a:ext>
                      </a:extLst>
                    </a:blip>
                    <a:srcRect b="6593"/>
                    <a:stretch/>
                  </pic:blipFill>
                  <pic:spPr bwMode="auto">
                    <a:xfrm>
                      <a:off x="0" y="0"/>
                      <a:ext cx="5946697" cy="478550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sz w:val="24"/>
          <w:szCs w:val="24"/>
          <w:lang w:bidi="kn-IN"/>
        </w:rPr>
        <w:br w:type="page"/>
      </w:r>
    </w:p>
    <w:p w14:paraId="35EB5063" w14:textId="1AFF487B" w:rsidR="00563D9D" w:rsidRDefault="00563D9D" w:rsidP="00563D9D">
      <w:pPr>
        <w:pStyle w:val="NormalWeb"/>
        <w:spacing w:line="360" w:lineRule="auto"/>
        <w:jc w:val="both"/>
        <w:rPr>
          <w:color w:val="000000" w:themeColor="text1"/>
        </w:rPr>
      </w:pPr>
    </w:p>
    <w:p w14:paraId="092562C9" w14:textId="2FDADDE4" w:rsidR="00563D9D" w:rsidRPr="00563D9D" w:rsidRDefault="00563D9D" w:rsidP="00563D9D">
      <w:pPr>
        <w:pStyle w:val="Heading1"/>
        <w:spacing w:line="360" w:lineRule="auto"/>
        <w:jc w:val="both"/>
        <w:rPr>
          <w:rFonts w:ascii="Times New Roman" w:hAnsi="Times New Roman" w:cs="Times New Roman"/>
          <w:b/>
          <w:bCs/>
          <w:color w:val="000000" w:themeColor="text1"/>
          <w:sz w:val="24"/>
          <w:szCs w:val="24"/>
        </w:rPr>
      </w:pPr>
      <w:r w:rsidRPr="00563D9D">
        <w:rPr>
          <w:rFonts w:ascii="Times New Roman" w:hAnsi="Times New Roman" w:cs="Times New Roman"/>
          <w:b/>
          <w:bCs/>
          <w:color w:val="000000" w:themeColor="text1"/>
          <w:sz w:val="24"/>
          <w:szCs w:val="24"/>
        </w:rPr>
        <w:t xml:space="preserve">SYSTEM REQUIREMENTS </w:t>
      </w:r>
    </w:p>
    <w:p w14:paraId="7A4B7735" w14:textId="78109258" w:rsidR="00563D9D" w:rsidRPr="00563D9D" w:rsidRDefault="00563D9D" w:rsidP="00563D9D">
      <w:pPr>
        <w:pStyle w:val="Heading2"/>
        <w:spacing w:line="360" w:lineRule="auto"/>
        <w:jc w:val="both"/>
        <w:rPr>
          <w:rFonts w:ascii="Times New Roman" w:hAnsi="Times New Roman" w:cs="Times New Roman"/>
          <w:b/>
          <w:bCs/>
          <w:color w:val="000000" w:themeColor="text1"/>
          <w:sz w:val="24"/>
          <w:szCs w:val="24"/>
        </w:rPr>
      </w:pPr>
      <w:r w:rsidRPr="00563D9D">
        <w:rPr>
          <w:rFonts w:ascii="Times New Roman" w:hAnsi="Times New Roman" w:cs="Times New Roman"/>
          <w:b/>
          <w:bCs/>
          <w:color w:val="000000" w:themeColor="text1"/>
          <w:sz w:val="24"/>
          <w:szCs w:val="24"/>
        </w:rPr>
        <w:t>1. Hardware Requirements</w:t>
      </w:r>
    </w:p>
    <w:p w14:paraId="3C292351" w14:textId="77777777" w:rsidR="00563D9D" w:rsidRPr="00563D9D" w:rsidRDefault="00563D9D" w:rsidP="00563D9D">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Processor: Intel i5 or higher </w:t>
      </w:r>
    </w:p>
    <w:p w14:paraId="113CA608" w14:textId="77777777" w:rsidR="00563D9D" w:rsidRPr="00563D9D" w:rsidRDefault="00563D9D" w:rsidP="00563D9D">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RAM: Minimum 8 GB (16 GB recommended) </w:t>
      </w:r>
    </w:p>
    <w:p w14:paraId="5EBA3EF2" w14:textId="77777777" w:rsidR="00563D9D" w:rsidRPr="00563D9D" w:rsidRDefault="00563D9D" w:rsidP="00563D9D">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Storage: At least 256 GB </w:t>
      </w:r>
    </w:p>
    <w:p w14:paraId="2A0DB30A" w14:textId="77777777" w:rsidR="00563D9D" w:rsidRPr="00563D9D" w:rsidRDefault="00563D9D" w:rsidP="00563D9D">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GPU: Optional (for faster training) </w:t>
      </w:r>
    </w:p>
    <w:p w14:paraId="3E8AFE1B" w14:textId="43B4B8BE" w:rsidR="00563D9D" w:rsidRPr="00563D9D" w:rsidRDefault="00563D9D" w:rsidP="00563D9D">
      <w:pPr>
        <w:numPr>
          <w:ilvl w:val="0"/>
          <w:numId w:val="2"/>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Internet: Required for setup and deployment </w:t>
      </w:r>
    </w:p>
    <w:p w14:paraId="75431FBB" w14:textId="11844348" w:rsidR="00563D9D" w:rsidRPr="00563D9D" w:rsidRDefault="00563D9D" w:rsidP="00563D9D">
      <w:pPr>
        <w:pStyle w:val="Heading2"/>
        <w:spacing w:line="360" w:lineRule="auto"/>
        <w:jc w:val="both"/>
        <w:rPr>
          <w:rFonts w:ascii="Times New Roman" w:hAnsi="Times New Roman" w:cs="Times New Roman"/>
          <w:b/>
          <w:bCs/>
          <w:color w:val="000000" w:themeColor="text1"/>
          <w:sz w:val="24"/>
          <w:szCs w:val="24"/>
        </w:rPr>
      </w:pPr>
      <w:r w:rsidRPr="00563D9D">
        <w:rPr>
          <w:rFonts w:ascii="Times New Roman" w:hAnsi="Times New Roman" w:cs="Times New Roman"/>
          <w:b/>
          <w:bCs/>
          <w:color w:val="000000" w:themeColor="text1"/>
          <w:sz w:val="24"/>
          <w:szCs w:val="24"/>
        </w:rPr>
        <w:t>2. Software Requirements</w:t>
      </w:r>
    </w:p>
    <w:p w14:paraId="2B25458A" w14:textId="77777777" w:rsidR="00563D9D" w:rsidRPr="00563D9D" w:rsidRDefault="00563D9D" w:rsidP="00563D9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Programming Language: Python </w:t>
      </w:r>
    </w:p>
    <w:p w14:paraId="4FE99BAB" w14:textId="435AAF2A" w:rsidR="00563D9D" w:rsidRPr="00563D9D" w:rsidRDefault="00563D9D" w:rsidP="00563D9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IDE: VS Code  </w:t>
      </w:r>
    </w:p>
    <w:p w14:paraId="5005D579" w14:textId="77777777" w:rsidR="00563D9D" w:rsidRPr="00563D9D" w:rsidRDefault="00563D9D" w:rsidP="00563D9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Libraries: </w:t>
      </w:r>
    </w:p>
    <w:p w14:paraId="0ADB6172"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NumPy </w:t>
      </w:r>
    </w:p>
    <w:p w14:paraId="1D3607C4"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Pandas </w:t>
      </w:r>
    </w:p>
    <w:p w14:paraId="3CD4AA44"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Scikit-learn </w:t>
      </w:r>
    </w:p>
    <w:p w14:paraId="4594D828"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563D9D">
        <w:rPr>
          <w:rFonts w:ascii="Times New Roman" w:hAnsi="Times New Roman" w:cs="Times New Roman"/>
          <w:color w:val="000000" w:themeColor="text1"/>
          <w:sz w:val="24"/>
          <w:szCs w:val="24"/>
        </w:rPr>
        <w:t>XGBoost</w:t>
      </w:r>
      <w:proofErr w:type="spellEnd"/>
      <w:r w:rsidRPr="00563D9D">
        <w:rPr>
          <w:rFonts w:ascii="Times New Roman" w:hAnsi="Times New Roman" w:cs="Times New Roman"/>
          <w:color w:val="000000" w:themeColor="text1"/>
          <w:sz w:val="24"/>
          <w:szCs w:val="24"/>
        </w:rPr>
        <w:t xml:space="preserve"> </w:t>
      </w:r>
    </w:p>
    <w:p w14:paraId="7A354E1F"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563D9D">
        <w:rPr>
          <w:rFonts w:ascii="Times New Roman" w:hAnsi="Times New Roman" w:cs="Times New Roman"/>
          <w:color w:val="000000" w:themeColor="text1"/>
          <w:sz w:val="24"/>
          <w:szCs w:val="24"/>
        </w:rPr>
        <w:t>LightGBM</w:t>
      </w:r>
      <w:proofErr w:type="spellEnd"/>
      <w:r w:rsidRPr="00563D9D">
        <w:rPr>
          <w:rFonts w:ascii="Times New Roman" w:hAnsi="Times New Roman" w:cs="Times New Roman"/>
          <w:color w:val="000000" w:themeColor="text1"/>
          <w:sz w:val="24"/>
          <w:szCs w:val="24"/>
        </w:rPr>
        <w:t xml:space="preserve"> </w:t>
      </w:r>
    </w:p>
    <w:p w14:paraId="6A02E210"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Imbalanced-learn (SMOTE) </w:t>
      </w:r>
    </w:p>
    <w:p w14:paraId="0BA761BF"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Matplotlib / Seaborn </w:t>
      </w:r>
    </w:p>
    <w:p w14:paraId="2F5D9F60" w14:textId="77777777" w:rsidR="00563D9D" w:rsidRPr="00563D9D" w:rsidRDefault="00563D9D" w:rsidP="00563D9D">
      <w:pPr>
        <w:numPr>
          <w:ilvl w:val="1"/>
          <w:numId w:val="3"/>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563D9D">
        <w:rPr>
          <w:rFonts w:ascii="Times New Roman" w:hAnsi="Times New Roman" w:cs="Times New Roman"/>
          <w:color w:val="000000" w:themeColor="text1"/>
          <w:sz w:val="24"/>
          <w:szCs w:val="24"/>
        </w:rPr>
        <w:t>Joblib</w:t>
      </w:r>
      <w:proofErr w:type="spellEnd"/>
      <w:r w:rsidRPr="00563D9D">
        <w:rPr>
          <w:rFonts w:ascii="Times New Roman" w:hAnsi="Times New Roman" w:cs="Times New Roman"/>
          <w:color w:val="000000" w:themeColor="text1"/>
          <w:sz w:val="24"/>
          <w:szCs w:val="24"/>
        </w:rPr>
        <w:t xml:space="preserve"> </w:t>
      </w:r>
    </w:p>
    <w:p w14:paraId="35B7E830" w14:textId="77777777" w:rsidR="00563D9D" w:rsidRPr="00563D9D" w:rsidRDefault="00563D9D" w:rsidP="00563D9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Web Framework: Flask </w:t>
      </w:r>
    </w:p>
    <w:p w14:paraId="6B5349C2" w14:textId="77777777" w:rsidR="00563D9D" w:rsidRPr="00563D9D" w:rsidRDefault="00563D9D" w:rsidP="00563D9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Database: SQLite </w:t>
      </w:r>
    </w:p>
    <w:p w14:paraId="75418CE3" w14:textId="5393DF95" w:rsidR="00563D9D" w:rsidRPr="00563D9D" w:rsidRDefault="00563D9D" w:rsidP="00563D9D">
      <w:pPr>
        <w:numPr>
          <w:ilvl w:val="0"/>
          <w:numId w:val="3"/>
        </w:numPr>
        <w:spacing w:before="100" w:beforeAutospacing="1" w:after="100" w:afterAutospacing="1" w:line="360" w:lineRule="auto"/>
        <w:jc w:val="both"/>
        <w:rPr>
          <w:rFonts w:ascii="Times New Roman" w:hAnsi="Times New Roman" w:cs="Times New Roman"/>
          <w:color w:val="000000" w:themeColor="text1"/>
          <w:sz w:val="24"/>
          <w:szCs w:val="24"/>
        </w:rPr>
      </w:pPr>
      <w:r w:rsidRPr="00563D9D">
        <w:rPr>
          <w:rFonts w:ascii="Times New Roman" w:hAnsi="Times New Roman" w:cs="Times New Roman"/>
          <w:color w:val="000000" w:themeColor="text1"/>
          <w:sz w:val="24"/>
          <w:szCs w:val="24"/>
        </w:rPr>
        <w:t xml:space="preserve">Operating System: Windows </w:t>
      </w:r>
    </w:p>
    <w:p w14:paraId="4CCA38C1" w14:textId="08C1551B" w:rsidR="00563D9D" w:rsidRDefault="00563D9D" w:rsidP="00563D9D">
      <w:pPr>
        <w:pStyle w:val="NormalWeb"/>
        <w:spacing w:line="360" w:lineRule="auto"/>
        <w:jc w:val="both"/>
        <w:rPr>
          <w:color w:val="000000" w:themeColor="text1"/>
        </w:rPr>
      </w:pPr>
    </w:p>
    <w:p w14:paraId="7BEAB44A" w14:textId="77777777" w:rsidR="00563D9D" w:rsidRDefault="00563D9D">
      <w:pPr>
        <w:rPr>
          <w:rFonts w:ascii="Times New Roman" w:eastAsia="Times New Roman" w:hAnsi="Times New Roman" w:cs="Times New Roman"/>
          <w:color w:val="000000" w:themeColor="text1"/>
          <w:sz w:val="24"/>
          <w:szCs w:val="24"/>
          <w:lang w:bidi="kn-IN"/>
        </w:rPr>
      </w:pPr>
      <w:r>
        <w:rPr>
          <w:color w:val="000000" w:themeColor="text1"/>
        </w:rPr>
        <w:br w:type="page"/>
      </w:r>
    </w:p>
    <w:p w14:paraId="009FAD20" w14:textId="47531FF3" w:rsidR="00563D9D" w:rsidRDefault="00C72EB2" w:rsidP="00563D9D">
      <w:pPr>
        <w:pStyle w:val="NormalWeb"/>
        <w:spacing w:line="360" w:lineRule="auto"/>
        <w:jc w:val="both"/>
        <w:rPr>
          <w:b/>
          <w:bCs/>
        </w:rPr>
      </w:pPr>
      <w:r w:rsidRPr="00C72EB2">
        <w:rPr>
          <w:b/>
          <w:bCs/>
        </w:rPr>
        <w:lastRenderedPageBreak/>
        <w:t>CONCLUSION</w:t>
      </w:r>
    </w:p>
    <w:p w14:paraId="3A78E02E" w14:textId="77777777" w:rsidR="00C72EB2" w:rsidRPr="00C72EB2" w:rsidRDefault="00C72EB2" w:rsidP="00C72EB2">
      <w:pPr>
        <w:spacing w:before="100" w:beforeAutospacing="1" w:after="100" w:afterAutospacing="1" w:line="360" w:lineRule="auto"/>
        <w:jc w:val="both"/>
        <w:rPr>
          <w:rFonts w:ascii="Times New Roman" w:eastAsia="Times New Roman" w:hAnsi="Times New Roman" w:cs="Times New Roman"/>
          <w:sz w:val="24"/>
          <w:szCs w:val="24"/>
          <w:lang w:bidi="kn-IN"/>
        </w:rPr>
      </w:pPr>
      <w:r w:rsidRPr="00C72EB2">
        <w:rPr>
          <w:rFonts w:ascii="Times New Roman" w:eastAsia="Times New Roman" w:hAnsi="Times New Roman" w:cs="Times New Roman"/>
          <w:sz w:val="24"/>
          <w:szCs w:val="24"/>
          <w:lang w:bidi="kn-IN"/>
        </w:rPr>
        <w:t xml:space="preserve">The fraud detection system developed in this project demonstrates an effective and practical approach to identifying fraudulent financial transactions using machine learning techniques. With the rapid growth of digital payment systems, the need for intelligent and reliable fraud detection mechanisms has become increasingly important. This project successfully addresses this challenge by integrating data preprocessing, multiple machine learning algorithms, model evaluation, and web application deployment into a unified system. By utilizing techniques such as one-hot encoding, feature scaling, and SMOTE for handling class imbalance, the system ensures that the data is properly prepared for model training. The implementation of various machine learning models, including Logistic Regression, Random Forest, </w:t>
      </w:r>
      <w:proofErr w:type="spellStart"/>
      <w:r w:rsidRPr="00C72EB2">
        <w:rPr>
          <w:rFonts w:ascii="Times New Roman" w:eastAsia="Times New Roman" w:hAnsi="Times New Roman" w:cs="Times New Roman"/>
          <w:sz w:val="24"/>
          <w:szCs w:val="24"/>
          <w:lang w:bidi="kn-IN"/>
        </w:rPr>
        <w:t>XGBoost</w:t>
      </w:r>
      <w:proofErr w:type="spellEnd"/>
      <w:r w:rsidRPr="00C72EB2">
        <w:rPr>
          <w:rFonts w:ascii="Times New Roman" w:eastAsia="Times New Roman" w:hAnsi="Times New Roman" w:cs="Times New Roman"/>
          <w:sz w:val="24"/>
          <w:szCs w:val="24"/>
          <w:lang w:bidi="kn-IN"/>
        </w:rPr>
        <w:t xml:space="preserve">, </w:t>
      </w:r>
      <w:proofErr w:type="spellStart"/>
      <w:r w:rsidRPr="00C72EB2">
        <w:rPr>
          <w:rFonts w:ascii="Times New Roman" w:eastAsia="Times New Roman" w:hAnsi="Times New Roman" w:cs="Times New Roman"/>
          <w:sz w:val="24"/>
          <w:szCs w:val="24"/>
          <w:lang w:bidi="kn-IN"/>
        </w:rPr>
        <w:t>LightGBM</w:t>
      </w:r>
      <w:proofErr w:type="spellEnd"/>
      <w:r w:rsidRPr="00C72EB2">
        <w:rPr>
          <w:rFonts w:ascii="Times New Roman" w:eastAsia="Times New Roman" w:hAnsi="Times New Roman" w:cs="Times New Roman"/>
          <w:sz w:val="24"/>
          <w:szCs w:val="24"/>
          <w:lang w:bidi="kn-IN"/>
        </w:rPr>
        <w:t>, and Neural Networks, allows for a comprehensive comparison of performance, leading to the selection of the most accurate and efficient model. The use of evaluation metrics such as precision, recall, F1-score, and ROC-AUC, along with cost-based analysis, ensures that the system not only achieves high accuracy but also minimizes financial risks associated with incorrect predictions.</w:t>
      </w:r>
    </w:p>
    <w:p w14:paraId="23DB6F24" w14:textId="1C2E197B" w:rsidR="00C72EB2" w:rsidRPr="00C72EB2" w:rsidRDefault="00C72EB2" w:rsidP="00C72EB2">
      <w:pPr>
        <w:spacing w:before="100" w:beforeAutospacing="1" w:after="100" w:afterAutospacing="1" w:line="360" w:lineRule="auto"/>
        <w:jc w:val="both"/>
        <w:rPr>
          <w:rFonts w:ascii="Times New Roman" w:eastAsia="Times New Roman" w:hAnsi="Times New Roman" w:cs="Times New Roman"/>
          <w:sz w:val="24"/>
          <w:szCs w:val="24"/>
          <w:lang w:bidi="kn-IN"/>
        </w:rPr>
      </w:pPr>
      <w:r w:rsidRPr="00C72EB2">
        <w:rPr>
          <w:rFonts w:ascii="Times New Roman" w:eastAsia="Times New Roman" w:hAnsi="Times New Roman" w:cs="Times New Roman"/>
          <w:sz w:val="24"/>
          <w:szCs w:val="24"/>
          <w:lang w:bidi="kn-IN"/>
        </w:rPr>
        <w:t>The integration of the trained model into a Flask-based web application enhances the usability and practicality of the system. Users can easily input transaction details and receive real-time predictions, making the system accessible even to non-technical users. The inclusion of features such as user authentication and database storage further strengthens the system by ensuring data security and maintaining transaction history for future analysis. The system’s ability to classify transactions into Fraud, Suspicious, and Safe categories provides a more detailed understanding of transaction risk, enabling better decision-making. Additionally, the modular design of the system allows for scalability and future enhancements, such as incorporating advanced deep learning models or real-time data streaming.</w:t>
      </w:r>
      <w:r>
        <w:rPr>
          <w:rFonts w:ascii="Times New Roman" w:eastAsia="Times New Roman" w:hAnsi="Times New Roman" w:cs="Times New Roman"/>
          <w:sz w:val="24"/>
          <w:szCs w:val="24"/>
          <w:lang w:bidi="kn-IN"/>
        </w:rPr>
        <w:t xml:space="preserve"> </w:t>
      </w:r>
      <w:r w:rsidRPr="00C72EB2">
        <w:rPr>
          <w:rFonts w:ascii="Times New Roman" w:eastAsia="Times New Roman" w:hAnsi="Times New Roman" w:cs="Times New Roman"/>
          <w:sz w:val="24"/>
          <w:szCs w:val="24"/>
          <w:lang w:bidi="kn-IN"/>
        </w:rPr>
        <w:t>Overall, this project highlights the importance of combining machine learning with web technologies to develop intelligent solutions for real-world problems. The proposed system not only improves fraud detection accuracy but also provides a user-friendly interface for practical implementation. By addressing key challenges such as data imbalance, model selection, and system deployment, the project delivers a comprehensive solution for financial fraud detection. As digital transactions continue to grow, such systems will play a crucial role in ensuring security, reducing financial losses, and building trust in digital financial ecosystems.</w:t>
      </w:r>
    </w:p>
    <w:p w14:paraId="5AFD7668" w14:textId="487C90F6" w:rsidR="00C72EB2" w:rsidRDefault="00C72EB2" w:rsidP="00563D9D">
      <w:pPr>
        <w:pStyle w:val="NormalWeb"/>
        <w:spacing w:line="360" w:lineRule="auto"/>
        <w:jc w:val="both"/>
        <w:rPr>
          <w:b/>
          <w:bCs/>
        </w:rPr>
      </w:pPr>
      <w:r w:rsidRPr="00C72EB2">
        <w:rPr>
          <w:b/>
          <w:bCs/>
        </w:rPr>
        <w:lastRenderedPageBreak/>
        <w:t>RESULTS</w:t>
      </w:r>
    </w:p>
    <w:p w14:paraId="6C21A9B0" w14:textId="77777777" w:rsidR="00C72EB2" w:rsidRPr="00C72EB2" w:rsidRDefault="00C72EB2" w:rsidP="00C72EB2">
      <w:pPr>
        <w:spacing w:before="100" w:beforeAutospacing="1" w:after="100" w:afterAutospacing="1" w:line="360" w:lineRule="auto"/>
        <w:jc w:val="both"/>
        <w:rPr>
          <w:rFonts w:ascii="Times New Roman" w:eastAsia="Times New Roman" w:hAnsi="Times New Roman" w:cs="Times New Roman"/>
          <w:sz w:val="24"/>
          <w:szCs w:val="24"/>
          <w:lang w:bidi="kn-IN"/>
        </w:rPr>
      </w:pPr>
      <w:r w:rsidRPr="00C72EB2">
        <w:rPr>
          <w:rFonts w:ascii="Times New Roman" w:eastAsia="Times New Roman" w:hAnsi="Times New Roman" w:cs="Times New Roman"/>
          <w:sz w:val="24"/>
          <w:szCs w:val="24"/>
          <w:lang w:bidi="kn-IN"/>
        </w:rPr>
        <w:t xml:space="preserve">The results of the fraud detection system demonstrate the effectiveness of using machine learning techniques for identifying fraudulent transactions in financial datasets. Multiple models, including Logistic Regression, Random Forest, </w:t>
      </w:r>
      <w:proofErr w:type="spellStart"/>
      <w:r w:rsidRPr="00C72EB2">
        <w:rPr>
          <w:rFonts w:ascii="Times New Roman" w:eastAsia="Times New Roman" w:hAnsi="Times New Roman" w:cs="Times New Roman"/>
          <w:sz w:val="24"/>
          <w:szCs w:val="24"/>
          <w:lang w:bidi="kn-IN"/>
        </w:rPr>
        <w:t>XGBoost</w:t>
      </w:r>
      <w:proofErr w:type="spellEnd"/>
      <w:r w:rsidRPr="00C72EB2">
        <w:rPr>
          <w:rFonts w:ascii="Times New Roman" w:eastAsia="Times New Roman" w:hAnsi="Times New Roman" w:cs="Times New Roman"/>
          <w:sz w:val="24"/>
          <w:szCs w:val="24"/>
          <w:lang w:bidi="kn-IN"/>
        </w:rPr>
        <w:t xml:space="preserve">, </w:t>
      </w:r>
      <w:proofErr w:type="spellStart"/>
      <w:r w:rsidRPr="00C72EB2">
        <w:rPr>
          <w:rFonts w:ascii="Times New Roman" w:eastAsia="Times New Roman" w:hAnsi="Times New Roman" w:cs="Times New Roman"/>
          <w:sz w:val="24"/>
          <w:szCs w:val="24"/>
          <w:lang w:bidi="kn-IN"/>
        </w:rPr>
        <w:t>LightGBM</w:t>
      </w:r>
      <w:proofErr w:type="spellEnd"/>
      <w:r w:rsidRPr="00C72EB2">
        <w:rPr>
          <w:rFonts w:ascii="Times New Roman" w:eastAsia="Times New Roman" w:hAnsi="Times New Roman" w:cs="Times New Roman"/>
          <w:sz w:val="24"/>
          <w:szCs w:val="24"/>
          <w:lang w:bidi="kn-IN"/>
        </w:rPr>
        <w:t xml:space="preserve">, and Neural Networks, were trained and evaluated to determine the most suitable algorithm for the task. Each model was assessed using performance metrics such as accuracy, precision, recall, F1-score, and ROC-AUC to ensure a comprehensive evaluation. Among the implemented models, ensemble and boosting algorithms such as </w:t>
      </w:r>
      <w:proofErr w:type="spellStart"/>
      <w:r w:rsidRPr="00C72EB2">
        <w:rPr>
          <w:rFonts w:ascii="Times New Roman" w:eastAsia="Times New Roman" w:hAnsi="Times New Roman" w:cs="Times New Roman"/>
          <w:sz w:val="24"/>
          <w:szCs w:val="24"/>
          <w:lang w:bidi="kn-IN"/>
        </w:rPr>
        <w:t>XGBoost</w:t>
      </w:r>
      <w:proofErr w:type="spellEnd"/>
      <w:r w:rsidRPr="00C72EB2">
        <w:rPr>
          <w:rFonts w:ascii="Times New Roman" w:eastAsia="Times New Roman" w:hAnsi="Times New Roman" w:cs="Times New Roman"/>
          <w:sz w:val="24"/>
          <w:szCs w:val="24"/>
          <w:lang w:bidi="kn-IN"/>
        </w:rPr>
        <w:t xml:space="preserve"> and </w:t>
      </w:r>
      <w:proofErr w:type="spellStart"/>
      <w:r w:rsidRPr="00C72EB2">
        <w:rPr>
          <w:rFonts w:ascii="Times New Roman" w:eastAsia="Times New Roman" w:hAnsi="Times New Roman" w:cs="Times New Roman"/>
          <w:sz w:val="24"/>
          <w:szCs w:val="24"/>
          <w:lang w:bidi="kn-IN"/>
        </w:rPr>
        <w:t>LightGBM</w:t>
      </w:r>
      <w:proofErr w:type="spellEnd"/>
      <w:r w:rsidRPr="00C72EB2">
        <w:rPr>
          <w:rFonts w:ascii="Times New Roman" w:eastAsia="Times New Roman" w:hAnsi="Times New Roman" w:cs="Times New Roman"/>
          <w:sz w:val="24"/>
          <w:szCs w:val="24"/>
          <w:lang w:bidi="kn-IN"/>
        </w:rPr>
        <w:t xml:space="preserve"> showed superior performance compared to traditional models, as they were able to capture complex patterns in the data more effectively. The use of SMOTE for handling class imbalance significantly improved the detection of fraudulent transactions, particularly by increasing recall, which is crucial in minimizing undetected fraud cases. The cost-based evaluation further ensured that the model prioritized reducing false negatives, thereby minimizing potential financial losses.</w:t>
      </w:r>
    </w:p>
    <w:p w14:paraId="6277AFC9" w14:textId="77777777" w:rsidR="00C72EB2" w:rsidRPr="00C72EB2" w:rsidRDefault="00C72EB2" w:rsidP="00C72EB2">
      <w:pPr>
        <w:spacing w:before="100" w:beforeAutospacing="1" w:after="100" w:afterAutospacing="1" w:line="360" w:lineRule="auto"/>
        <w:jc w:val="both"/>
        <w:rPr>
          <w:rFonts w:ascii="Times New Roman" w:eastAsia="Times New Roman" w:hAnsi="Times New Roman" w:cs="Times New Roman"/>
          <w:sz w:val="24"/>
          <w:szCs w:val="24"/>
          <w:lang w:bidi="kn-IN"/>
        </w:rPr>
      </w:pPr>
      <w:r w:rsidRPr="00C72EB2">
        <w:rPr>
          <w:rFonts w:ascii="Times New Roman" w:eastAsia="Times New Roman" w:hAnsi="Times New Roman" w:cs="Times New Roman"/>
          <w:sz w:val="24"/>
          <w:szCs w:val="24"/>
          <w:lang w:bidi="kn-IN"/>
        </w:rPr>
        <w:t>The selected best-performing model was integrated into a Flask-based web application, enabling real-time fraud prediction. The system successfully accepts user input in the form of transaction details and provides immediate classification results along with probability scores. The output is categorized into three classes: Fraud, Suspicious, and Safe, which provides a more informative and practical interpretation of transaction risk. The application demonstrated fast response times and consistent performance, making it suitable for real-world usage. Additionally, all prediction results are stored in a database, allowing for tracking and analysis of transaction history. This feature enhances the system’s usability and supports continuous improvement through data monitoring. Overall, the results indicate that the proposed system is capable of accurately detecting fraudulent transactions while maintaining efficiency, reliability, and scalability. The combination of advanced machine learning models, proper data preprocessing, and user-friendly deployment ensures that the system meets the requirements of modern fraud detection applications.</w:t>
      </w:r>
    </w:p>
    <w:p w14:paraId="6DD20B66" w14:textId="10E519BD" w:rsidR="00C72EB2" w:rsidRDefault="00C72EB2" w:rsidP="00563D9D">
      <w:pPr>
        <w:pStyle w:val="NormalWeb"/>
        <w:spacing w:line="360" w:lineRule="auto"/>
        <w:jc w:val="both"/>
        <w:rPr>
          <w:b/>
          <w:bCs/>
          <w:color w:val="000000" w:themeColor="text1"/>
        </w:rPr>
      </w:pPr>
    </w:p>
    <w:p w14:paraId="401922A1" w14:textId="1F525275" w:rsidR="00C72EB2" w:rsidRDefault="00C72EB2" w:rsidP="00563D9D">
      <w:pPr>
        <w:pStyle w:val="NormalWeb"/>
        <w:spacing w:line="360" w:lineRule="auto"/>
        <w:jc w:val="both"/>
        <w:rPr>
          <w:b/>
          <w:bCs/>
          <w:color w:val="000000" w:themeColor="text1"/>
        </w:rPr>
      </w:pPr>
    </w:p>
    <w:p w14:paraId="34320F6C" w14:textId="7F866F8F" w:rsidR="00C72EB2" w:rsidRDefault="00C72EB2" w:rsidP="00563D9D">
      <w:pPr>
        <w:pStyle w:val="NormalWeb"/>
        <w:spacing w:line="360" w:lineRule="auto"/>
        <w:jc w:val="both"/>
        <w:rPr>
          <w:b/>
          <w:bCs/>
          <w:color w:val="000000" w:themeColor="text1"/>
        </w:rPr>
      </w:pPr>
    </w:p>
    <w:p w14:paraId="0D26F0D3" w14:textId="17324F62" w:rsidR="00C72EB2" w:rsidRPr="00C72EB2" w:rsidRDefault="00C72EB2" w:rsidP="00C72EB2">
      <w:pPr>
        <w:pStyle w:val="Heading1"/>
        <w:spacing w:line="360" w:lineRule="auto"/>
        <w:jc w:val="both"/>
        <w:rPr>
          <w:rFonts w:ascii="Times New Roman" w:hAnsi="Times New Roman" w:cs="Times New Roman"/>
          <w:b/>
          <w:bCs/>
          <w:color w:val="000000" w:themeColor="text1"/>
          <w:sz w:val="24"/>
          <w:szCs w:val="24"/>
        </w:rPr>
      </w:pPr>
      <w:r w:rsidRPr="00C72EB2">
        <w:rPr>
          <w:rFonts w:ascii="Times New Roman" w:hAnsi="Times New Roman" w:cs="Times New Roman"/>
          <w:b/>
          <w:bCs/>
          <w:color w:val="000000" w:themeColor="text1"/>
          <w:sz w:val="24"/>
          <w:szCs w:val="24"/>
        </w:rPr>
        <w:lastRenderedPageBreak/>
        <w:t>REFERENCES</w:t>
      </w:r>
    </w:p>
    <w:p w14:paraId="29F177F1"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Naik, H., &amp; </w:t>
      </w:r>
      <w:proofErr w:type="spellStart"/>
      <w:r w:rsidRPr="00C72EB2">
        <w:rPr>
          <w:rFonts w:ascii="Times New Roman" w:hAnsi="Times New Roman" w:cs="Times New Roman"/>
          <w:color w:val="000000" w:themeColor="text1"/>
          <w:sz w:val="24"/>
          <w:szCs w:val="24"/>
        </w:rPr>
        <w:t>Kanikar</w:t>
      </w:r>
      <w:proofErr w:type="spellEnd"/>
      <w:r w:rsidRPr="00C72EB2">
        <w:rPr>
          <w:rFonts w:ascii="Times New Roman" w:hAnsi="Times New Roman" w:cs="Times New Roman"/>
          <w:color w:val="000000" w:themeColor="text1"/>
          <w:sz w:val="24"/>
          <w:szCs w:val="24"/>
        </w:rPr>
        <w:t xml:space="preserve">, P. (2019). </w:t>
      </w:r>
      <w:r w:rsidRPr="00C72EB2">
        <w:rPr>
          <w:rStyle w:val="Emphasis"/>
          <w:rFonts w:ascii="Times New Roman" w:hAnsi="Times New Roman" w:cs="Times New Roman"/>
          <w:color w:val="000000" w:themeColor="text1"/>
          <w:sz w:val="24"/>
          <w:szCs w:val="24"/>
        </w:rPr>
        <w:t>Credit Card Fraud Detection based on Machine Learning Algorithms</w:t>
      </w:r>
      <w:r w:rsidRPr="00C72EB2">
        <w:rPr>
          <w:rFonts w:ascii="Times New Roman" w:hAnsi="Times New Roman" w:cs="Times New Roman"/>
          <w:color w:val="000000" w:themeColor="text1"/>
          <w:sz w:val="24"/>
          <w:szCs w:val="24"/>
        </w:rPr>
        <w:t xml:space="preserve">. International Journal of Computer Applications. </w:t>
      </w:r>
    </w:p>
    <w:p w14:paraId="2F930F40"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C72EB2">
        <w:rPr>
          <w:rFonts w:ascii="Times New Roman" w:hAnsi="Times New Roman" w:cs="Times New Roman"/>
          <w:color w:val="000000" w:themeColor="text1"/>
          <w:sz w:val="24"/>
          <w:szCs w:val="24"/>
        </w:rPr>
        <w:t>Sadgali</w:t>
      </w:r>
      <w:proofErr w:type="spellEnd"/>
      <w:r w:rsidRPr="00C72EB2">
        <w:rPr>
          <w:rFonts w:ascii="Times New Roman" w:hAnsi="Times New Roman" w:cs="Times New Roman"/>
          <w:color w:val="000000" w:themeColor="text1"/>
          <w:sz w:val="24"/>
          <w:szCs w:val="24"/>
        </w:rPr>
        <w:t xml:space="preserve">, I., Sael, N., &amp; </w:t>
      </w:r>
      <w:proofErr w:type="spellStart"/>
      <w:r w:rsidRPr="00C72EB2">
        <w:rPr>
          <w:rFonts w:ascii="Times New Roman" w:hAnsi="Times New Roman" w:cs="Times New Roman"/>
          <w:color w:val="000000" w:themeColor="text1"/>
          <w:sz w:val="24"/>
          <w:szCs w:val="24"/>
        </w:rPr>
        <w:t>Benabbou</w:t>
      </w:r>
      <w:proofErr w:type="spellEnd"/>
      <w:r w:rsidRPr="00C72EB2">
        <w:rPr>
          <w:rFonts w:ascii="Times New Roman" w:hAnsi="Times New Roman" w:cs="Times New Roman"/>
          <w:color w:val="000000" w:themeColor="text1"/>
          <w:sz w:val="24"/>
          <w:szCs w:val="24"/>
        </w:rPr>
        <w:t xml:space="preserve">, F. (2019). </w:t>
      </w:r>
      <w:r w:rsidRPr="00C72EB2">
        <w:rPr>
          <w:rStyle w:val="Emphasis"/>
          <w:rFonts w:ascii="Times New Roman" w:hAnsi="Times New Roman" w:cs="Times New Roman"/>
          <w:color w:val="000000" w:themeColor="text1"/>
          <w:sz w:val="24"/>
          <w:szCs w:val="24"/>
        </w:rPr>
        <w:t>Fraud detection in credit card transactions using machine learning techniques</w:t>
      </w:r>
      <w:r w:rsidRPr="00C72EB2">
        <w:rPr>
          <w:rFonts w:ascii="Times New Roman" w:hAnsi="Times New Roman" w:cs="Times New Roman"/>
          <w:color w:val="000000" w:themeColor="text1"/>
          <w:sz w:val="24"/>
          <w:szCs w:val="24"/>
        </w:rPr>
        <w:t xml:space="preserve">. ICSSD Conference. </w:t>
      </w:r>
    </w:p>
    <w:p w14:paraId="37BCD4A8"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Sharma, P., &amp; Pote, S. (2020). </w:t>
      </w:r>
      <w:r w:rsidRPr="00C72EB2">
        <w:rPr>
          <w:rStyle w:val="Emphasis"/>
          <w:rFonts w:ascii="Times New Roman" w:hAnsi="Times New Roman" w:cs="Times New Roman"/>
          <w:color w:val="000000" w:themeColor="text1"/>
          <w:sz w:val="24"/>
          <w:szCs w:val="24"/>
        </w:rPr>
        <w:t>Credit Card Fraud Detection using Deep Learning</w:t>
      </w:r>
      <w:r w:rsidRPr="00C72EB2">
        <w:rPr>
          <w:rFonts w:ascii="Times New Roman" w:hAnsi="Times New Roman" w:cs="Times New Roman"/>
          <w:color w:val="000000" w:themeColor="text1"/>
          <w:sz w:val="24"/>
          <w:szCs w:val="24"/>
        </w:rPr>
        <w:t xml:space="preserve">. International Journal of Engineering and Advanced Technology. </w:t>
      </w:r>
    </w:p>
    <w:p w14:paraId="6236F2AB"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Kumar, Y., Saini, S., &amp; Payal, R. (2020). </w:t>
      </w:r>
      <w:r w:rsidRPr="00C72EB2">
        <w:rPr>
          <w:rStyle w:val="Emphasis"/>
          <w:rFonts w:ascii="Times New Roman" w:hAnsi="Times New Roman" w:cs="Times New Roman"/>
          <w:color w:val="000000" w:themeColor="text1"/>
          <w:sz w:val="24"/>
          <w:szCs w:val="24"/>
        </w:rPr>
        <w:t>Comparative Analysis of Fraud Detection using ML Models</w:t>
      </w:r>
      <w:r w:rsidRPr="00C72EB2">
        <w:rPr>
          <w:rFonts w:ascii="Times New Roman" w:hAnsi="Times New Roman" w:cs="Times New Roman"/>
          <w:color w:val="000000" w:themeColor="text1"/>
          <w:sz w:val="24"/>
          <w:szCs w:val="24"/>
        </w:rPr>
        <w:t xml:space="preserve">. IJRAR. </w:t>
      </w:r>
    </w:p>
    <w:p w14:paraId="71086874"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More, R. S., et al. (2020). </w:t>
      </w:r>
      <w:r w:rsidRPr="00C72EB2">
        <w:rPr>
          <w:rStyle w:val="Emphasis"/>
          <w:rFonts w:ascii="Times New Roman" w:hAnsi="Times New Roman" w:cs="Times New Roman"/>
          <w:color w:val="000000" w:themeColor="text1"/>
          <w:sz w:val="24"/>
          <w:szCs w:val="24"/>
        </w:rPr>
        <w:t>Credit Card Fraud Detection using Supervised Learning Approach</w:t>
      </w:r>
      <w:r w:rsidRPr="00C72EB2">
        <w:rPr>
          <w:rFonts w:ascii="Times New Roman" w:hAnsi="Times New Roman" w:cs="Times New Roman"/>
          <w:color w:val="000000" w:themeColor="text1"/>
          <w:sz w:val="24"/>
          <w:szCs w:val="24"/>
        </w:rPr>
        <w:t xml:space="preserve">. IJSTR. </w:t>
      </w:r>
    </w:p>
    <w:p w14:paraId="6A9C1E47"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Chen, J. I. Z., &amp; Lai, K. L. (2021). </w:t>
      </w:r>
      <w:r w:rsidRPr="00C72EB2">
        <w:rPr>
          <w:rStyle w:val="Emphasis"/>
          <w:rFonts w:ascii="Times New Roman" w:hAnsi="Times New Roman" w:cs="Times New Roman"/>
          <w:color w:val="000000" w:themeColor="text1"/>
          <w:sz w:val="24"/>
          <w:szCs w:val="24"/>
        </w:rPr>
        <w:t>Deep CNN Model for Credit Card Fraud Detection</w:t>
      </w:r>
      <w:r w:rsidRPr="00C72EB2">
        <w:rPr>
          <w:rFonts w:ascii="Times New Roman" w:hAnsi="Times New Roman" w:cs="Times New Roman"/>
          <w:color w:val="000000" w:themeColor="text1"/>
          <w:sz w:val="24"/>
          <w:szCs w:val="24"/>
        </w:rPr>
        <w:t xml:space="preserve">. Journal of AI and Capsule Networks. </w:t>
      </w:r>
    </w:p>
    <w:p w14:paraId="0242789E"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Asha, R., &amp; Suresh Kumar, K. (2021). </w:t>
      </w:r>
      <w:r w:rsidRPr="00C72EB2">
        <w:rPr>
          <w:rStyle w:val="Emphasis"/>
          <w:rFonts w:ascii="Times New Roman" w:hAnsi="Times New Roman" w:cs="Times New Roman"/>
          <w:color w:val="000000" w:themeColor="text1"/>
          <w:sz w:val="24"/>
          <w:szCs w:val="24"/>
        </w:rPr>
        <w:t>Fraud Detection using Artificial Neural Networks</w:t>
      </w:r>
      <w:r w:rsidRPr="00C72EB2">
        <w:rPr>
          <w:rFonts w:ascii="Times New Roman" w:hAnsi="Times New Roman" w:cs="Times New Roman"/>
          <w:color w:val="000000" w:themeColor="text1"/>
          <w:sz w:val="24"/>
          <w:szCs w:val="24"/>
        </w:rPr>
        <w:t xml:space="preserve">. Global Transitions Proceedings. </w:t>
      </w:r>
    </w:p>
    <w:p w14:paraId="4B19EB50"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C72EB2">
        <w:rPr>
          <w:rFonts w:ascii="Times New Roman" w:hAnsi="Times New Roman" w:cs="Times New Roman"/>
          <w:color w:val="000000" w:themeColor="text1"/>
          <w:sz w:val="24"/>
          <w:szCs w:val="24"/>
        </w:rPr>
        <w:t>Thennakoon</w:t>
      </w:r>
      <w:proofErr w:type="spellEnd"/>
      <w:r w:rsidRPr="00C72EB2">
        <w:rPr>
          <w:rFonts w:ascii="Times New Roman" w:hAnsi="Times New Roman" w:cs="Times New Roman"/>
          <w:color w:val="000000" w:themeColor="text1"/>
          <w:sz w:val="24"/>
          <w:szCs w:val="24"/>
        </w:rPr>
        <w:t xml:space="preserve">, A., et al. (2021). </w:t>
      </w:r>
      <w:r w:rsidRPr="00C72EB2">
        <w:rPr>
          <w:rStyle w:val="Emphasis"/>
          <w:rFonts w:ascii="Times New Roman" w:hAnsi="Times New Roman" w:cs="Times New Roman"/>
          <w:color w:val="000000" w:themeColor="text1"/>
          <w:sz w:val="24"/>
          <w:szCs w:val="24"/>
        </w:rPr>
        <w:t>Real-Time Credit Card Fraud Detection using Machine Learning</w:t>
      </w:r>
      <w:r w:rsidRPr="00C72EB2">
        <w:rPr>
          <w:rFonts w:ascii="Times New Roman" w:hAnsi="Times New Roman" w:cs="Times New Roman"/>
          <w:color w:val="000000" w:themeColor="text1"/>
          <w:sz w:val="24"/>
          <w:szCs w:val="24"/>
        </w:rPr>
        <w:t xml:space="preserve">. IEEE Conference. </w:t>
      </w:r>
    </w:p>
    <w:p w14:paraId="3C653275"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Azhan, M., &amp; Meraj, S. (2020). </w:t>
      </w:r>
      <w:r w:rsidRPr="00C72EB2">
        <w:rPr>
          <w:rStyle w:val="Emphasis"/>
          <w:rFonts w:ascii="Times New Roman" w:hAnsi="Times New Roman" w:cs="Times New Roman"/>
          <w:color w:val="000000" w:themeColor="text1"/>
          <w:sz w:val="24"/>
          <w:szCs w:val="24"/>
        </w:rPr>
        <w:t>Fraud Detection using ML and DL Techniques</w:t>
      </w:r>
      <w:r w:rsidRPr="00C72EB2">
        <w:rPr>
          <w:rFonts w:ascii="Times New Roman" w:hAnsi="Times New Roman" w:cs="Times New Roman"/>
          <w:color w:val="000000" w:themeColor="text1"/>
          <w:sz w:val="24"/>
          <w:szCs w:val="24"/>
        </w:rPr>
        <w:t xml:space="preserve">. ICISS Conference. </w:t>
      </w:r>
    </w:p>
    <w:p w14:paraId="114D8D8C"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Chung, J., &amp; Lee, K. (2023). </w:t>
      </w:r>
      <w:r w:rsidRPr="00C72EB2">
        <w:rPr>
          <w:rStyle w:val="Emphasis"/>
          <w:rFonts w:ascii="Times New Roman" w:hAnsi="Times New Roman" w:cs="Times New Roman"/>
          <w:color w:val="000000" w:themeColor="text1"/>
          <w:sz w:val="24"/>
          <w:szCs w:val="24"/>
        </w:rPr>
        <w:t>Improved Strategy for Fraud Detection using ML Models</w:t>
      </w:r>
      <w:r w:rsidRPr="00C72EB2">
        <w:rPr>
          <w:rFonts w:ascii="Times New Roman" w:hAnsi="Times New Roman" w:cs="Times New Roman"/>
          <w:color w:val="000000" w:themeColor="text1"/>
          <w:sz w:val="24"/>
          <w:szCs w:val="24"/>
        </w:rPr>
        <w:t xml:space="preserve">. Sensors Journal. </w:t>
      </w:r>
    </w:p>
    <w:p w14:paraId="673BDB92"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proofErr w:type="spellStart"/>
      <w:r w:rsidRPr="00C72EB2">
        <w:rPr>
          <w:rFonts w:ascii="Times New Roman" w:hAnsi="Times New Roman" w:cs="Times New Roman"/>
          <w:color w:val="000000" w:themeColor="text1"/>
          <w:sz w:val="24"/>
          <w:szCs w:val="24"/>
        </w:rPr>
        <w:t>Hasugian</w:t>
      </w:r>
      <w:proofErr w:type="spellEnd"/>
      <w:r w:rsidRPr="00C72EB2">
        <w:rPr>
          <w:rFonts w:ascii="Times New Roman" w:hAnsi="Times New Roman" w:cs="Times New Roman"/>
          <w:color w:val="000000" w:themeColor="text1"/>
          <w:sz w:val="24"/>
          <w:szCs w:val="24"/>
        </w:rPr>
        <w:t xml:space="preserve">, L. S., &amp; </w:t>
      </w:r>
      <w:proofErr w:type="spellStart"/>
      <w:r w:rsidRPr="00C72EB2">
        <w:rPr>
          <w:rFonts w:ascii="Times New Roman" w:hAnsi="Times New Roman" w:cs="Times New Roman"/>
          <w:color w:val="000000" w:themeColor="text1"/>
          <w:sz w:val="24"/>
          <w:szCs w:val="24"/>
        </w:rPr>
        <w:t>Suharjito</w:t>
      </w:r>
      <w:proofErr w:type="spellEnd"/>
      <w:r w:rsidRPr="00C72EB2">
        <w:rPr>
          <w:rFonts w:ascii="Times New Roman" w:hAnsi="Times New Roman" w:cs="Times New Roman"/>
          <w:color w:val="000000" w:themeColor="text1"/>
          <w:sz w:val="24"/>
          <w:szCs w:val="24"/>
        </w:rPr>
        <w:t xml:space="preserve"> (2023). </w:t>
      </w:r>
      <w:r w:rsidRPr="00C72EB2">
        <w:rPr>
          <w:rStyle w:val="Emphasis"/>
          <w:rFonts w:ascii="Times New Roman" w:hAnsi="Times New Roman" w:cs="Times New Roman"/>
          <w:color w:val="000000" w:themeColor="text1"/>
          <w:sz w:val="24"/>
          <w:szCs w:val="24"/>
        </w:rPr>
        <w:t>Fraud Detection using Deep Learning for Banking Transactions</w:t>
      </w:r>
      <w:r w:rsidRPr="00C72EB2">
        <w:rPr>
          <w:rFonts w:ascii="Times New Roman" w:hAnsi="Times New Roman" w:cs="Times New Roman"/>
          <w:color w:val="000000" w:themeColor="text1"/>
          <w:sz w:val="24"/>
          <w:szCs w:val="24"/>
        </w:rPr>
        <w:t xml:space="preserve">. Syntax Literate Journal. </w:t>
      </w:r>
    </w:p>
    <w:p w14:paraId="7E635437"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Hernandez </w:t>
      </w:r>
      <w:proofErr w:type="spellStart"/>
      <w:r w:rsidRPr="00C72EB2">
        <w:rPr>
          <w:rFonts w:ascii="Times New Roman" w:hAnsi="Times New Roman" w:cs="Times New Roman"/>
          <w:color w:val="000000" w:themeColor="text1"/>
          <w:sz w:val="24"/>
          <w:szCs w:val="24"/>
        </w:rPr>
        <w:t>Aros</w:t>
      </w:r>
      <w:proofErr w:type="spellEnd"/>
      <w:r w:rsidRPr="00C72EB2">
        <w:rPr>
          <w:rFonts w:ascii="Times New Roman" w:hAnsi="Times New Roman" w:cs="Times New Roman"/>
          <w:color w:val="000000" w:themeColor="text1"/>
          <w:sz w:val="24"/>
          <w:szCs w:val="24"/>
        </w:rPr>
        <w:t xml:space="preserve">, L. (2024). </w:t>
      </w:r>
      <w:r w:rsidRPr="00C72EB2">
        <w:rPr>
          <w:rStyle w:val="Emphasis"/>
          <w:rFonts w:ascii="Times New Roman" w:hAnsi="Times New Roman" w:cs="Times New Roman"/>
          <w:color w:val="000000" w:themeColor="text1"/>
          <w:sz w:val="24"/>
          <w:szCs w:val="24"/>
        </w:rPr>
        <w:t>Financial Fraud Detection using Machine Learning: A Review</w:t>
      </w:r>
      <w:r w:rsidRPr="00C72EB2">
        <w:rPr>
          <w:rFonts w:ascii="Times New Roman" w:hAnsi="Times New Roman" w:cs="Times New Roman"/>
          <w:color w:val="000000" w:themeColor="text1"/>
          <w:sz w:val="24"/>
          <w:szCs w:val="24"/>
        </w:rPr>
        <w:t xml:space="preserve">. Nature Scientific Reports. </w:t>
      </w:r>
    </w:p>
    <w:p w14:paraId="43A2BC90" w14:textId="77777777" w:rsidR="00C72EB2" w:rsidRPr="00C72EB2" w:rsidRDefault="00C72EB2" w:rsidP="00C72EB2">
      <w:pPr>
        <w:numPr>
          <w:ilvl w:val="0"/>
          <w:numId w:val="4"/>
        </w:numPr>
        <w:spacing w:before="100" w:beforeAutospacing="1" w:after="100" w:afterAutospacing="1" w:line="360" w:lineRule="auto"/>
        <w:jc w:val="both"/>
        <w:rPr>
          <w:rFonts w:ascii="Times New Roman" w:hAnsi="Times New Roman" w:cs="Times New Roman"/>
          <w:color w:val="000000" w:themeColor="text1"/>
          <w:sz w:val="24"/>
          <w:szCs w:val="24"/>
        </w:rPr>
      </w:pPr>
      <w:r w:rsidRPr="00C72EB2">
        <w:rPr>
          <w:rFonts w:ascii="Times New Roman" w:hAnsi="Times New Roman" w:cs="Times New Roman"/>
          <w:color w:val="000000" w:themeColor="text1"/>
          <w:sz w:val="24"/>
          <w:szCs w:val="24"/>
        </w:rPr>
        <w:t xml:space="preserve">Olushola, A., &amp; Mart, J. (2024). </w:t>
      </w:r>
      <w:r w:rsidRPr="00C72EB2">
        <w:rPr>
          <w:rStyle w:val="Emphasis"/>
          <w:rFonts w:ascii="Times New Roman" w:hAnsi="Times New Roman" w:cs="Times New Roman"/>
          <w:color w:val="000000" w:themeColor="text1"/>
          <w:sz w:val="24"/>
          <w:szCs w:val="24"/>
        </w:rPr>
        <w:t>Fraud Detection using Machine Learning Techniques</w:t>
      </w:r>
      <w:r w:rsidRPr="00C72EB2">
        <w:rPr>
          <w:rFonts w:ascii="Times New Roman" w:hAnsi="Times New Roman" w:cs="Times New Roman"/>
          <w:color w:val="000000" w:themeColor="text1"/>
          <w:sz w:val="24"/>
          <w:szCs w:val="24"/>
        </w:rPr>
        <w:t xml:space="preserve">. ResearchGate Publication. </w:t>
      </w:r>
    </w:p>
    <w:p w14:paraId="6372AC2B" w14:textId="77777777" w:rsidR="00C72EB2" w:rsidRPr="00C72EB2" w:rsidRDefault="00C72EB2" w:rsidP="00563D9D">
      <w:pPr>
        <w:pStyle w:val="NormalWeb"/>
        <w:spacing w:line="360" w:lineRule="auto"/>
        <w:jc w:val="both"/>
        <w:rPr>
          <w:b/>
          <w:bCs/>
          <w:color w:val="000000" w:themeColor="text1"/>
        </w:rPr>
      </w:pPr>
      <w:bookmarkStart w:id="0" w:name="_GoBack"/>
      <w:bookmarkEnd w:id="0"/>
    </w:p>
    <w:sectPr w:rsidR="00C72EB2" w:rsidRPr="00C72E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altName w:val="Courier New"/>
    <w:panose1 w:val="00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11290C"/>
    <w:multiLevelType w:val="multilevel"/>
    <w:tmpl w:val="C21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4207B"/>
    <w:multiLevelType w:val="multilevel"/>
    <w:tmpl w:val="7574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4A448C"/>
    <w:multiLevelType w:val="multilevel"/>
    <w:tmpl w:val="F4B8D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850D4D"/>
    <w:multiLevelType w:val="multilevel"/>
    <w:tmpl w:val="0FA8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C"/>
    <w:rsid w:val="00153ADA"/>
    <w:rsid w:val="00231960"/>
    <w:rsid w:val="00520E2B"/>
    <w:rsid w:val="00563D9D"/>
    <w:rsid w:val="00AD1C8C"/>
    <w:rsid w:val="00C72EB2"/>
    <w:rsid w:val="00DB6C3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9D906"/>
  <w15:chartTrackingRefBased/>
  <w15:docId w15:val="{E888F1BF-4956-45FA-8F21-DD99ECDA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53A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3A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53ADA"/>
    <w:pPr>
      <w:spacing w:before="100" w:beforeAutospacing="1" w:after="100" w:afterAutospacing="1" w:line="240" w:lineRule="auto"/>
      <w:outlineLvl w:val="2"/>
    </w:pPr>
    <w:rPr>
      <w:rFonts w:ascii="Times New Roman" w:eastAsia="Times New Roman" w:hAnsi="Times New Roman" w:cs="Times New Roman"/>
      <w:b/>
      <w:bCs/>
      <w:sz w:val="27"/>
      <w:szCs w:val="27"/>
      <w:lang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53ADA"/>
    <w:pPr>
      <w:spacing w:before="100" w:beforeAutospacing="1" w:after="100" w:afterAutospacing="1" w:line="240" w:lineRule="auto"/>
    </w:pPr>
    <w:rPr>
      <w:rFonts w:ascii="Times New Roman" w:eastAsia="Times New Roman" w:hAnsi="Times New Roman" w:cs="Times New Roman"/>
      <w:sz w:val="24"/>
      <w:szCs w:val="24"/>
      <w:lang w:bidi="kn-IN"/>
    </w:rPr>
  </w:style>
  <w:style w:type="character" w:customStyle="1" w:styleId="Heading3Char">
    <w:name w:val="Heading 3 Char"/>
    <w:basedOn w:val="DefaultParagraphFont"/>
    <w:link w:val="Heading3"/>
    <w:uiPriority w:val="9"/>
    <w:rsid w:val="00153ADA"/>
    <w:rPr>
      <w:rFonts w:ascii="Times New Roman" w:eastAsia="Times New Roman" w:hAnsi="Times New Roman" w:cs="Times New Roman"/>
      <w:b/>
      <w:bCs/>
      <w:sz w:val="27"/>
      <w:szCs w:val="27"/>
      <w:lang w:bidi="kn-IN"/>
    </w:rPr>
  </w:style>
  <w:style w:type="character" w:styleId="Strong">
    <w:name w:val="Strong"/>
    <w:basedOn w:val="DefaultParagraphFont"/>
    <w:uiPriority w:val="22"/>
    <w:qFormat/>
    <w:rsid w:val="00153ADA"/>
    <w:rPr>
      <w:b/>
      <w:bCs/>
    </w:rPr>
  </w:style>
  <w:style w:type="character" w:customStyle="1" w:styleId="Heading2Char">
    <w:name w:val="Heading 2 Char"/>
    <w:basedOn w:val="DefaultParagraphFont"/>
    <w:link w:val="Heading2"/>
    <w:uiPriority w:val="9"/>
    <w:rsid w:val="00153AD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53ADA"/>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C72E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608877">
      <w:bodyDiv w:val="1"/>
      <w:marLeft w:val="0"/>
      <w:marRight w:val="0"/>
      <w:marTop w:val="0"/>
      <w:marBottom w:val="0"/>
      <w:divBdr>
        <w:top w:val="none" w:sz="0" w:space="0" w:color="auto"/>
        <w:left w:val="none" w:sz="0" w:space="0" w:color="auto"/>
        <w:bottom w:val="none" w:sz="0" w:space="0" w:color="auto"/>
        <w:right w:val="none" w:sz="0" w:space="0" w:color="auto"/>
      </w:divBdr>
    </w:div>
    <w:div w:id="240605810">
      <w:bodyDiv w:val="1"/>
      <w:marLeft w:val="0"/>
      <w:marRight w:val="0"/>
      <w:marTop w:val="0"/>
      <w:marBottom w:val="0"/>
      <w:divBdr>
        <w:top w:val="none" w:sz="0" w:space="0" w:color="auto"/>
        <w:left w:val="none" w:sz="0" w:space="0" w:color="auto"/>
        <w:bottom w:val="none" w:sz="0" w:space="0" w:color="auto"/>
        <w:right w:val="none" w:sz="0" w:space="0" w:color="auto"/>
      </w:divBdr>
    </w:div>
    <w:div w:id="257642476">
      <w:bodyDiv w:val="1"/>
      <w:marLeft w:val="0"/>
      <w:marRight w:val="0"/>
      <w:marTop w:val="0"/>
      <w:marBottom w:val="0"/>
      <w:divBdr>
        <w:top w:val="none" w:sz="0" w:space="0" w:color="auto"/>
        <w:left w:val="none" w:sz="0" w:space="0" w:color="auto"/>
        <w:bottom w:val="none" w:sz="0" w:space="0" w:color="auto"/>
        <w:right w:val="none" w:sz="0" w:space="0" w:color="auto"/>
      </w:divBdr>
    </w:div>
    <w:div w:id="279605225">
      <w:bodyDiv w:val="1"/>
      <w:marLeft w:val="0"/>
      <w:marRight w:val="0"/>
      <w:marTop w:val="0"/>
      <w:marBottom w:val="0"/>
      <w:divBdr>
        <w:top w:val="none" w:sz="0" w:space="0" w:color="auto"/>
        <w:left w:val="none" w:sz="0" w:space="0" w:color="auto"/>
        <w:bottom w:val="none" w:sz="0" w:space="0" w:color="auto"/>
        <w:right w:val="none" w:sz="0" w:space="0" w:color="auto"/>
      </w:divBdr>
    </w:div>
    <w:div w:id="351299409">
      <w:bodyDiv w:val="1"/>
      <w:marLeft w:val="0"/>
      <w:marRight w:val="0"/>
      <w:marTop w:val="0"/>
      <w:marBottom w:val="0"/>
      <w:divBdr>
        <w:top w:val="none" w:sz="0" w:space="0" w:color="auto"/>
        <w:left w:val="none" w:sz="0" w:space="0" w:color="auto"/>
        <w:bottom w:val="none" w:sz="0" w:space="0" w:color="auto"/>
        <w:right w:val="none" w:sz="0" w:space="0" w:color="auto"/>
      </w:divBdr>
    </w:div>
    <w:div w:id="543445298">
      <w:bodyDiv w:val="1"/>
      <w:marLeft w:val="0"/>
      <w:marRight w:val="0"/>
      <w:marTop w:val="0"/>
      <w:marBottom w:val="0"/>
      <w:divBdr>
        <w:top w:val="none" w:sz="0" w:space="0" w:color="auto"/>
        <w:left w:val="none" w:sz="0" w:space="0" w:color="auto"/>
        <w:bottom w:val="none" w:sz="0" w:space="0" w:color="auto"/>
        <w:right w:val="none" w:sz="0" w:space="0" w:color="auto"/>
      </w:divBdr>
    </w:div>
    <w:div w:id="653918318">
      <w:bodyDiv w:val="1"/>
      <w:marLeft w:val="0"/>
      <w:marRight w:val="0"/>
      <w:marTop w:val="0"/>
      <w:marBottom w:val="0"/>
      <w:divBdr>
        <w:top w:val="none" w:sz="0" w:space="0" w:color="auto"/>
        <w:left w:val="none" w:sz="0" w:space="0" w:color="auto"/>
        <w:bottom w:val="none" w:sz="0" w:space="0" w:color="auto"/>
        <w:right w:val="none" w:sz="0" w:space="0" w:color="auto"/>
      </w:divBdr>
    </w:div>
    <w:div w:id="911086223">
      <w:bodyDiv w:val="1"/>
      <w:marLeft w:val="0"/>
      <w:marRight w:val="0"/>
      <w:marTop w:val="0"/>
      <w:marBottom w:val="0"/>
      <w:divBdr>
        <w:top w:val="none" w:sz="0" w:space="0" w:color="auto"/>
        <w:left w:val="none" w:sz="0" w:space="0" w:color="auto"/>
        <w:bottom w:val="none" w:sz="0" w:space="0" w:color="auto"/>
        <w:right w:val="none" w:sz="0" w:space="0" w:color="auto"/>
      </w:divBdr>
    </w:div>
    <w:div w:id="1144350169">
      <w:bodyDiv w:val="1"/>
      <w:marLeft w:val="0"/>
      <w:marRight w:val="0"/>
      <w:marTop w:val="0"/>
      <w:marBottom w:val="0"/>
      <w:divBdr>
        <w:top w:val="none" w:sz="0" w:space="0" w:color="auto"/>
        <w:left w:val="none" w:sz="0" w:space="0" w:color="auto"/>
        <w:bottom w:val="none" w:sz="0" w:space="0" w:color="auto"/>
        <w:right w:val="none" w:sz="0" w:space="0" w:color="auto"/>
      </w:divBdr>
    </w:div>
    <w:div w:id="1203589399">
      <w:bodyDiv w:val="1"/>
      <w:marLeft w:val="0"/>
      <w:marRight w:val="0"/>
      <w:marTop w:val="0"/>
      <w:marBottom w:val="0"/>
      <w:divBdr>
        <w:top w:val="none" w:sz="0" w:space="0" w:color="auto"/>
        <w:left w:val="none" w:sz="0" w:space="0" w:color="auto"/>
        <w:bottom w:val="none" w:sz="0" w:space="0" w:color="auto"/>
        <w:right w:val="none" w:sz="0" w:space="0" w:color="auto"/>
      </w:divBdr>
    </w:div>
    <w:div w:id="1203788713">
      <w:bodyDiv w:val="1"/>
      <w:marLeft w:val="0"/>
      <w:marRight w:val="0"/>
      <w:marTop w:val="0"/>
      <w:marBottom w:val="0"/>
      <w:divBdr>
        <w:top w:val="none" w:sz="0" w:space="0" w:color="auto"/>
        <w:left w:val="none" w:sz="0" w:space="0" w:color="auto"/>
        <w:bottom w:val="none" w:sz="0" w:space="0" w:color="auto"/>
        <w:right w:val="none" w:sz="0" w:space="0" w:color="auto"/>
      </w:divBdr>
    </w:div>
    <w:div w:id="1207789171">
      <w:bodyDiv w:val="1"/>
      <w:marLeft w:val="0"/>
      <w:marRight w:val="0"/>
      <w:marTop w:val="0"/>
      <w:marBottom w:val="0"/>
      <w:divBdr>
        <w:top w:val="none" w:sz="0" w:space="0" w:color="auto"/>
        <w:left w:val="none" w:sz="0" w:space="0" w:color="auto"/>
        <w:bottom w:val="none" w:sz="0" w:space="0" w:color="auto"/>
        <w:right w:val="none" w:sz="0" w:space="0" w:color="auto"/>
      </w:divBdr>
    </w:div>
    <w:div w:id="1937788988">
      <w:bodyDiv w:val="1"/>
      <w:marLeft w:val="0"/>
      <w:marRight w:val="0"/>
      <w:marTop w:val="0"/>
      <w:marBottom w:val="0"/>
      <w:divBdr>
        <w:top w:val="none" w:sz="0" w:space="0" w:color="auto"/>
        <w:left w:val="none" w:sz="0" w:space="0" w:color="auto"/>
        <w:bottom w:val="none" w:sz="0" w:space="0" w:color="auto"/>
        <w:right w:val="none" w:sz="0" w:space="0" w:color="auto"/>
      </w:divBdr>
    </w:div>
    <w:div w:id="2057585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14</Pages>
  <Words>4326</Words>
  <Characters>24659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CHANDRU</dc:creator>
  <cp:keywords/>
  <dc:description/>
  <cp:lastModifiedBy>DELL</cp:lastModifiedBy>
  <cp:revision>2</cp:revision>
  <dcterms:created xsi:type="dcterms:W3CDTF">2026-04-14T07:47:00Z</dcterms:created>
  <dcterms:modified xsi:type="dcterms:W3CDTF">2026-04-30T12:57:00Z</dcterms:modified>
</cp:coreProperties>
</file>