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86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786"/>
      </w:tblGrid>
      <w:tr w:rsidR="00F5698E">
        <w:tblPrEx>
          <w:tblCellMar>
            <w:top w:w="0" w:type="dxa"/>
            <w:bottom w:w="0" w:type="dxa"/>
          </w:tblCellMar>
        </w:tblPrEx>
        <w:tc>
          <w:tcPr>
            <w:tcW w:w="10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340" w:type="dxa"/>
              <w:left w:w="440" w:type="dxa"/>
              <w:bottom w:w="300" w:type="dxa"/>
              <w:right w:w="440" w:type="dxa"/>
            </w:tcMar>
          </w:tcPr>
          <w:p w:rsidR="00F5698E" w:rsidRDefault="007D14B7">
            <w:pPr>
              <w:spacing w:after="50"/>
            </w:pPr>
            <w:r>
              <w:rPr>
                <w:rFonts w:cs="Calibri"/>
                <w:b/>
                <w:bCs/>
                <w:color w:val="FFFFFF"/>
                <w:sz w:val="68"/>
                <w:szCs w:val="68"/>
              </w:rPr>
              <w:t>JEEVENDRA SINGH</w:t>
            </w:r>
          </w:p>
          <w:p w:rsidR="00F5698E" w:rsidRDefault="007D14B7">
            <w:pPr>
              <w:spacing w:after="200"/>
            </w:pPr>
            <w:r>
              <w:rPr>
                <w:rFonts w:cs="Calibri"/>
                <w:i/>
                <w:iCs/>
                <w:color w:val="A8C8E8"/>
                <w:sz w:val="28"/>
                <w:szCs w:val="28"/>
              </w:rPr>
              <w:t>.NET Developer</w:t>
            </w:r>
          </w:p>
          <w:tbl>
            <w:tblPr>
              <w:tblW w:w="99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/>
            </w:tblPr>
            <w:tblGrid>
              <w:gridCol w:w="3132"/>
              <w:gridCol w:w="202"/>
              <w:gridCol w:w="2424"/>
              <w:gridCol w:w="101"/>
              <w:gridCol w:w="4047"/>
            </w:tblGrid>
            <w:tr w:rsidR="00F5698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:rsidR="00F5698E" w:rsidRDefault="007D14B7"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>✉</w:t>
                  </w:r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 xml:space="preserve">  jeevendrasingh1711@gmail.com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</w:tcPr>
                <w:p w:rsidR="00F5698E" w:rsidRDefault="007D14B7"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>📱</w:t>
                  </w:r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 xml:space="preserve">  +91 72238 28251</w:t>
                  </w:r>
                </w:p>
              </w:tc>
              <w:tc>
                <w:tcPr>
                  <w:tcW w:w="4106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40" w:type="dxa"/>
                    <w:bottom w:w="0" w:type="dxa"/>
                    <w:right w:w="0" w:type="dxa"/>
                  </w:tcMar>
                </w:tcPr>
                <w:p w:rsidR="00F5698E" w:rsidRDefault="007D14B7"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>📍</w:t>
                  </w:r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 xml:space="preserve">  Indore, Madhya Pradesh, India</w:t>
                  </w:r>
                </w:p>
              </w:tc>
            </w:tr>
            <w:tr w:rsidR="00F5698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" w:type="dxa"/>
                    <w:left w:w="0" w:type="dxa"/>
                    <w:bottom w:w="0" w:type="dxa"/>
                    <w:right w:w="40" w:type="dxa"/>
                  </w:tcMar>
                </w:tcPr>
                <w:p w:rsidR="00F5698E" w:rsidRDefault="00F5698E">
                  <w:hyperlink r:id="rId5" w:history="1">
                    <w:r w:rsidR="007D14B7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>🔗</w:t>
                    </w:r>
                    <w:r w:rsidR="007D14B7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 xml:space="preserve">  linkedin.com/in/</w:t>
                    </w:r>
                    <w:proofErr w:type="spellStart"/>
                    <w:r w:rsidR="007D14B7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>jeevendras</w:t>
                    </w:r>
                    <w:proofErr w:type="spellEnd"/>
                  </w:hyperlink>
                </w:p>
              </w:tc>
              <w:tc>
                <w:tcPr>
                  <w:tcW w:w="2700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" w:type="dxa"/>
                    <w:left w:w="40" w:type="dxa"/>
                    <w:bottom w:w="0" w:type="dxa"/>
                    <w:right w:w="40" w:type="dxa"/>
                  </w:tcMar>
                </w:tcPr>
                <w:p w:rsidR="00F5698E" w:rsidRDefault="00F5698E">
                  <w:hyperlink r:id="rId6" w:history="1">
                    <w:r w:rsidR="007D14B7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>🐙</w:t>
                    </w:r>
                    <w:r w:rsidR="007D14B7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 xml:space="preserve">  github.com/jeevendra171</w:t>
                    </w:r>
                  </w:hyperlink>
                </w:p>
              </w:tc>
              <w:tc>
                <w:tcPr>
                  <w:tcW w:w="40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" w:type="dxa"/>
                    <w:left w:w="40" w:type="dxa"/>
                    <w:bottom w:w="0" w:type="dxa"/>
                    <w:right w:w="0" w:type="dxa"/>
                  </w:tcMar>
                </w:tcPr>
                <w:p w:rsidR="00F5698E" w:rsidRDefault="00F5698E">
                  <w:hyperlink r:id="rId7" w:history="1">
                    <w:r w:rsidR="007D14B7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>🌐</w:t>
                    </w:r>
                    <w:r w:rsidR="007D14B7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 xml:space="preserve">  jeevendra171.github.io/portfolio</w:t>
                    </w:r>
                  </w:hyperlink>
                </w:p>
              </w:tc>
            </w:tr>
          </w:tbl>
          <w:p w:rsidR="00F5698E" w:rsidRDefault="00F5698E"/>
        </w:tc>
      </w:tr>
    </w:tbl>
    <w:p w:rsidR="00F5698E" w:rsidRDefault="00F5698E">
      <w:pPr>
        <w:spacing w:before="160"/>
      </w:pPr>
    </w:p>
    <w:p w:rsidR="00F5698E" w:rsidRDefault="007D14B7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PROFESSIONAL SUMMARY</w:t>
      </w:r>
    </w:p>
    <w:p w:rsidR="00F5698E" w:rsidRDefault="00F5698E">
      <w:pPr>
        <w:pBdr>
          <w:bottom w:val="single" w:sz="10" w:space="1" w:color="0F4C81"/>
        </w:pBdr>
        <w:spacing w:after="60"/>
      </w:pPr>
    </w:p>
    <w:p w:rsidR="00F5698E" w:rsidRDefault="00F5698E">
      <w:pPr>
        <w:spacing w:before="60"/>
      </w:pPr>
    </w:p>
    <w:p w:rsidR="00F5698E" w:rsidRDefault="007D14B7">
      <w:proofErr w:type="gramStart"/>
      <w:r>
        <w:rPr>
          <w:rFonts w:cs="Calibri"/>
        </w:rPr>
        <w:t>Results-driven .NET Developer with over 2.5 years of hands-on experience building scalable, high-performance web applications in both startup and enterprise environments.</w:t>
      </w:r>
      <w:proofErr w:type="gramEnd"/>
      <w:r>
        <w:rPr>
          <w:rFonts w:cs="Calibri"/>
        </w:rPr>
        <w:t xml:space="preserve"> Proficient in .NET Core, ASP.NET MVC, C#, and </w:t>
      </w:r>
      <w:proofErr w:type="spellStart"/>
      <w:r>
        <w:rPr>
          <w:rFonts w:cs="Calibri"/>
        </w:rPr>
        <w:t>RESTful</w:t>
      </w:r>
      <w:proofErr w:type="spellEnd"/>
      <w:r>
        <w:rPr>
          <w:rFonts w:cs="Calibri"/>
        </w:rPr>
        <w:t xml:space="preserve"> API development, with a strong </w:t>
      </w:r>
      <w:r>
        <w:rPr>
          <w:rFonts w:cs="Calibri"/>
        </w:rPr>
        <w:t xml:space="preserve">background in clean architecture, cloud integration, and database optimization. </w:t>
      </w:r>
      <w:proofErr w:type="gramStart"/>
      <w:r>
        <w:rPr>
          <w:rFonts w:cs="Calibri"/>
        </w:rPr>
        <w:t>Adept at collaborating across teams to deliver robust, maintainable solutions.</w:t>
      </w:r>
      <w:proofErr w:type="gramEnd"/>
    </w:p>
    <w:p w:rsidR="00F5698E" w:rsidRDefault="00F5698E">
      <w:pPr>
        <w:spacing w:before="160"/>
      </w:pPr>
    </w:p>
    <w:p w:rsidR="00F5698E" w:rsidRDefault="007D14B7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TECHNICAL SKILLS</w:t>
      </w:r>
    </w:p>
    <w:p w:rsidR="00F5698E" w:rsidRDefault="00F5698E">
      <w:pPr>
        <w:pBdr>
          <w:bottom w:val="single" w:sz="10" w:space="1" w:color="0F4C81"/>
        </w:pBdr>
        <w:spacing w:after="60"/>
      </w:pPr>
    </w:p>
    <w:p w:rsidR="00F5698E" w:rsidRDefault="00F5698E">
      <w:pPr>
        <w:spacing w:before="60"/>
      </w:pPr>
    </w:p>
    <w:tbl>
      <w:tblPr>
        <w:tblW w:w="1078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8586"/>
      </w:tblGrid>
      <w:tr w:rsidR="00F569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F5698E" w:rsidRDefault="007D14B7">
            <w:r>
              <w:rPr>
                <w:rFonts w:cs="Calibri"/>
                <w:b/>
                <w:bCs/>
                <w:color w:val="2E6DA4"/>
              </w:rPr>
              <w:t>Languages</w:t>
            </w:r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F5698E" w:rsidRDefault="007D14B7">
            <w:r>
              <w:rPr>
                <w:rFonts w:cs="Calibri"/>
              </w:rPr>
              <w:t>C#  ·  JavaScript  ·  SQL  ·  HTML / CSS  ·  XAML  ·  JSON</w:t>
            </w:r>
          </w:p>
        </w:tc>
      </w:tr>
      <w:tr w:rsidR="00F569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F5698E" w:rsidRDefault="007D14B7">
            <w:r>
              <w:rPr>
                <w:rFonts w:cs="Calibri"/>
                <w:b/>
                <w:bCs/>
                <w:color w:val="2E6DA4"/>
              </w:rPr>
              <w:t>Frameworks</w:t>
            </w:r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F5698E" w:rsidRDefault="007D14B7">
            <w:r>
              <w:rPr>
                <w:rFonts w:cs="Calibri"/>
              </w:rPr>
              <w:t xml:space="preserve">ASP.NET Core Web API  ·  ASP.NET MVC  ·  .NET Core  ·  Entity Framework Core  ·  Dapper  ·  Razor Pages  ·  </w:t>
            </w:r>
            <w:proofErr w:type="spellStart"/>
            <w:r>
              <w:rPr>
                <w:rFonts w:cs="Calibri"/>
              </w:rPr>
              <w:t>jQuery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 w:rsidR="00024EA4">
              <w:rPr>
                <w:rFonts w:cs="Calibri"/>
              </w:rPr>
              <w:t>ajax</w:t>
            </w:r>
            <w:proofErr w:type="spellEnd"/>
            <w:r>
              <w:rPr>
                <w:rFonts w:cs="Calibri"/>
              </w:rPr>
              <w:t xml:space="preserve"> ·  LINQ</w:t>
            </w:r>
          </w:p>
        </w:tc>
      </w:tr>
      <w:tr w:rsidR="00F569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F5698E" w:rsidRDefault="007D14B7">
            <w:r>
              <w:rPr>
                <w:rFonts w:cs="Calibri"/>
                <w:b/>
                <w:bCs/>
                <w:color w:val="2E6DA4"/>
              </w:rPr>
              <w:t>Databases</w:t>
            </w:r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F5698E" w:rsidRDefault="007D14B7">
            <w:r>
              <w:rPr>
                <w:rFonts w:cs="Calibri"/>
              </w:rPr>
              <w:t xml:space="preserve">SQL Server (SSMS)  ·  </w:t>
            </w:r>
            <w:proofErr w:type="spellStart"/>
            <w:r>
              <w:rPr>
                <w:rFonts w:cs="Calibri"/>
              </w:rPr>
              <w:t>PostgreSQL</w:t>
            </w:r>
            <w:proofErr w:type="spellEnd"/>
          </w:p>
        </w:tc>
      </w:tr>
      <w:tr w:rsidR="00F569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F5698E" w:rsidRDefault="007D14B7">
            <w:r>
              <w:rPr>
                <w:rFonts w:cs="Calibri"/>
                <w:b/>
                <w:bCs/>
                <w:color w:val="2E6DA4"/>
              </w:rPr>
              <w:t xml:space="preserve">Cloud &amp; </w:t>
            </w:r>
            <w:proofErr w:type="spellStart"/>
            <w:r>
              <w:rPr>
                <w:rFonts w:cs="Calibri"/>
                <w:b/>
                <w:bCs/>
                <w:color w:val="2E6DA4"/>
              </w:rPr>
              <w:t>DevOps</w:t>
            </w:r>
            <w:proofErr w:type="spellEnd"/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F5698E" w:rsidRDefault="007D14B7">
            <w:r>
              <w:rPr>
                <w:rFonts w:cs="Calibri"/>
              </w:rPr>
              <w:t xml:space="preserve">Microsoft Azure  ·  Azure Functions  ·  Azure </w:t>
            </w:r>
            <w:proofErr w:type="spellStart"/>
            <w:r>
              <w:rPr>
                <w:rFonts w:cs="Calibri"/>
              </w:rPr>
              <w:t>DevOps</w:t>
            </w:r>
            <w:proofErr w:type="spellEnd"/>
            <w:r>
              <w:rPr>
                <w:rFonts w:cs="Calibri"/>
              </w:rPr>
              <w:t xml:space="preserve">  ·  CI/CD Pipelines</w:t>
            </w:r>
            <w:r w:rsidR="00024EA4">
              <w:rPr>
                <w:rFonts w:cs="Calibri"/>
              </w:rPr>
              <w:t xml:space="preserve"> IIS Manager</w:t>
            </w:r>
          </w:p>
        </w:tc>
      </w:tr>
      <w:tr w:rsidR="00F569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F5698E" w:rsidRDefault="007D14B7">
            <w:r>
              <w:rPr>
                <w:rFonts w:cs="Calibri"/>
                <w:b/>
                <w:bCs/>
                <w:color w:val="2E6DA4"/>
              </w:rPr>
              <w:t>Tools</w:t>
            </w:r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F5698E" w:rsidRDefault="007D14B7">
            <w:r>
              <w:rPr>
                <w:rFonts w:cs="Calibri"/>
              </w:rPr>
              <w:t xml:space="preserve">Visual Studio  ·  VS Code  ·  </w:t>
            </w:r>
            <w:proofErr w:type="spellStart"/>
            <w:r>
              <w:rPr>
                <w:rFonts w:cs="Calibri"/>
              </w:rPr>
              <w:t>Git</w:t>
            </w:r>
            <w:proofErr w:type="spellEnd"/>
            <w:r>
              <w:rPr>
                <w:rFonts w:cs="Calibri"/>
              </w:rPr>
              <w:t xml:space="preserve">  ·  Postman  ·  Swagger</w:t>
            </w:r>
            <w:r w:rsidR="00024EA4">
              <w:rPr>
                <w:rFonts w:cs="Calibri"/>
              </w:rPr>
              <w:t xml:space="preserve"> </w:t>
            </w:r>
            <w:r w:rsidR="00024EA4" w:rsidRPr="00024EA4">
              <w:rPr>
                <w:rFonts w:cs="Calibri"/>
              </w:rPr>
              <w:t xml:space="preserve">Cursor </w:t>
            </w:r>
            <w:proofErr w:type="spellStart"/>
            <w:r w:rsidR="00024EA4" w:rsidRPr="00024EA4">
              <w:rPr>
                <w:rFonts w:cs="Calibri"/>
              </w:rPr>
              <w:t>AI,Cloude</w:t>
            </w:r>
            <w:proofErr w:type="spellEnd"/>
            <w:r w:rsidR="00024EA4" w:rsidRPr="00024EA4">
              <w:rPr>
                <w:rFonts w:cs="Calibri"/>
              </w:rPr>
              <w:t xml:space="preserve"> </w:t>
            </w:r>
            <w:proofErr w:type="spellStart"/>
            <w:r w:rsidR="00024EA4" w:rsidRPr="00024EA4">
              <w:rPr>
                <w:rFonts w:cs="Calibri"/>
              </w:rPr>
              <w:t>AI,ChatGPT</w:t>
            </w:r>
            <w:proofErr w:type="spellEnd"/>
            <w:r w:rsidR="00024EA4" w:rsidRPr="00024EA4">
              <w:rPr>
                <w:rFonts w:cs="Calibri"/>
              </w:rPr>
              <w:t>-Codex</w:t>
            </w:r>
          </w:p>
        </w:tc>
      </w:tr>
    </w:tbl>
    <w:p w:rsidR="00F5698E" w:rsidRDefault="00F5698E">
      <w:pPr>
        <w:spacing w:before="160"/>
      </w:pPr>
    </w:p>
    <w:p w:rsidR="00F5698E" w:rsidRDefault="007D14B7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WORK EXPERIENCE</w:t>
      </w:r>
    </w:p>
    <w:p w:rsidR="00F5698E" w:rsidRDefault="00F5698E">
      <w:pPr>
        <w:pBdr>
          <w:bottom w:val="single" w:sz="10" w:space="1" w:color="0F4C81"/>
        </w:pBdr>
        <w:spacing w:after="60"/>
      </w:pPr>
    </w:p>
    <w:p w:rsidR="00F5698E" w:rsidRDefault="00F5698E">
      <w:pPr>
        <w:spacing w:before="120"/>
      </w:pPr>
    </w:p>
    <w:tbl>
      <w:tblPr>
        <w:tblW w:w="1078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0"/>
        <w:gridCol w:w="3786"/>
      </w:tblGrid>
      <w:tr w:rsidR="00F5698E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698E" w:rsidRDefault="007D14B7">
            <w:proofErr w:type="spellStart"/>
            <w:r>
              <w:rPr>
                <w:rFonts w:cs="Calibri"/>
                <w:b/>
                <w:bCs/>
                <w:sz w:val="24"/>
                <w:szCs w:val="24"/>
              </w:rPr>
              <w:t>Prishusoft</w:t>
            </w:r>
            <w:proofErr w:type="spellEnd"/>
            <w:r>
              <w:rPr>
                <w:rFonts w:cs="Calibri"/>
                <w:b/>
                <w:bCs/>
                <w:sz w:val="24"/>
                <w:szCs w:val="24"/>
              </w:rPr>
              <w:t xml:space="preserve"> Solutions</w:t>
            </w:r>
          </w:p>
        </w:tc>
        <w:tc>
          <w:tcPr>
            <w:tcW w:w="3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698E" w:rsidRDefault="007D14B7">
            <w:pPr>
              <w:jc w:val="right"/>
            </w:pPr>
            <w:r>
              <w:rPr>
                <w:rFonts w:cs="Calibri"/>
                <w:color w:val="2E6DA4"/>
              </w:rPr>
              <w:t>Sep 2025 – Present</w:t>
            </w:r>
          </w:p>
        </w:tc>
      </w:tr>
    </w:tbl>
    <w:p w:rsidR="00F5698E" w:rsidRDefault="007D14B7">
      <w:pPr>
        <w:spacing w:before="16" w:after="50"/>
      </w:pPr>
      <w:r>
        <w:rPr>
          <w:rFonts w:cs="Calibri"/>
          <w:i/>
          <w:iCs/>
          <w:color w:val="2E6DA4"/>
          <w:sz w:val="22"/>
          <w:szCs w:val="22"/>
        </w:rPr>
        <w:t>.NET Developer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 xml:space="preserve">Develop and maintain </w:t>
      </w:r>
      <w:proofErr w:type="spellStart"/>
      <w:r>
        <w:t>RESTful</w:t>
      </w:r>
      <w:proofErr w:type="spellEnd"/>
      <w:r>
        <w:t xml:space="preserve"> APIs using .NET Core and C#, ensuring high reliability and scalability.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 xml:space="preserve">Implement data access layers using Entity Framework Core and Dapper with </w:t>
      </w:r>
      <w:proofErr w:type="spellStart"/>
      <w:r>
        <w:t>PostgreSQL</w:t>
      </w:r>
      <w:proofErr w:type="spellEnd"/>
      <w:r>
        <w:t xml:space="preserve"> and SQL Server </w:t>
      </w:r>
      <w:proofErr w:type="spellStart"/>
      <w:r>
        <w:t>backends</w:t>
      </w:r>
      <w:proofErr w:type="spellEnd"/>
      <w:r>
        <w:t>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>Manage CI/CD pipelines through Azure Functions</w:t>
      </w:r>
      <w:r>
        <w:t xml:space="preserve"> and Azure </w:t>
      </w:r>
      <w:proofErr w:type="spellStart"/>
      <w:r>
        <w:t>DevOps</w:t>
      </w:r>
      <w:proofErr w:type="spellEnd"/>
      <w:r>
        <w:t>, streamlining deployment workflows.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 xml:space="preserve">Integrate third-party APIs and </w:t>
      </w:r>
      <w:proofErr w:type="spellStart"/>
      <w:r>
        <w:t>webhooks</w:t>
      </w:r>
      <w:proofErr w:type="spellEnd"/>
      <w:r>
        <w:t xml:space="preserve"> to extend application capabilities.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proofErr w:type="spellStart"/>
      <w:r>
        <w:t>Utilise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for version control and collaborative development.</w:t>
      </w:r>
    </w:p>
    <w:p w:rsidR="00F5698E" w:rsidRDefault="00F5698E">
      <w:pPr>
        <w:spacing w:before="120"/>
      </w:pPr>
    </w:p>
    <w:tbl>
      <w:tblPr>
        <w:tblW w:w="1078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0"/>
        <w:gridCol w:w="3786"/>
      </w:tblGrid>
      <w:tr w:rsidR="00F5698E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698E" w:rsidRDefault="007D14B7">
            <w:r>
              <w:rPr>
                <w:rFonts w:cs="Calibri"/>
                <w:b/>
                <w:bCs/>
                <w:sz w:val="24"/>
                <w:szCs w:val="24"/>
              </w:rPr>
              <w:t>Homepage IT Solutions (</w:t>
            </w:r>
            <w:proofErr w:type="spellStart"/>
            <w:r>
              <w:rPr>
                <w:rFonts w:cs="Calibri"/>
                <w:b/>
                <w:bCs/>
                <w:sz w:val="24"/>
                <w:szCs w:val="24"/>
              </w:rPr>
              <w:t>SaaS</w:t>
            </w:r>
            <w:proofErr w:type="spellEnd"/>
            <w:r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698E" w:rsidRDefault="007D14B7">
            <w:pPr>
              <w:jc w:val="right"/>
            </w:pPr>
            <w:r>
              <w:rPr>
                <w:rFonts w:cs="Calibri"/>
                <w:color w:val="2E6DA4"/>
              </w:rPr>
              <w:t>Jun 2024 – Sep 2025</w:t>
            </w:r>
          </w:p>
        </w:tc>
      </w:tr>
    </w:tbl>
    <w:p w:rsidR="00F5698E" w:rsidRDefault="007D14B7">
      <w:pPr>
        <w:spacing w:before="16" w:after="50"/>
      </w:pPr>
      <w:r>
        <w:rPr>
          <w:rFonts w:cs="Calibri"/>
          <w:i/>
          <w:iCs/>
          <w:color w:val="2E6DA4"/>
          <w:sz w:val="22"/>
          <w:szCs w:val="22"/>
        </w:rPr>
        <w:t>.NET Develop</w:t>
      </w:r>
      <w:r>
        <w:rPr>
          <w:rFonts w:cs="Calibri"/>
          <w:i/>
          <w:iCs/>
          <w:color w:val="2E6DA4"/>
          <w:sz w:val="22"/>
          <w:szCs w:val="22"/>
        </w:rPr>
        <w:t>er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 xml:space="preserve">Led the migration of a legacy ASP.NET MVC application into a modular </w:t>
      </w:r>
      <w:proofErr w:type="spellStart"/>
      <w:r>
        <w:t>RESTful</w:t>
      </w:r>
      <w:proofErr w:type="spellEnd"/>
      <w:r>
        <w:t xml:space="preserve"> API architecture using ASP.NET Core.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>Applied Clean Architecture principles, Dependency Injection, and Repository Pattern for a decoupled, testable codebase.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 xml:space="preserve">Designed and built 100+ APIs to power the </w:t>
      </w:r>
      <w:proofErr w:type="spellStart"/>
      <w:r>
        <w:t>SaaS</w:t>
      </w:r>
      <w:proofErr w:type="spellEnd"/>
      <w:r>
        <w:t xml:space="preserve"> platform's core functionality.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>Implemented auto-save functionality using JavaScript and AJAX, enhancing user experience and data reliability.</w:t>
      </w:r>
    </w:p>
    <w:p w:rsidR="00F5698E" w:rsidRDefault="00F5698E">
      <w:pPr>
        <w:spacing w:before="120"/>
      </w:pPr>
    </w:p>
    <w:tbl>
      <w:tblPr>
        <w:tblW w:w="1078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0"/>
        <w:gridCol w:w="3786"/>
      </w:tblGrid>
      <w:tr w:rsidR="00F5698E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698E" w:rsidRDefault="007D14B7">
            <w:r>
              <w:rPr>
                <w:rFonts w:cs="Calibri"/>
                <w:b/>
                <w:bCs/>
                <w:sz w:val="24"/>
                <w:szCs w:val="24"/>
              </w:rPr>
              <w:t xml:space="preserve">ITSC Technology </w:t>
            </w:r>
            <w:proofErr w:type="spellStart"/>
            <w:r>
              <w:rPr>
                <w:rFonts w:cs="Calibri"/>
                <w:b/>
                <w:bCs/>
                <w:sz w:val="24"/>
                <w:szCs w:val="24"/>
              </w:rPr>
              <w:t>Pvt</w:t>
            </w:r>
            <w:proofErr w:type="spellEnd"/>
            <w:r>
              <w:rPr>
                <w:rFonts w:cs="Calibri"/>
                <w:b/>
                <w:bCs/>
                <w:sz w:val="24"/>
                <w:szCs w:val="24"/>
              </w:rPr>
              <w:t xml:space="preserve"> Ltd</w:t>
            </w:r>
          </w:p>
        </w:tc>
        <w:tc>
          <w:tcPr>
            <w:tcW w:w="3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698E" w:rsidRDefault="007D14B7">
            <w:pPr>
              <w:jc w:val="right"/>
            </w:pPr>
            <w:r>
              <w:rPr>
                <w:rFonts w:cs="Calibri"/>
                <w:color w:val="2E6DA4"/>
              </w:rPr>
              <w:t>Oct 2023 – May 2024</w:t>
            </w:r>
          </w:p>
        </w:tc>
      </w:tr>
    </w:tbl>
    <w:p w:rsidR="00F5698E" w:rsidRDefault="007D14B7">
      <w:pPr>
        <w:spacing w:before="16" w:after="50"/>
      </w:pPr>
      <w:r>
        <w:rPr>
          <w:rFonts w:cs="Calibri"/>
          <w:i/>
          <w:iCs/>
          <w:color w:val="2E6DA4"/>
          <w:sz w:val="22"/>
          <w:szCs w:val="22"/>
        </w:rPr>
        <w:t>System Engineer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>Devel</w:t>
      </w:r>
      <w:r>
        <w:t>oped ASP.NET MVC views and reports for healthcare data processing workflows.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lastRenderedPageBreak/>
        <w:t xml:space="preserve">Built robust filtering, sorting, and </w:t>
      </w:r>
      <w:proofErr w:type="spellStart"/>
      <w:r>
        <w:t>regex</w:t>
      </w:r>
      <w:proofErr w:type="spellEnd"/>
      <w:r>
        <w:t>-based parsing mechanisms for report file management.</w:t>
      </w:r>
    </w:p>
    <w:p w:rsidR="00F5698E" w:rsidRDefault="007D14B7">
      <w:pPr>
        <w:pStyle w:val="ListParagraph"/>
        <w:numPr>
          <w:ilvl w:val="0"/>
          <w:numId w:val="2"/>
        </w:numPr>
        <w:spacing w:before="28" w:after="28"/>
      </w:pPr>
      <w:r>
        <w:t xml:space="preserve">Created dynamic, interactive pages using JavaScript, AJAX, and </w:t>
      </w:r>
      <w:proofErr w:type="spellStart"/>
      <w:r>
        <w:t>jQuery</w:t>
      </w:r>
      <w:proofErr w:type="spellEnd"/>
      <w:r>
        <w:t xml:space="preserve"> to improve UI</w:t>
      </w:r>
      <w:r>
        <w:t xml:space="preserve"> responsiveness.</w:t>
      </w:r>
    </w:p>
    <w:p w:rsidR="00F5698E" w:rsidRDefault="00F5698E">
      <w:pPr>
        <w:spacing w:before="160"/>
      </w:pPr>
    </w:p>
    <w:p w:rsidR="00F5698E" w:rsidRDefault="007D14B7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EDUCATION</w:t>
      </w:r>
    </w:p>
    <w:p w:rsidR="00F5698E" w:rsidRDefault="00F5698E">
      <w:pPr>
        <w:pBdr>
          <w:bottom w:val="single" w:sz="10" w:space="1" w:color="0F4C81"/>
        </w:pBdr>
        <w:spacing w:after="60"/>
      </w:pPr>
    </w:p>
    <w:p w:rsidR="00F5698E" w:rsidRDefault="00F5698E">
      <w:pPr>
        <w:spacing w:before="60"/>
      </w:pPr>
    </w:p>
    <w:tbl>
      <w:tblPr>
        <w:tblW w:w="1078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600"/>
        <w:gridCol w:w="2300"/>
        <w:gridCol w:w="2886"/>
      </w:tblGrid>
      <w:tr w:rsidR="00F5698E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C81"/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F5698E" w:rsidRDefault="007D14B7">
            <w:r>
              <w:rPr>
                <w:rFonts w:cs="Calibri"/>
                <w:b/>
                <w:bCs/>
                <w:color w:val="FFFFFF"/>
              </w:rPr>
              <w:t>Qualification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C8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5698E" w:rsidRDefault="007D14B7">
            <w:pPr>
              <w:jc w:val="center"/>
            </w:pPr>
            <w:r>
              <w:rPr>
                <w:rFonts w:cs="Calibri"/>
                <w:b/>
                <w:bCs/>
                <w:color w:val="FFFFFF"/>
              </w:rPr>
              <w:t>Year</w:t>
            </w:r>
          </w:p>
        </w:tc>
        <w:tc>
          <w:tcPr>
            <w:tcW w:w="2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C81"/>
            <w:tcMar>
              <w:top w:w="80" w:type="dxa"/>
              <w:left w:w="60" w:type="dxa"/>
              <w:bottom w:w="80" w:type="dxa"/>
              <w:right w:w="160" w:type="dxa"/>
            </w:tcMar>
          </w:tcPr>
          <w:p w:rsidR="00F5698E" w:rsidRDefault="007D14B7">
            <w:pPr>
              <w:jc w:val="right"/>
            </w:pPr>
            <w:r>
              <w:rPr>
                <w:rFonts w:cs="Calibri"/>
                <w:b/>
                <w:bCs/>
                <w:color w:val="FFFFFF"/>
              </w:rPr>
              <w:t>Grade / GPA</w:t>
            </w:r>
          </w:p>
        </w:tc>
      </w:tr>
      <w:tr w:rsidR="00F5698E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5698E" w:rsidRDefault="007D14B7">
            <w:pPr>
              <w:spacing w:after="30"/>
            </w:pPr>
            <w:r>
              <w:rPr>
                <w:rFonts w:cs="Calibri"/>
                <w:b/>
                <w:bCs/>
              </w:rPr>
              <w:t>B.E. – Electrical &amp; Electronics Engineering</w:t>
            </w:r>
          </w:p>
          <w:p w:rsidR="00F5698E" w:rsidRDefault="007D14B7">
            <w:r>
              <w:rPr>
                <w:rFonts w:cs="Calibri"/>
                <w:color w:val="555566"/>
                <w:sz w:val="19"/>
                <w:szCs w:val="19"/>
              </w:rPr>
              <w:t xml:space="preserve">Rajiv Gandhi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Proudyogiki</w:t>
            </w:r>
            <w:proofErr w:type="spellEnd"/>
            <w:r>
              <w:rPr>
                <w:rFonts w:cs="Calibri"/>
                <w:color w:val="55556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Vishwavidyalaya</w:t>
            </w:r>
            <w:proofErr w:type="spellEnd"/>
            <w:r>
              <w:rPr>
                <w:rFonts w:cs="Calibri"/>
                <w:color w:val="555566"/>
                <w:sz w:val="19"/>
                <w:szCs w:val="19"/>
              </w:rPr>
              <w:t>, Bhopal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5698E" w:rsidRDefault="007D14B7">
            <w:pPr>
              <w:jc w:val="center"/>
            </w:pPr>
            <w:r>
              <w:rPr>
                <w:rFonts w:cs="Calibri"/>
                <w:b/>
                <w:bCs/>
                <w:color w:val="2E6DA4"/>
                <w:sz w:val="20"/>
                <w:szCs w:val="20"/>
              </w:rPr>
              <w:t>2019 – 2023</w:t>
            </w:r>
          </w:p>
        </w:tc>
        <w:tc>
          <w:tcPr>
            <w:tcW w:w="2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160" w:type="dxa"/>
            </w:tcMar>
            <w:vAlign w:val="center"/>
          </w:tcPr>
          <w:p w:rsidR="00F5698E" w:rsidRDefault="007D14B7">
            <w:pPr>
              <w:jc w:val="right"/>
            </w:pPr>
            <w:r>
              <w:rPr>
                <w:rFonts w:cs="Calibri"/>
                <w:b/>
                <w:bCs/>
                <w:color w:val="0F4C81"/>
                <w:sz w:val="20"/>
                <w:szCs w:val="20"/>
              </w:rPr>
              <w:t>GPA 8.1 / 10</w:t>
            </w:r>
          </w:p>
        </w:tc>
      </w:tr>
      <w:tr w:rsidR="00F5698E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5698E" w:rsidRDefault="007D14B7">
            <w:pPr>
              <w:spacing w:after="30"/>
            </w:pPr>
            <w:r>
              <w:rPr>
                <w:rFonts w:cs="Calibri"/>
                <w:b/>
                <w:bCs/>
              </w:rPr>
              <w:t>Higher Secondary (XII) – Science (Mathematics)</w:t>
            </w:r>
          </w:p>
          <w:p w:rsidR="00F5698E" w:rsidRDefault="007D14B7">
            <w:r>
              <w:rPr>
                <w:rFonts w:cs="Calibri"/>
                <w:color w:val="555566"/>
                <w:sz w:val="19"/>
                <w:szCs w:val="19"/>
              </w:rPr>
              <w:t xml:space="preserve">Govt.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Martand</w:t>
            </w:r>
            <w:proofErr w:type="spellEnd"/>
            <w:r>
              <w:rPr>
                <w:rFonts w:cs="Calibri"/>
                <w:color w:val="555566"/>
                <w:sz w:val="19"/>
                <w:szCs w:val="19"/>
              </w:rPr>
              <w:t xml:space="preserve"> H.S. School No. 1,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Rewa</w:t>
            </w:r>
            <w:proofErr w:type="spellEnd"/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5698E" w:rsidRDefault="007D14B7">
            <w:pPr>
              <w:jc w:val="center"/>
            </w:pPr>
            <w:r>
              <w:rPr>
                <w:rFonts w:cs="Calibri"/>
                <w:b/>
                <w:bCs/>
                <w:color w:val="2E6DA4"/>
                <w:sz w:val="20"/>
                <w:szCs w:val="20"/>
              </w:rPr>
              <w:t>2018 – 2019</w:t>
            </w:r>
          </w:p>
        </w:tc>
        <w:tc>
          <w:tcPr>
            <w:tcW w:w="2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160" w:type="dxa"/>
            </w:tcMar>
            <w:vAlign w:val="center"/>
          </w:tcPr>
          <w:p w:rsidR="00F5698E" w:rsidRDefault="007D14B7">
            <w:pPr>
              <w:jc w:val="right"/>
            </w:pPr>
            <w:r>
              <w:rPr>
                <w:rFonts w:cs="Calibri"/>
                <w:b/>
                <w:bCs/>
                <w:color w:val="0F4C81"/>
                <w:sz w:val="20"/>
                <w:szCs w:val="20"/>
              </w:rPr>
              <w:t>66%</w:t>
            </w:r>
          </w:p>
        </w:tc>
      </w:tr>
      <w:tr w:rsidR="00F5698E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F5698E" w:rsidRDefault="007D14B7">
            <w:pPr>
              <w:spacing w:after="30"/>
            </w:pPr>
            <w:r>
              <w:rPr>
                <w:rFonts w:cs="Calibri"/>
                <w:b/>
                <w:bCs/>
              </w:rPr>
              <w:t>Secondary School (X)</w:t>
            </w:r>
          </w:p>
          <w:p w:rsidR="00F5698E" w:rsidRDefault="007D14B7">
            <w:r>
              <w:rPr>
                <w:rFonts w:cs="Calibri"/>
                <w:color w:val="555566"/>
                <w:sz w:val="19"/>
                <w:szCs w:val="19"/>
              </w:rPr>
              <w:t xml:space="preserve">Govt.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Martand</w:t>
            </w:r>
            <w:proofErr w:type="spellEnd"/>
            <w:r>
              <w:rPr>
                <w:rFonts w:cs="Calibri"/>
                <w:color w:val="555566"/>
                <w:sz w:val="19"/>
                <w:szCs w:val="19"/>
              </w:rPr>
              <w:t xml:space="preserve"> H.S. School No. 1,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Rewa</w:t>
            </w:r>
            <w:proofErr w:type="spellEnd"/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5698E" w:rsidRDefault="007D14B7">
            <w:pPr>
              <w:jc w:val="center"/>
            </w:pPr>
            <w:r>
              <w:rPr>
                <w:rFonts w:cs="Calibri"/>
                <w:b/>
                <w:bCs/>
                <w:color w:val="2E6DA4"/>
                <w:sz w:val="20"/>
                <w:szCs w:val="20"/>
              </w:rPr>
              <w:t>2016 – 2017</w:t>
            </w:r>
          </w:p>
        </w:tc>
        <w:tc>
          <w:tcPr>
            <w:tcW w:w="2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160" w:type="dxa"/>
            </w:tcMar>
            <w:vAlign w:val="center"/>
          </w:tcPr>
          <w:p w:rsidR="00F5698E" w:rsidRDefault="007D14B7">
            <w:pPr>
              <w:jc w:val="right"/>
            </w:pPr>
            <w:r>
              <w:rPr>
                <w:rFonts w:cs="Calibri"/>
                <w:b/>
                <w:bCs/>
                <w:color w:val="0F4C81"/>
                <w:sz w:val="20"/>
                <w:szCs w:val="20"/>
              </w:rPr>
              <w:t>76%</w:t>
            </w:r>
          </w:p>
        </w:tc>
      </w:tr>
    </w:tbl>
    <w:p w:rsidR="00F5698E" w:rsidRDefault="00F5698E">
      <w:pPr>
        <w:spacing w:before="160"/>
      </w:pPr>
    </w:p>
    <w:p w:rsidR="00F5698E" w:rsidRDefault="007D14B7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CERTIFICATIONS</w:t>
      </w:r>
    </w:p>
    <w:p w:rsidR="00F5698E" w:rsidRDefault="00F5698E">
      <w:pPr>
        <w:pBdr>
          <w:bottom w:val="single" w:sz="10" w:space="1" w:color="0F4C81"/>
        </w:pBdr>
        <w:spacing w:after="60"/>
      </w:pPr>
    </w:p>
    <w:p w:rsidR="00F5698E" w:rsidRDefault="00F5698E">
      <w:pPr>
        <w:spacing w:before="60"/>
      </w:pPr>
    </w:p>
    <w:tbl>
      <w:tblPr>
        <w:tblW w:w="1078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786"/>
      </w:tblGrid>
      <w:tr w:rsidR="00F5698E">
        <w:tblPrEx>
          <w:tblCellMar>
            <w:top w:w="0" w:type="dxa"/>
            <w:bottom w:w="0" w:type="dxa"/>
          </w:tblCellMar>
        </w:tblPrEx>
        <w:tc>
          <w:tcPr>
            <w:tcW w:w="10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5698E" w:rsidRDefault="007D14B7">
            <w:pPr>
              <w:spacing w:after="50"/>
            </w:pPr>
            <w:r>
              <w:rPr>
                <w:rFonts w:cs="Calibri"/>
                <w:b/>
                <w:bCs/>
              </w:rPr>
              <w:t>Full Stack .NET Training</w:t>
            </w:r>
            <w:r>
              <w:rPr>
                <w:rFonts w:cs="Calibri"/>
                <w:color w:val="555566"/>
              </w:rPr>
              <w:t xml:space="preserve">   ·   </w:t>
            </w:r>
            <w:proofErr w:type="spellStart"/>
            <w:r>
              <w:rPr>
                <w:rFonts w:cs="Calibri"/>
                <w:color w:val="555566"/>
              </w:rPr>
              <w:t>Naresh</w:t>
            </w:r>
            <w:proofErr w:type="spellEnd"/>
            <w:r>
              <w:rPr>
                <w:rFonts w:cs="Calibri"/>
                <w:color w:val="555566"/>
              </w:rPr>
              <w:t xml:space="preserve"> IT Hyderabad   ·   8 Months</w:t>
            </w:r>
          </w:p>
          <w:p w:rsidR="00F5698E" w:rsidRDefault="007D14B7">
            <w:r>
              <w:rPr>
                <w:rFonts w:cs="Calibri"/>
                <w:b/>
                <w:bCs/>
              </w:rPr>
              <w:t>Databases for Developers: Foundations</w:t>
            </w:r>
            <w:r>
              <w:rPr>
                <w:rFonts w:cs="Calibri"/>
                <w:color w:val="555566"/>
              </w:rPr>
              <w:t xml:space="preserve">   ·   Oracle Dev Gym, Oracle Corporation</w:t>
            </w:r>
          </w:p>
        </w:tc>
      </w:tr>
    </w:tbl>
    <w:p w:rsidR="00F5698E" w:rsidRDefault="00F5698E">
      <w:pPr>
        <w:spacing w:before="160"/>
      </w:pPr>
    </w:p>
    <w:p w:rsidR="00F5698E" w:rsidRDefault="00F5698E" w:rsidP="007D14B7">
      <w:pPr>
        <w:spacing w:before="60"/>
      </w:pPr>
    </w:p>
    <w:sectPr w:rsidR="00F5698E" w:rsidSect="00F5698E">
      <w:pgSz w:w="11906" w:h="16838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37469"/>
    <w:multiLevelType w:val="hybridMultilevel"/>
    <w:tmpl w:val="84644FCE"/>
    <w:lvl w:ilvl="0" w:tplc="1400A2CC">
      <w:start w:val="1"/>
      <w:numFmt w:val="bullet"/>
      <w:lvlText w:val="▸"/>
      <w:lvlJc w:val="left"/>
      <w:pPr>
        <w:ind w:left="380" w:hanging="280"/>
      </w:pPr>
      <w:rPr>
        <w:rFonts w:ascii="Calibri" w:eastAsia="Calibri" w:hAnsi="Calibri" w:cs="Calibri"/>
        <w:color w:val="0F4C81"/>
        <w:sz w:val="21"/>
        <w:szCs w:val="21"/>
      </w:rPr>
    </w:lvl>
    <w:lvl w:ilvl="1" w:tplc="17BCE47A">
      <w:numFmt w:val="decimal"/>
      <w:lvlText w:val=""/>
      <w:lvlJc w:val="left"/>
    </w:lvl>
    <w:lvl w:ilvl="2" w:tplc="C282AAE2">
      <w:numFmt w:val="decimal"/>
      <w:lvlText w:val=""/>
      <w:lvlJc w:val="left"/>
    </w:lvl>
    <w:lvl w:ilvl="3" w:tplc="4A5C3B9C">
      <w:numFmt w:val="decimal"/>
      <w:lvlText w:val=""/>
      <w:lvlJc w:val="left"/>
    </w:lvl>
    <w:lvl w:ilvl="4" w:tplc="34CCC74A">
      <w:numFmt w:val="decimal"/>
      <w:lvlText w:val=""/>
      <w:lvlJc w:val="left"/>
    </w:lvl>
    <w:lvl w:ilvl="5" w:tplc="ED5A36A2">
      <w:numFmt w:val="decimal"/>
      <w:lvlText w:val=""/>
      <w:lvlJc w:val="left"/>
    </w:lvl>
    <w:lvl w:ilvl="6" w:tplc="5EBE1680">
      <w:numFmt w:val="decimal"/>
      <w:lvlText w:val=""/>
      <w:lvlJc w:val="left"/>
    </w:lvl>
    <w:lvl w:ilvl="7" w:tplc="AA027E92">
      <w:numFmt w:val="decimal"/>
      <w:lvlText w:val=""/>
      <w:lvlJc w:val="left"/>
    </w:lvl>
    <w:lvl w:ilvl="8" w:tplc="142052BC">
      <w:numFmt w:val="decimal"/>
      <w:lvlText w:val=""/>
      <w:lvlJc w:val="left"/>
    </w:lvl>
  </w:abstractNum>
  <w:abstractNum w:abstractNumId="1">
    <w:nsid w:val="68426BCD"/>
    <w:multiLevelType w:val="hybridMultilevel"/>
    <w:tmpl w:val="B4BC3D54"/>
    <w:lvl w:ilvl="0" w:tplc="2844206C">
      <w:start w:val="1"/>
      <w:numFmt w:val="bullet"/>
      <w:lvlText w:val="●"/>
      <w:lvlJc w:val="left"/>
      <w:pPr>
        <w:ind w:left="720" w:hanging="360"/>
      </w:pPr>
    </w:lvl>
    <w:lvl w:ilvl="1" w:tplc="2B3C09AC">
      <w:start w:val="1"/>
      <w:numFmt w:val="bullet"/>
      <w:lvlText w:val="○"/>
      <w:lvlJc w:val="left"/>
      <w:pPr>
        <w:ind w:left="1440" w:hanging="360"/>
      </w:pPr>
    </w:lvl>
    <w:lvl w:ilvl="2" w:tplc="8AA45FFE">
      <w:start w:val="1"/>
      <w:numFmt w:val="bullet"/>
      <w:lvlText w:val="■"/>
      <w:lvlJc w:val="left"/>
      <w:pPr>
        <w:ind w:left="2160" w:hanging="360"/>
      </w:pPr>
    </w:lvl>
    <w:lvl w:ilvl="3" w:tplc="301AD32A">
      <w:start w:val="1"/>
      <w:numFmt w:val="bullet"/>
      <w:lvlText w:val="●"/>
      <w:lvlJc w:val="left"/>
      <w:pPr>
        <w:ind w:left="2880" w:hanging="360"/>
      </w:pPr>
    </w:lvl>
    <w:lvl w:ilvl="4" w:tplc="AFB42B86">
      <w:start w:val="1"/>
      <w:numFmt w:val="bullet"/>
      <w:lvlText w:val="○"/>
      <w:lvlJc w:val="left"/>
      <w:pPr>
        <w:ind w:left="3600" w:hanging="360"/>
      </w:pPr>
    </w:lvl>
    <w:lvl w:ilvl="5" w:tplc="21F40282">
      <w:start w:val="1"/>
      <w:numFmt w:val="bullet"/>
      <w:lvlText w:val="■"/>
      <w:lvlJc w:val="left"/>
      <w:pPr>
        <w:ind w:left="4320" w:hanging="360"/>
      </w:pPr>
    </w:lvl>
    <w:lvl w:ilvl="6" w:tplc="9EB0609E">
      <w:start w:val="1"/>
      <w:numFmt w:val="bullet"/>
      <w:lvlText w:val="●"/>
      <w:lvlJc w:val="left"/>
      <w:pPr>
        <w:ind w:left="5040" w:hanging="360"/>
      </w:pPr>
    </w:lvl>
    <w:lvl w:ilvl="7" w:tplc="FF7E0ED4">
      <w:start w:val="1"/>
      <w:numFmt w:val="bullet"/>
      <w:lvlText w:val="●"/>
      <w:lvlJc w:val="left"/>
      <w:pPr>
        <w:ind w:left="5760" w:hanging="360"/>
      </w:pPr>
    </w:lvl>
    <w:lvl w:ilvl="8" w:tplc="3BCA0F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F5698E"/>
    <w:rsid w:val="00024EA4"/>
    <w:rsid w:val="007D14B7"/>
    <w:rsid w:val="00F56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1A1A2E"/>
        <w:sz w:val="21"/>
        <w:szCs w:val="21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rsid w:val="00F5698E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5698E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5698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5698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5698E"/>
    <w:pPr>
      <w:outlineLvl w:val="4"/>
    </w:pPr>
    <w:rPr>
      <w:color w:val="2E74B5"/>
    </w:rPr>
  </w:style>
  <w:style w:type="paragraph" w:styleId="Heading6">
    <w:name w:val="heading 6"/>
    <w:qFormat/>
    <w:rsid w:val="00F5698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5698E"/>
    <w:rPr>
      <w:sz w:val="56"/>
      <w:szCs w:val="56"/>
    </w:rPr>
  </w:style>
  <w:style w:type="paragraph" w:customStyle="1" w:styleId="Strong1">
    <w:name w:val="Strong1"/>
    <w:qFormat/>
    <w:rsid w:val="00F5698E"/>
    <w:rPr>
      <w:b/>
      <w:bCs/>
    </w:rPr>
  </w:style>
  <w:style w:type="paragraph" w:styleId="ListParagraph">
    <w:name w:val="List Paragraph"/>
    <w:qFormat/>
    <w:rsid w:val="00F5698E"/>
  </w:style>
  <w:style w:type="character" w:styleId="Hyperlink">
    <w:name w:val="Hyperlink"/>
    <w:uiPriority w:val="99"/>
    <w:unhideWhenUsed/>
    <w:rsid w:val="00F5698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5698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5698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F5698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5698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5698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F5698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eevendra171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evendra171" TargetMode="External"/><Relationship Id="rId5" Type="http://schemas.openxmlformats.org/officeDocument/2006/relationships/hyperlink" Target="https://www.linkedin.com/in/jeevendra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469</Words>
  <Characters>2678</Characters>
  <Application>Microsoft Office Word</Application>
  <DocSecurity>0</DocSecurity>
  <Lines>22</Lines>
  <Paragraphs>6</Paragraphs>
  <ScaleCrop>false</ScaleCrop>
  <Company>HP</Company>
  <LinksUpToDate>false</LinksUpToDate>
  <CharactersWithSpaces>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jeevendra singh</cp:lastModifiedBy>
  <cp:revision>3</cp:revision>
  <dcterms:created xsi:type="dcterms:W3CDTF">2026-04-26T06:47:00Z</dcterms:created>
  <dcterms:modified xsi:type="dcterms:W3CDTF">2026-04-26T06:50:00Z</dcterms:modified>
</cp:coreProperties>
</file>