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DOCTYLIA SALES PROCESS</w:t>
      </w:r>
    </w:p>
    <w:p>
      <w:pPr>
        <w:jc w:val="center"/>
      </w:pPr>
      <w:r>
        <w:rPr>
          <w:i/>
          <w:sz w:val="22"/>
        </w:rPr>
        <w:t>Proposed Discussion Points &amp; Meeting Agenda</w:t>
      </w:r>
    </w:p>
    <w:p>
      <w:r>
        <w:t>Purpose: To seek clarification and alignment on the Doctylia sales process, including product demonstrations, customer onboarding, staff training, and post-sales support, so that the team follows a consistent process.</w:t>
      </w:r>
    </w:p>
    <w:p>
      <w:pPr>
        <w:pStyle w:val="Heading1"/>
      </w:pPr>
      <w:r>
        <w:t>Key Discussion Points</w:t>
      </w:r>
    </w:p>
    <w:p>
      <w:pPr>
        <w:pStyle w:val="ListNumber"/>
      </w:pPr>
      <w:r>
        <w:rPr>
          <w:b/>
        </w:rPr>
        <w:t xml:space="preserve">Demo format and duration: </w:t>
      </w:r>
      <w:r>
        <w:t>Should demos be shared through a standard WhatsApp video, conducted live via Google Meet/Zoom, or use a combination? What should be the standard duration (10, 15, or 20 minutes)?</w:t>
      </w:r>
    </w:p>
    <w:p>
      <w:pPr>
        <w:pStyle w:val="ListNumber"/>
      </w:pPr>
      <w:r>
        <w:rPr>
          <w:b/>
        </w:rPr>
        <w:t xml:space="preserve">Demo ownership and customization: </w:t>
      </w:r>
      <w:r>
        <w:t>Who will conduct demos? Should the team follow a standard demo flow, or offer a focused demo based on a doctor’s specific requirements?</w:t>
      </w:r>
    </w:p>
    <w:p>
      <w:pPr>
        <w:pStyle w:val="ListNumber"/>
      </w:pPr>
      <w:r>
        <w:rPr>
          <w:b/>
        </w:rPr>
        <w:t xml:space="preserve">Pre-sales and post-sales responsibilities: </w:t>
      </w:r>
      <w:r>
        <w:t>What will be the Sales team’s scope before and after a sale? At what stage should the customer be handed over to the relevant team?</w:t>
      </w:r>
    </w:p>
    <w:p>
      <w:pPr>
        <w:pStyle w:val="ListNumber"/>
      </w:pPr>
      <w:r>
        <w:rPr>
          <w:b/>
        </w:rPr>
        <w:t xml:space="preserve">Customer communication: training vs support: </w:t>
      </w:r>
      <w:r>
        <w:t>What wording should the team use when explaining staff training and ongoing support to prospective customers?</w:t>
      </w:r>
    </w:p>
    <w:p>
      <w:pPr>
        <w:pStyle w:val="ListNumber"/>
      </w:pPr>
      <w:r>
        <w:rPr>
          <w:b/>
        </w:rPr>
        <w:t xml:space="preserve">Support ownership: </w:t>
      </w:r>
      <w:r>
        <w:t>Will post-sales support be managed by Sales, the Technical team, or a dedicated Support team? What will be the escalation process?</w:t>
      </w:r>
    </w:p>
    <w:p>
      <w:pPr>
        <w:pStyle w:val="ListNumber"/>
      </w:pPr>
      <w:r>
        <w:rPr>
          <w:b/>
        </w:rPr>
        <w:t xml:space="preserve">Staff training: </w:t>
      </w:r>
      <w:r>
        <w:t>Please confirm the training owner, mode, duration, and number of sessions. Earlier, a duration of approximately 1.5–2 hours was discussed. Should staff training be mentioned in every sales call?</w:t>
      </w:r>
    </w:p>
    <w:p>
      <w:pPr>
        <w:pStyle w:val="ListNumber"/>
      </w:pPr>
      <w:r>
        <w:rPr>
          <w:b/>
        </w:rPr>
        <w:t xml:space="preserve">Existing customer data: </w:t>
      </w:r>
      <w:r>
        <w:t>If a doctor asks about transferring existing patient data to Doctylia, what commitment can Sales make regarding feasibility, process, timelines, and any applicable conditions?</w:t>
      </w:r>
    </w:p>
    <w:p>
      <w:pPr>
        <w:pStyle w:val="ListNumber"/>
      </w:pPr>
      <w:r>
        <w:rPr>
          <w:b/>
        </w:rPr>
        <w:t xml:space="preserve">Post-sale handover and final SOP: </w:t>
      </w:r>
      <w:r>
        <w:t>What information should Sales share with the onboarding/support team after a sale? Who will approve and communicate the final standard operating procedure (SOP)?</w:t>
      </w:r>
    </w:p>
    <w:p>
      <w:pPr>
        <w:pStyle w:val="Heading1"/>
      </w:pPr>
      <w:r>
        <w:t>Proposed Meeting Agenda (30 Minutes)</w:t>
      </w:r>
    </w:p>
    <w:p>
      <w:pPr>
        <w:pStyle w:val="ListBullet"/>
      </w:pPr>
      <w:r>
        <w:t>Demo format, duration, and ownership</w:t>
      </w:r>
    </w:p>
    <w:p>
      <w:pPr>
        <w:pStyle w:val="ListBullet"/>
      </w:pPr>
      <w:r>
        <w:t>Sales responsibilities before and after purchase</w:t>
      </w:r>
    </w:p>
    <w:p>
      <w:pPr>
        <w:pStyle w:val="ListBullet"/>
      </w:pPr>
      <w:r>
        <w:t>Staff training and customer support ownership</w:t>
      </w:r>
    </w:p>
    <w:p>
      <w:pPr>
        <w:pStyle w:val="ListBullet"/>
      </w:pPr>
      <w:r>
        <w:t>Existing data transfer and customer commitments</w:t>
      </w:r>
    </w:p>
    <w:p>
      <w:pPr>
        <w:pStyle w:val="ListBullet"/>
      </w:pPr>
      <w:r>
        <w:t>Handover process, action owners, and SOP approval</w:t>
      </w:r>
    </w:p>
    <w:p>
      <w:pPr>
        <w:pStyle w:val="Heading1"/>
      </w:pPr>
      <w:r>
        <w:t>Expected Outcome</w:t>
      </w:r>
    </w:p>
    <w:p>
      <w:r>
        <w:t>Agreement on the standard demo process, role ownership, approved customer-facing communication, post-sales handover, and the person responsible for finalizing the SOP.</w:t>
      </w:r>
    </w:p>
    <w:p>
      <w:r>
        <w:t>This document is submitted for review and consideration. The discussion points can be refined as required before the meeting is scheduled.</w:t>
      </w:r>
    </w:p>
    <w:p>
      <w:pPr>
        <w:jc w:val="center"/>
      </w:pPr>
      <w:r>
        <w:rPr>
          <w:i/>
          <w:color w:val="5A5A5A"/>
          <w:sz w:val="18"/>
        </w:rPr>
        <w:t>Doctylia | Sales Process Clarification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