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15006D" w:rsidRDefault="5415006D" w14:paraId="2AF6FEA7" w14:textId="7D2372AD">
      <w:r w:rsidRPr="1160BA6D" w:rsidR="5415006D">
        <w:rPr>
          <w:b w:val="1"/>
          <w:bCs w:val="1"/>
        </w:rPr>
        <w:t>Section 1: (Hero)</w:t>
      </w:r>
    </w:p>
    <w:p w:rsidR="224526E9" w:rsidP="1160BA6D" w:rsidRDefault="224526E9" w14:paraId="4D9F95AA" w14:textId="3B12B1CA">
      <w:pPr>
        <w:pStyle w:val="Normal"/>
      </w:pPr>
      <w:r w:rsidRPr="1160BA6D" w:rsidR="224526E9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The Enterprise Platform for </w:t>
      </w:r>
      <w:r w:rsidRPr="1160BA6D" w:rsidR="224526E9">
        <w:rPr>
          <w:rFonts w:ascii="Roboto" w:hAnsi="Roboto" w:eastAsia="Roboto" w:cs="Roboto"/>
          <w:noProof w:val="0"/>
          <w:sz w:val="24"/>
          <w:szCs w:val="24"/>
          <w:lang w:val="en-US"/>
        </w:rPr>
        <w:t>Experience Orchestration</w:t>
      </w:r>
    </w:p>
    <w:p w:rsidR="4437454C" w:rsidP="1160BA6D" w:rsidRDefault="4437454C" w14:paraId="24809B60" w14:textId="4CABF3E9">
      <w:pPr>
        <w:pStyle w:val="Normal"/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</w:pPr>
      <w:r w:rsidRPr="1160BA6D" w:rsidR="4437454C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Experiences that win customers.</w:t>
      </w:r>
    </w:p>
    <w:p w:rsidR="4437454C" w:rsidP="1160BA6D" w:rsidRDefault="4437454C" w14:paraId="6427DAC1" w14:textId="61FE0C1E">
      <w:pPr>
        <w:pStyle w:val="Normal"/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</w:pPr>
      <w:r w:rsidRPr="1160BA6D" w:rsidR="4437454C">
        <w:rPr>
          <w:rFonts w:ascii="Times New Roman" w:hAnsi="Times New Roman" w:eastAsia="Times New Roman" w:cs="Times New Roman"/>
          <w:noProof w:val="0"/>
          <w:sz w:val="48"/>
          <w:szCs w:val="48"/>
          <w:lang w:val="en-US"/>
        </w:rPr>
        <w:t>Efficiency that empowers teams.</w:t>
      </w:r>
    </w:p>
    <w:p w:rsidR="4678E9E1" w:rsidP="1160BA6D" w:rsidRDefault="4678E9E1" w14:paraId="29D2F84E" w14:textId="7BE41590">
      <w:pPr>
        <w:pStyle w:val="Normal"/>
      </w:pPr>
      <w:r w:rsidRPr="1160BA6D" w:rsidR="4678E9E1">
        <w:rPr>
          <w:rFonts w:ascii="Aptos" w:hAnsi="Aptos" w:eastAsia="Aptos" w:cs="Aptos"/>
          <w:noProof w:val="0"/>
          <w:sz w:val="24"/>
          <w:szCs w:val="24"/>
          <w:lang w:val="en-US"/>
        </w:rPr>
        <w:t>Transform fragmented service operations into connected, AI-led experiences where AI agents, human agents, and enterprise systems work as one.</w:t>
      </w:r>
    </w:p>
    <w:p w:rsidR="498915F2" w:rsidP="1160BA6D" w:rsidRDefault="498915F2" w14:paraId="6BFE5087" w14:textId="53363D11">
      <w:pPr>
        <w:pStyle w:val="Normal"/>
      </w:pPr>
      <w:r w:rsidRPr="21A56373" w:rsidR="112318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CTA:</w:t>
      </w:r>
      <w:r w:rsidRPr="21A56373" w:rsidR="112318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A56373" w:rsidR="112318AC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Schedule a demo</w:t>
      </w:r>
    </w:p>
    <w:p w:rsidR="46BE9660" w:rsidP="1160BA6D" w:rsidRDefault="46BE9660" w14:paraId="59893896" w14:textId="332A4D14">
      <w:pPr>
        <w:pStyle w:val="Normal"/>
      </w:pPr>
      <w:r w:rsidRPr="1160BA6D" w:rsidR="46BE9660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------------------------------------------------------------------------------------------------------------------</w:t>
      </w:r>
    </w:p>
    <w:p w:rsidR="46BE9660" w:rsidP="1160BA6D" w:rsidRDefault="46BE9660" w14:paraId="6F76129F" w14:textId="7AB7E8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60BA6D" w:rsidR="46BE9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2:</w:t>
      </w:r>
      <w:r w:rsidRPr="1160BA6D" w:rsidR="27CF12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160BA6D" w:rsidR="685AF7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(Problem with existing approach)</w:t>
      </w:r>
    </w:p>
    <w:p w:rsidR="2AF9BA8C" w:rsidP="1160BA6D" w:rsidRDefault="2AF9BA8C" w14:paraId="0D0349BC" w14:textId="71CA1731">
      <w:pPr>
        <w:pStyle w:val="Normal"/>
        <w:bidi w:val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60BA6D" w:rsidR="2AF9BA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What's</w:t>
      </w:r>
      <w:r w:rsidRPr="1160BA6D" w:rsidR="2AF9BA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160BA6D" w:rsidR="2AF9BA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standing</w:t>
      </w:r>
      <w:r w:rsidRPr="1160BA6D" w:rsidR="2AF9BA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between enterprises and exceptional CX?</w:t>
      </w:r>
    </w:p>
    <w:p w:rsidR="1E38C778" w:rsidP="1160BA6D" w:rsidRDefault="1E38C778" w14:paraId="220B56D3" w14:textId="49FFAC54">
      <w:pPr>
        <w:pStyle w:val="Normal"/>
        <w:bidi w:val="0"/>
        <w:jc w:val="left"/>
      </w:pPr>
      <w:r w:rsidRPr="1160BA6D" w:rsidR="1E38C778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1160BA6D" w:rsidR="2ED54183">
        <w:rPr>
          <w:rFonts w:ascii="Aptos" w:hAnsi="Aptos" w:eastAsia="Aptos" w:cs="Aptos"/>
          <w:noProof w:val="0"/>
          <w:sz w:val="24"/>
          <w:szCs w:val="24"/>
          <w:lang w:val="en-US"/>
        </w:rPr>
        <w:t>isconnected workflows, fragmented data, and siloed automation</w:t>
      </w:r>
      <w:r w:rsidRPr="1160BA6D" w:rsidR="1BD0E1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friction across the customer journey.</w:t>
      </w:r>
    </w:p>
    <w:p w:rsidR="2D08013D" w:rsidP="1160BA6D" w:rsidRDefault="2D08013D" w14:paraId="3C8EB81D" w14:textId="52B12219">
      <w:pPr>
        <w:pStyle w:val="Normal"/>
        <w:bidi w:val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60BA6D" w:rsidR="2D0801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impact is felt across every interaction.</w:t>
      </w:r>
    </w:p>
    <w:p w:rsidR="42480842" w:rsidP="1160BA6D" w:rsidRDefault="42480842" w14:paraId="3BA224D5" w14:textId="7615243D">
      <w:pPr>
        <w:bidi w:val="0"/>
        <w:jc w:val="left"/>
      </w:pPr>
      <w:r w:rsidRPr="1160BA6D" w:rsidR="424808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Lost Context</w:t>
      </w:r>
      <w:r>
        <w:br/>
      </w:r>
      <w:r w:rsidRPr="1160BA6D" w:rsidR="42480842">
        <w:rPr>
          <w:rFonts w:ascii="Aptos" w:hAnsi="Aptos" w:eastAsia="Aptos" w:cs="Aptos"/>
          <w:noProof w:val="0"/>
          <w:sz w:val="24"/>
          <w:szCs w:val="24"/>
          <w:lang w:val="en-US"/>
        </w:rPr>
        <w:t>Customers repeat information across channels and touchpoints.</w:t>
      </w:r>
    </w:p>
    <w:p w:rsidR="42480842" w:rsidP="1160BA6D" w:rsidRDefault="42480842" w14:paraId="6E6CC898" w14:textId="0F104214">
      <w:pPr>
        <w:bidi w:val="0"/>
        <w:jc w:val="left"/>
      </w:pPr>
      <w:r w:rsidRPr="1160BA6D" w:rsidR="424808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Slower Resolution</w:t>
      </w:r>
      <w:r>
        <w:br/>
      </w:r>
      <w:r w:rsidRPr="1160BA6D" w:rsidR="42480842">
        <w:rPr>
          <w:rFonts w:ascii="Aptos" w:hAnsi="Aptos" w:eastAsia="Aptos" w:cs="Aptos"/>
          <w:noProof w:val="0"/>
          <w:sz w:val="24"/>
          <w:szCs w:val="24"/>
          <w:lang w:val="en-US"/>
        </w:rPr>
        <w:t>Issues take longer to resolve due to disconnected processes.</w:t>
      </w:r>
    </w:p>
    <w:p w:rsidR="42480842" w:rsidP="1160BA6D" w:rsidRDefault="42480842" w14:paraId="24E24143" w14:textId="564CE549">
      <w:pPr>
        <w:bidi w:val="0"/>
        <w:jc w:val="left"/>
      </w:pPr>
      <w:r w:rsidRPr="1160BA6D" w:rsidR="424808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Lower Productivity</w:t>
      </w:r>
      <w:r>
        <w:br/>
      </w:r>
      <w:r w:rsidRPr="1160BA6D" w:rsidR="42480842">
        <w:rPr>
          <w:rFonts w:ascii="Aptos" w:hAnsi="Aptos" w:eastAsia="Aptos" w:cs="Aptos"/>
          <w:noProof w:val="0"/>
          <w:sz w:val="24"/>
          <w:szCs w:val="24"/>
          <w:lang w:val="en-US"/>
        </w:rPr>
        <w:t>Employees spend valuable time navigating multiple systems.</w:t>
      </w:r>
    </w:p>
    <w:p w:rsidR="42480842" w:rsidP="1160BA6D" w:rsidRDefault="42480842" w14:paraId="4C0B70CE" w14:textId="64D29558">
      <w:pPr>
        <w:bidi w:val="0"/>
        <w:jc w:val="left"/>
      </w:pPr>
      <w:r w:rsidRPr="1160BA6D" w:rsidR="424808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Costs</w:t>
      </w:r>
      <w:r>
        <w:br/>
      </w:r>
      <w:r w:rsidRPr="1160BA6D" w:rsidR="42480842">
        <w:rPr>
          <w:rFonts w:ascii="Aptos" w:hAnsi="Aptos" w:eastAsia="Aptos" w:cs="Aptos"/>
          <w:noProof w:val="0"/>
          <w:sz w:val="24"/>
          <w:szCs w:val="24"/>
          <w:lang w:val="en-US"/>
        </w:rPr>
        <w:t>Operational complexity increases as service demands grow.</w:t>
      </w:r>
    </w:p>
    <w:p w:rsidR="42480842" w:rsidP="1160BA6D" w:rsidRDefault="42480842" w14:paraId="4FCD2536" w14:textId="51B151EF">
      <w:pPr>
        <w:bidi w:val="0"/>
        <w:jc w:val="center"/>
      </w:pPr>
      <w:r w:rsidRPr="1160BA6D" w:rsidR="424808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Enterprises need a unified approach that connects </w:t>
      </w:r>
      <w:r w:rsidRPr="1160BA6D" w:rsidR="4224315C">
        <w:rPr>
          <w:rFonts w:ascii="Aptos" w:hAnsi="Aptos" w:eastAsia="Aptos" w:cs="Aptos"/>
          <w:noProof w:val="0"/>
          <w:sz w:val="24"/>
          <w:szCs w:val="24"/>
          <w:lang w:val="en-US"/>
        </w:rPr>
        <w:t>agents</w:t>
      </w:r>
      <w:r w:rsidRPr="1160BA6D" w:rsidR="42480842">
        <w:rPr>
          <w:rFonts w:ascii="Aptos" w:hAnsi="Aptos" w:eastAsia="Aptos" w:cs="Aptos"/>
          <w:noProof w:val="0"/>
          <w:sz w:val="24"/>
          <w:szCs w:val="24"/>
          <w:lang w:val="en-US"/>
        </w:rPr>
        <w:t>, AI, and systems.</w:t>
      </w:r>
    </w:p>
    <w:p w:rsidR="7458DB23" w:rsidP="1160BA6D" w:rsidRDefault="7458DB23" w14:paraId="69569B41" w14:textId="1B176740">
      <w:pPr>
        <w:bidi w:val="0"/>
        <w:jc w:val="left"/>
      </w:pPr>
      <w:r w:rsidRPr="1160BA6D" w:rsidR="7458DB23">
        <w:rPr>
          <w:rFonts w:ascii="Aptos" w:hAnsi="Aptos" w:eastAsia="Aptos" w:cs="Aptos"/>
          <w:noProof w:val="0"/>
          <w:sz w:val="24"/>
          <w:szCs w:val="24"/>
          <w:lang w:val="en-US"/>
        </w:rPr>
        <w:t>------------------------------------------------------------------------------------------------------------------</w:t>
      </w:r>
    </w:p>
    <w:p w:rsidR="6CC59C61" w:rsidP="1160BA6D" w:rsidRDefault="6CC59C61" w14:paraId="1B7B91F4" w14:textId="5D221D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60BA6D" w:rsidR="6CC59C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Section 3: </w:t>
      </w:r>
      <w:r w:rsidRPr="1160BA6D" w:rsidR="083F54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(Solution)</w:t>
      </w:r>
    </w:p>
    <w:p w:rsidR="083F54BD" w:rsidP="1160BA6D" w:rsidRDefault="083F54BD" w14:paraId="0DA4DA01" w14:textId="2BF1A3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160BA6D" w:rsidR="083F54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future of CX is orchestrated</w:t>
      </w:r>
      <w:r w:rsidRPr="1160BA6D" w:rsidR="2D27EC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connected, and intelligent</w:t>
      </w:r>
    </w:p>
    <w:p w:rsidR="2A77FE4B" w:rsidP="1160BA6D" w:rsidRDefault="2A77FE4B" w14:paraId="3BA81A6C" w14:textId="35C070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160BA6D" w:rsidR="2A77FE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Customers </w:t>
      </w:r>
      <w:r w:rsidRPr="1160BA6D" w:rsidR="2A77FE4B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1160BA6D" w:rsidR="2A77FE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experience your channels, teams, or systems separately. They experience one journey. Delivering that journey requires continuous coordination across people, AI, workflows, and enterprise systems.</w:t>
      </w:r>
    </w:p>
    <w:p w:rsidR="52A56EBB" w:rsidP="1160BA6D" w:rsidRDefault="52A56EBB" w14:paraId="2B5CCE90" w14:textId="00053D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160BA6D" w:rsidR="52A56E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Tryvium</w:t>
      </w:r>
      <w:r w:rsidRPr="1160BA6D" w:rsidR="52A56E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transforms fragmented operations into connected, AI-led experiences through </w:t>
      </w:r>
      <w:r w:rsidRPr="1160BA6D" w:rsidR="7DFB7B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1160BA6D" w:rsidR="52A56E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160BA6D" w:rsidR="52A56E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unified orchestration layer.</w:t>
      </w:r>
      <w:r w:rsidRPr="1160BA6D" w:rsidR="71A9F8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160BA6D" w:rsidR="1C10F2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Eliminate wait times, queues, manual handoffs, and </w:t>
      </w:r>
      <w:r w:rsidRPr="1160BA6D" w:rsidR="3D8E17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siloed </w:t>
      </w:r>
      <w:r w:rsidRPr="1160BA6D" w:rsidR="1C10F2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experiences</w:t>
      </w:r>
      <w:r w:rsidRPr="1160BA6D" w:rsidR="4FBEBD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160BA6D" w:rsidR="4FBEBD46">
        <w:rPr>
          <w:noProof w:val="0"/>
          <w:lang w:val="en-US"/>
        </w:rPr>
        <w:t xml:space="preserve">while </w:t>
      </w:r>
      <w:r w:rsidRPr="1160BA6D" w:rsidR="4FBEBD46">
        <w:rPr>
          <w:noProof w:val="0"/>
          <w:lang w:val="en-US"/>
        </w:rPr>
        <w:t>maintaining</w:t>
      </w:r>
      <w:r w:rsidRPr="1160BA6D" w:rsidR="4FBEBD46">
        <w:rPr>
          <w:noProof w:val="0"/>
          <w:lang w:val="en-US"/>
        </w:rPr>
        <w:t xml:space="preserve"> continuity across every customer journey.</w:t>
      </w:r>
      <w:r>
        <w:br/>
      </w:r>
      <w:r w:rsidRPr="1160BA6D" w:rsidR="5EC9E33D">
        <w:rPr>
          <w:noProof w:val="0"/>
          <w:lang w:val="en-US"/>
        </w:rPr>
        <w:t>------------------------------------------------------------------------------------------------------------------</w:t>
      </w:r>
      <w:r w:rsidRPr="1160BA6D" w:rsidR="4C81A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With </w:t>
      </w:r>
      <w:r w:rsidRPr="1160BA6D" w:rsidR="4C81A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Tryvium</w:t>
      </w:r>
      <w:r w:rsidRPr="1160BA6D" w:rsidR="4C81AA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enterprises can:</w:t>
      </w:r>
    </w:p>
    <w:p w:rsidR="6478EA4F" w:rsidP="1160BA6D" w:rsidRDefault="6478EA4F" w14:paraId="1EDAC264" w14:textId="60495565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1160BA6D" w:rsidR="6478EA4F">
        <w:rPr>
          <w:noProof w:val="0"/>
          <w:lang w:val="en-US"/>
        </w:rPr>
        <w:t>Coordinate AI and human interactions in real time</w:t>
      </w:r>
    </w:p>
    <w:p w:rsidR="6478EA4F" w:rsidP="1160BA6D" w:rsidRDefault="6478EA4F" w14:paraId="05FCA799" w14:textId="20338838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1160BA6D" w:rsidR="6478EA4F">
        <w:rPr>
          <w:noProof w:val="0"/>
          <w:lang w:val="en-US"/>
        </w:rPr>
        <w:t>Maintain context across channels, handoffs, and workflows</w:t>
      </w:r>
    </w:p>
    <w:p w:rsidR="6478EA4F" w:rsidP="1160BA6D" w:rsidRDefault="6478EA4F" w14:paraId="0545B558" w14:textId="00329147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1160BA6D" w:rsidR="6478EA4F">
        <w:rPr>
          <w:noProof w:val="0"/>
          <w:lang w:val="en-US"/>
        </w:rPr>
        <w:t>Automate execution across enterprise systems</w:t>
      </w:r>
    </w:p>
    <w:p w:rsidR="61638F04" w:rsidP="1160BA6D" w:rsidRDefault="61638F04" w14:paraId="3A7690D4" w14:textId="37A6EDCD">
      <w:pPr>
        <w:pStyle w:val="ListParagraph"/>
        <w:numPr>
          <w:ilvl w:val="0"/>
          <w:numId w:val="2"/>
        </w:numPr>
        <w:bidi w:val="0"/>
        <w:rPr>
          <w:b w:val="0"/>
          <w:bCs w:val="0"/>
          <w:noProof w:val="0"/>
          <w:lang w:val="en-US"/>
        </w:rPr>
      </w:pPr>
      <w:r w:rsidRPr="1160BA6D" w:rsidR="61638F04">
        <w:rPr>
          <w:b w:val="0"/>
          <w:bCs w:val="0"/>
          <w:noProof w:val="0"/>
          <w:lang w:val="en-US"/>
        </w:rPr>
        <w:t>Frictionless customer experiences — no holds, no transfers</w:t>
      </w:r>
    </w:p>
    <w:p w:rsidR="6478EA4F" w:rsidP="1160BA6D" w:rsidRDefault="6478EA4F" w14:paraId="4197BFFD" w14:textId="1CA7C173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1160BA6D" w:rsidR="6478EA4F">
        <w:rPr>
          <w:noProof w:val="0"/>
          <w:lang w:val="en-US"/>
        </w:rPr>
        <w:t>Eliminate transfer-and-queue workflows</w:t>
      </w:r>
    </w:p>
    <w:p w:rsidR="6478EA4F" w:rsidP="1160BA6D" w:rsidRDefault="6478EA4F" w14:paraId="0915CDB7" w14:textId="19082841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1160BA6D" w:rsidR="6478EA4F">
        <w:rPr>
          <w:noProof w:val="0"/>
          <w:lang w:val="en-US"/>
        </w:rPr>
        <w:t>Deliver seamless experiences at scale</w:t>
      </w:r>
    </w:p>
    <w:p w:rsidR="26252099" w:rsidP="1160BA6D" w:rsidRDefault="26252099" w14:paraId="16FE3C59" w14:textId="64848E36">
      <w:pPr>
        <w:pStyle w:val="Normal"/>
        <w:bidi w:val="0"/>
        <w:ind w:left="0"/>
      </w:pPr>
      <w:r w:rsidRPr="1160BA6D" w:rsidR="26252099">
        <w:rPr>
          <w:noProof w:val="0"/>
          <w:lang w:val="en-US"/>
        </w:rPr>
        <w:t>------------------------------------------------------------------------------------------------------------------</w:t>
      </w:r>
      <w:r w:rsidRPr="1160BA6D" w:rsidR="3D287E22">
        <w:rPr>
          <w:b w:val="1"/>
          <w:bCs w:val="1"/>
          <w:noProof w:val="0"/>
          <w:lang w:val="en-US"/>
        </w:rPr>
        <w:t>Section 5 (Business Outcomes):</w:t>
      </w:r>
    </w:p>
    <w:p w:rsidR="1F918291" w:rsidP="1160BA6D" w:rsidRDefault="1F918291" w14:paraId="314D0F18" w14:textId="7B39DB98">
      <w:pPr>
        <w:pStyle w:val="Normal"/>
        <w:bidi w:val="0"/>
        <w:ind w:left="2160"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60BA6D" w:rsidR="1F9182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Business Impact of Experience Orchestration</w:t>
      </w:r>
    </w:p>
    <w:p w:rsidR="3F5ACA17" w:rsidRDefault="3F5ACA17" w14:paraId="7CCD91EA" w14:textId="2FB994C3">
      <w:r w:rsidRPr="1160BA6D" w:rsidR="3F5ACA17">
        <w:rPr>
          <w:b w:val="1"/>
          <w:bCs w:val="1"/>
          <w:noProof w:val="0"/>
          <w:lang w:val="en-US"/>
        </w:rPr>
        <w:t>Operational Efficiency</w:t>
      </w:r>
    </w:p>
    <w:p w:rsidR="3F5ACA17" w:rsidP="1160BA6D" w:rsidRDefault="3F5ACA17" w14:paraId="4EDC0E47" w14:textId="0CF8C40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1A56373" w:rsidR="68D1193C">
        <w:rPr>
          <w:noProof w:val="0"/>
          <w:lang w:val="en-US"/>
        </w:rPr>
        <w:t xml:space="preserve">Up to </w:t>
      </w:r>
      <w:r w:rsidRPr="21A56373" w:rsidR="68D1193C">
        <w:rPr>
          <w:b w:val="1"/>
          <w:bCs w:val="1"/>
          <w:noProof w:val="0"/>
          <w:lang w:val="en-US"/>
        </w:rPr>
        <w:t xml:space="preserve">60% </w:t>
      </w:r>
      <w:r w:rsidRPr="21A56373" w:rsidR="68D1193C">
        <w:rPr>
          <w:b w:val="1"/>
          <w:bCs w:val="1"/>
          <w:noProof w:val="0"/>
          <w:highlight w:val="yellow"/>
          <w:lang w:val="en-US"/>
        </w:rPr>
        <w:t>lower</w:t>
      </w:r>
      <w:r w:rsidRPr="21A56373" w:rsidR="68D1193C">
        <w:rPr>
          <w:noProof w:val="0"/>
          <w:lang w:val="en-US"/>
        </w:rPr>
        <w:t xml:space="preserve"> Average Handle Time </w:t>
      </w:r>
    </w:p>
    <w:p w:rsidR="3F5ACA17" w:rsidP="1160BA6D" w:rsidRDefault="3F5ACA17" w14:paraId="39DCB7AB" w14:textId="268ADB8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1160BA6D" w:rsidR="3F5ACA17">
        <w:rPr>
          <w:b w:val="1"/>
          <w:bCs w:val="1"/>
          <w:noProof w:val="0"/>
          <w:lang w:val="en-US"/>
        </w:rPr>
        <w:t>25% more</w:t>
      </w:r>
      <w:r w:rsidRPr="1160BA6D" w:rsidR="3F5ACA17">
        <w:rPr>
          <w:noProof w:val="0"/>
          <w:lang w:val="en-US"/>
        </w:rPr>
        <w:t xml:space="preserve"> interactions handled per agent </w:t>
      </w:r>
      <w:r>
        <w:br/>
      </w:r>
    </w:p>
    <w:p w:rsidR="3F5ACA17" w:rsidRDefault="3F5ACA17" w14:paraId="1312FCAF" w14:textId="26EA4C7F">
      <w:r w:rsidRPr="1160BA6D" w:rsidR="3F5ACA17">
        <w:rPr>
          <w:b w:val="1"/>
          <w:bCs w:val="1"/>
          <w:noProof w:val="0"/>
          <w:lang w:val="en-US"/>
        </w:rPr>
        <w:t>Customer Experience</w:t>
      </w:r>
    </w:p>
    <w:p w:rsidR="3F5ACA17" w:rsidP="1160BA6D" w:rsidRDefault="3F5ACA17" w14:paraId="474AB241" w14:textId="158632B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1A56373" w:rsidR="68D1193C">
        <w:rPr>
          <w:b w:val="1"/>
          <w:bCs w:val="1"/>
          <w:noProof w:val="0"/>
          <w:lang w:val="en-US"/>
        </w:rPr>
        <w:t>85%</w:t>
      </w:r>
      <w:commentRangeStart w:id="868914028"/>
      <w:r w:rsidRPr="21A56373" w:rsidR="68D1193C">
        <w:rPr>
          <w:b w:val="1"/>
          <w:bCs w:val="1"/>
          <w:noProof w:val="0"/>
          <w:highlight w:val="yellow"/>
          <w:lang w:val="en-US"/>
        </w:rPr>
        <w:t>+</w:t>
      </w:r>
      <w:r w:rsidRPr="21A56373" w:rsidR="68D1193C">
        <w:rPr>
          <w:noProof w:val="0"/>
          <w:lang w:val="en-US"/>
        </w:rPr>
        <w:t xml:space="preserve"> </w:t>
      </w:r>
      <w:commentRangeEnd w:id="868914028"/>
      <w:r>
        <w:rPr>
          <w:rStyle w:val="CommentReference"/>
        </w:rPr>
        <w:commentReference w:id="868914028"/>
      </w:r>
      <w:r w:rsidRPr="21A56373" w:rsidR="68D1193C">
        <w:rPr>
          <w:noProof w:val="0"/>
          <w:lang w:val="en-US"/>
        </w:rPr>
        <w:t xml:space="preserve">First Contact Resolution </w:t>
      </w:r>
    </w:p>
    <w:p w:rsidR="3F5ACA17" w:rsidP="1160BA6D" w:rsidRDefault="3F5ACA17" w14:paraId="1DA0CEEB" w14:textId="77B2BCF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1A56373" w:rsidR="68D1193C">
        <w:rPr>
          <w:b w:val="1"/>
          <w:bCs w:val="1"/>
          <w:noProof w:val="0"/>
          <w:lang w:val="en-US"/>
        </w:rPr>
        <w:t xml:space="preserve">30% </w:t>
      </w:r>
      <w:r w:rsidRPr="21A56373" w:rsidR="68D1193C">
        <w:rPr>
          <w:b w:val="1"/>
          <w:bCs w:val="1"/>
          <w:noProof w:val="0"/>
          <w:highlight w:val="yellow"/>
          <w:lang w:val="en-US"/>
        </w:rPr>
        <w:t>higher</w:t>
      </w:r>
      <w:r w:rsidRPr="21A56373" w:rsidR="68D1193C">
        <w:rPr>
          <w:noProof w:val="0"/>
          <w:lang w:val="en-US"/>
        </w:rPr>
        <w:t xml:space="preserve"> resolution rates </w:t>
      </w:r>
      <w:r>
        <w:br/>
      </w:r>
    </w:p>
    <w:p w:rsidR="3F5ACA17" w:rsidRDefault="3F5ACA17" w14:paraId="26974FEE" w14:textId="4B8917A3">
      <w:r w:rsidRPr="1160BA6D" w:rsidR="3F5ACA17">
        <w:rPr>
          <w:b w:val="1"/>
          <w:bCs w:val="1"/>
          <w:noProof w:val="0"/>
          <w:lang w:val="en-US"/>
        </w:rPr>
        <w:t>Automation Impact</w:t>
      </w:r>
    </w:p>
    <w:p w:rsidR="3F5ACA17" w:rsidP="1160BA6D" w:rsidRDefault="3F5ACA17" w14:paraId="04303C5B" w14:textId="7B4C323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21A56373" w:rsidR="68D1193C">
        <w:rPr>
          <w:b w:val="1"/>
          <w:bCs w:val="1"/>
          <w:noProof w:val="0"/>
          <w:lang w:val="en-US"/>
        </w:rPr>
        <w:t>45%</w:t>
      </w:r>
      <w:r w:rsidRPr="21A56373" w:rsidR="68D1193C">
        <w:rPr>
          <w:noProof w:val="0"/>
          <w:lang w:val="en-US"/>
        </w:rPr>
        <w:t xml:space="preserve"> </w:t>
      </w:r>
      <w:r w:rsidRPr="21A56373" w:rsidR="68D1193C">
        <w:rPr>
          <w:noProof w:val="0"/>
          <w:highlight w:val="yellow"/>
          <w:lang w:val="en-US"/>
        </w:rPr>
        <w:t>ticket</w:t>
      </w:r>
      <w:r w:rsidRPr="21A56373" w:rsidR="68D1193C">
        <w:rPr>
          <w:noProof w:val="0"/>
          <w:lang w:val="en-US"/>
        </w:rPr>
        <w:t xml:space="preserve"> deflection through AI-led self-service</w:t>
      </w:r>
    </w:p>
    <w:p w:rsidR="41A9B233" w:rsidP="1160BA6D" w:rsidRDefault="41A9B233" w14:paraId="06483E8A" w14:textId="1ABD1AD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/>
      </w:pPr>
      <w:r w:rsidRPr="1160BA6D" w:rsidR="41A9B233">
        <w:rPr>
          <w:b w:val="1"/>
          <w:bCs w:val="1"/>
          <w:noProof w:val="0"/>
          <w:lang w:val="en-US"/>
        </w:rPr>
        <w:t>3x more</w:t>
      </w:r>
      <w:r w:rsidRPr="1160BA6D" w:rsidR="41A9B233">
        <w:rPr>
          <w:noProof w:val="0"/>
          <w:lang w:val="en-US"/>
        </w:rPr>
        <w:t xml:space="preserve"> requests resolved autonomously</w:t>
      </w:r>
    </w:p>
    <w:p w:rsidR="1160BA6D" w:rsidP="1160BA6D" w:rsidRDefault="1160BA6D" w14:paraId="678CA31A" w14:textId="5ACBB180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n-US"/>
        </w:rPr>
      </w:pPr>
    </w:p>
    <w:p w:rsidR="2707548D" w:rsidP="03CCF78F" w:rsidRDefault="2707548D" w14:paraId="2FB17731" w14:textId="6D7C3599">
      <w:pPr>
        <w:bidi w:val="0"/>
        <w:jc w:val="center"/>
        <w:rPr>
          <w:noProof w:val="0"/>
          <w:lang w:val="en-US"/>
        </w:rPr>
      </w:pPr>
      <w:r w:rsidRPr="03CCF78F" w:rsidR="270754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Trusted by leading enterprises to deliver intelligent, AI-orchestrated experiences at scale.</w:t>
      </w:r>
    </w:p>
    <w:p w:rsidR="03CCF78F" w:rsidP="03CCF78F" w:rsidRDefault="03CCF78F" w14:paraId="51D21F97" w14:textId="18ED19D4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n-US"/>
        </w:rPr>
      </w:pPr>
    </w:p>
    <w:p w:rsidR="4858DE38" w:rsidP="1160BA6D" w:rsidRDefault="4858DE38" w14:paraId="240C38DE" w14:textId="7802C475">
      <w:pPr>
        <w:pStyle w:val="ListParagraph"/>
        <w:bidi w:val="0"/>
        <w:spacing w:before="0" w:beforeAutospacing="off" w:after="0" w:afterAutospacing="off"/>
        <w:ind w:left="720"/>
        <w:jc w:val="center"/>
      </w:pPr>
      <w:r w:rsidRPr="1160BA6D" w:rsidR="4858DE38">
        <w:rPr>
          <w:noProof w:val="0"/>
          <w:lang w:val="en-US"/>
        </w:rPr>
        <w:t>&lt;Display customer logos&gt;</w:t>
      </w:r>
    </w:p>
    <w:p w:rsidR="5C68A4DF" w:rsidP="1160BA6D" w:rsidRDefault="5C68A4DF" w14:paraId="3C0112AD" w14:textId="18A148F1">
      <w:pPr>
        <w:pStyle w:val="Normal"/>
        <w:bidi w:val="0"/>
        <w:spacing w:before="0" w:beforeAutospacing="off" w:after="0" w:afterAutospacing="off"/>
        <w:ind w:left="0"/>
      </w:pPr>
      <w:r w:rsidRPr="1160BA6D" w:rsidR="5C68A4DF">
        <w:rPr>
          <w:noProof w:val="0"/>
          <w:lang w:val="en-US"/>
        </w:rPr>
        <w:t>------------------------------------------------------------------------------------------------------------------</w:t>
      </w:r>
    </w:p>
    <w:p w:rsidR="1160BA6D" w:rsidP="1160BA6D" w:rsidRDefault="1160BA6D" w14:paraId="118E5D42" w14:textId="4E37C26D">
      <w:pPr>
        <w:pStyle w:val="Normal"/>
        <w:bidi w:val="0"/>
        <w:spacing w:before="0" w:beforeAutospacing="off" w:after="0" w:afterAutospacing="off"/>
        <w:ind w:left="0"/>
        <w:rPr>
          <w:noProof w:val="0"/>
          <w:lang w:val="en-US"/>
        </w:rPr>
      </w:pPr>
    </w:p>
    <w:p w:rsidR="159EE92A" w:rsidP="1160BA6D" w:rsidRDefault="159EE92A" w14:paraId="1314FBAA" w14:textId="134A6F5F">
      <w:pPr>
        <w:pStyle w:val="Normal"/>
        <w:bidi w:val="0"/>
        <w:ind w:left="0"/>
        <w:jc w:val="both"/>
      </w:pPr>
      <w:r w:rsidRPr="1160BA6D" w:rsidR="159EE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Section </w:t>
      </w:r>
      <w:r w:rsidRPr="1160BA6D" w:rsidR="1A7D8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</w:t>
      </w:r>
      <w:r w:rsidRPr="1160BA6D" w:rsidR="0B6C46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(Key differentiators)</w:t>
      </w:r>
      <w:r w:rsidRPr="1160BA6D" w:rsidR="159EE9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7CEDD19D" w:rsidP="1160BA6D" w:rsidRDefault="7CEDD19D" w14:paraId="7AC86044" w14:textId="415988FA">
      <w:pPr>
        <w:pStyle w:val="Normal"/>
        <w:bidi w:val="0"/>
        <w:ind w:lef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60BA6D" w:rsidR="7CEDD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Why Enterprises Choose </w:t>
      </w:r>
      <w:r w:rsidRPr="1160BA6D" w:rsidR="7CEDD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Tryvium</w:t>
      </w:r>
    </w:p>
    <w:p w:rsidR="3976BC4E" w:rsidP="1160BA6D" w:rsidRDefault="3976BC4E" w14:paraId="3E297786" w14:textId="5977E5EB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Built for AI-led operations</w:t>
      </w: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976BC4E" w:rsidP="1160BA6D" w:rsidRDefault="3976BC4E" w14:paraId="6F044815" w14:textId="10666E43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AI </w:t>
      </w:r>
      <w:r w:rsidRPr="1160BA6D" w:rsidR="13A158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+ </w:t>
      </w: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Human collaboration </w:t>
      </w:r>
    </w:p>
    <w:p w:rsidR="019DDB58" w:rsidP="1160BA6D" w:rsidRDefault="019DDB58" w14:paraId="5F7B5E6F" w14:textId="631F254F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019DDB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Context that never gets los</w:t>
      </w: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 </w:t>
      </w:r>
    </w:p>
    <w:p w:rsidR="3976BC4E" w:rsidP="1160BA6D" w:rsidRDefault="3976BC4E" w14:paraId="30284327" w14:textId="278954B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Designed for enterprise scale</w:t>
      </w:r>
    </w:p>
    <w:p w:rsidR="3976BC4E" w:rsidP="1160BA6D" w:rsidRDefault="3976BC4E" w14:paraId="76E7CB99" w14:textId="570D41E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Omnichannel </w:t>
      </w: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orchestration</w:t>
      </w:r>
    </w:p>
    <w:p w:rsidR="3976BC4E" w:rsidP="1160BA6D" w:rsidRDefault="3976BC4E" w14:paraId="24173382" w14:textId="5822E90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Faster deployment</w:t>
      </w:r>
    </w:p>
    <w:p w:rsidR="3976BC4E" w:rsidP="1160BA6D" w:rsidRDefault="3976BC4E" w14:paraId="46B40976" w14:textId="04EF7A52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3976BC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One platform for CX and EX</w:t>
      </w:r>
    </w:p>
    <w:p w:rsidR="554BB6AD" w:rsidP="1160BA6D" w:rsidRDefault="554BB6AD" w14:paraId="2CDFC870" w14:textId="4B76CDFA">
      <w:pPr>
        <w:pStyle w:val="ListParagraph"/>
        <w:numPr>
          <w:ilvl w:val="0"/>
          <w:numId w:val="2"/>
        </w:numPr>
        <w:bidi w:val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160BA6D" w:rsidR="554BB6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Seamless enterprise integrations</w:t>
      </w:r>
    </w:p>
    <w:p w:rsidR="07B4D471" w:rsidP="1160BA6D" w:rsidRDefault="07B4D471" w14:paraId="6E362916" w14:textId="492EF0D3">
      <w:pPr>
        <w:pStyle w:val="ListParagraph"/>
        <w:bidi w:val="0"/>
        <w:ind w:left="720"/>
        <w:jc w:val="both"/>
      </w:pPr>
      <w:r w:rsidRPr="1160BA6D" w:rsidR="07B4D4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--------------------------------------------------------------------------------------------------------</w:t>
      </w:r>
    </w:p>
    <w:p w:rsidR="07B4D471" w:rsidP="1160BA6D" w:rsidRDefault="07B4D471" w14:paraId="468E619C" w14:textId="643EC566">
      <w:pPr>
        <w:pStyle w:val="Normal"/>
        <w:bidi w:val="0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60BA6D" w:rsidR="07B4D4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7 (Lead capture)</w:t>
      </w:r>
    </w:p>
    <w:p w:rsidR="07B4D471" w:rsidP="1160BA6D" w:rsidRDefault="07B4D471" w14:paraId="56B892D6" w14:textId="5764A4F9">
      <w:pPr>
        <w:pStyle w:val="Normal"/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52"/>
          <w:szCs w:val="52"/>
          <w:lang w:val="en-US"/>
        </w:rPr>
      </w:pPr>
      <w:r w:rsidRPr="1160BA6D" w:rsidR="07B4D471">
        <w:rPr>
          <w:rFonts w:ascii="Times New Roman" w:hAnsi="Times New Roman" w:eastAsia="Times New Roman" w:cs="Times New Roman"/>
          <w:b w:val="0"/>
          <w:bCs w:val="0"/>
          <w:noProof w:val="0"/>
          <w:sz w:val="52"/>
          <w:szCs w:val="52"/>
          <w:lang w:val="en-US"/>
        </w:rPr>
        <w:t>Ready to get started with Tryvium?</w:t>
      </w:r>
    </w:p>
    <w:p w:rsidR="46C5AD2F" w:rsidP="1160BA6D" w:rsidRDefault="46C5AD2F" w14:paraId="29CA5DC3" w14:textId="42186CA9">
      <w:pPr>
        <w:bidi w:val="0"/>
        <w:jc w:val="left"/>
      </w:pPr>
      <w:r w:rsidRPr="21A56373" w:rsidR="1EEB10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Book a 30-minute demo with a </w:t>
      </w:r>
      <w:r w:rsidRPr="21A56373" w:rsidR="1EEB10C9">
        <w:rPr>
          <w:rFonts w:ascii="Aptos" w:hAnsi="Aptos" w:eastAsia="Aptos" w:cs="Aptos"/>
          <w:noProof w:val="0"/>
          <w:sz w:val="24"/>
          <w:szCs w:val="24"/>
          <w:lang w:val="en-US"/>
        </w:rPr>
        <w:t>Tryvium</w:t>
      </w:r>
      <w:r w:rsidRPr="21A56373" w:rsidR="1EEB10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expert and see experience orchestration in action.</w:t>
      </w:r>
    </w:p>
    <w:p w:rsidR="11DC14E6" w:rsidP="21A56373" w:rsidRDefault="11DC14E6" w14:paraId="238D4223" w14:textId="75866B4A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</w:pPr>
      <w:r w:rsidRPr="21A56373" w:rsidR="11DC14E6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Schedule a demo</w:t>
      </w:r>
    </w:p>
    <w:p w:rsidR="07B4D471" w:rsidP="1160BA6D" w:rsidRDefault="07B4D471" w14:paraId="64427971" w14:textId="357B314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160BA6D" w:rsidR="07B4D471"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  <w:t>------------------------------------------------------------------------------------------------------------------</w:t>
      </w:r>
    </w:p>
    <w:p w:rsidR="1160BA6D" w:rsidP="1160BA6D" w:rsidRDefault="1160BA6D" w14:paraId="635DE155" w14:textId="4275D34D">
      <w:pPr>
        <w:pStyle w:val="ListParagraph"/>
        <w:bidi w:val="0"/>
        <w:ind w:left="72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160BA6D" w:rsidP="1160BA6D" w:rsidRDefault="1160BA6D" w14:paraId="4D4DCC60" w14:textId="26181967">
      <w:pPr>
        <w:pStyle w:val="Normal"/>
      </w:pPr>
    </w:p>
    <w:p w:rsidR="1160BA6D" w:rsidP="1160BA6D" w:rsidRDefault="1160BA6D" w14:paraId="30824D3A" w14:textId="6EB77421">
      <w:pPr>
        <w:pStyle w:val="Normal"/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60BA6D" w:rsidP="1160BA6D" w:rsidRDefault="1160BA6D" w14:paraId="44AF4772" w14:textId="094A25A6">
      <w:pPr>
        <w:pStyle w:val="Normal"/>
        <w:bidi w:val="0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60BA6D" w:rsidP="1160BA6D" w:rsidRDefault="1160BA6D" w14:paraId="3E95415F" w14:textId="0CF319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60BA6D" w:rsidP="1160BA6D" w:rsidRDefault="1160BA6D" w14:paraId="33D48035" w14:textId="05A0E9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60BA6D" w:rsidP="1160BA6D" w:rsidRDefault="1160BA6D" w14:paraId="646D65EE" w14:textId="14F03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160BA6D" w:rsidP="1160BA6D" w:rsidRDefault="1160BA6D" w14:paraId="7574A2BA" w14:textId="1E20F70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60BA6D" w:rsidP="1160BA6D" w:rsidRDefault="1160BA6D" w14:paraId="13AEA939" w14:textId="31F9227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160BA6D" w:rsidP="1160BA6D" w:rsidRDefault="1160BA6D" w14:paraId="4B0436D3" w14:textId="20F388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160BA6D" w:rsidRDefault="1160BA6D" w14:paraId="32F896EA" w14:textId="37844056"/>
    <w:p w:rsidR="1160BA6D" w:rsidRDefault="1160BA6D" w14:paraId="609EE5E2" w14:textId="481EA4E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PU" w:author="Padmalosani Ulaganathan" w:date="2026-07-02T12:17:36" w:id="868914028">
    <w:p xmlns:w14="http://schemas.microsoft.com/office/word/2010/wordml" xmlns:w="http://schemas.openxmlformats.org/wordprocessingml/2006/main" w:rsidR="5288A287" w:rsidRDefault="019B0E09" w14:paraId="57630420" w14:textId="02807C6D">
      <w:pPr>
        <w:pStyle w:val="CommentText"/>
      </w:pPr>
      <w:r>
        <w:rPr>
          <w:rStyle w:val="CommentReference"/>
        </w:rPr>
        <w:annotationRef/>
      </w:r>
      <w:r w:rsidRPr="69699854" w:rsidR="6F9A1FBC">
        <w:t>Add +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763042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CA5554C" w16cex:dateUtc="2026-07-02T06:47:36.92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7630420" w16cid:durableId="4CA55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ab10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c5c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7d7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c92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8d2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f1b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4ae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admalosani Ulaganathan">
    <w15:presenceInfo w15:providerId="AD" w15:userId="S::padmalosani.u@sensiple.com::4c8baf8b-3641-4fca-87d9-e531aef55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38887E"/>
    <w:rsid w:val="00024717"/>
    <w:rsid w:val="019DDB58"/>
    <w:rsid w:val="03C9EE0A"/>
    <w:rsid w:val="03CCF78F"/>
    <w:rsid w:val="0505902F"/>
    <w:rsid w:val="05D1F284"/>
    <w:rsid w:val="07B4D471"/>
    <w:rsid w:val="0814098C"/>
    <w:rsid w:val="083F54BD"/>
    <w:rsid w:val="0997DB9E"/>
    <w:rsid w:val="0A1C8985"/>
    <w:rsid w:val="0A4FC1EC"/>
    <w:rsid w:val="0B298A3F"/>
    <w:rsid w:val="0B6C4661"/>
    <w:rsid w:val="0BA71E6D"/>
    <w:rsid w:val="0DE690A1"/>
    <w:rsid w:val="112318AC"/>
    <w:rsid w:val="1160BA6D"/>
    <w:rsid w:val="11DC14E6"/>
    <w:rsid w:val="13A15827"/>
    <w:rsid w:val="14960424"/>
    <w:rsid w:val="14EA275E"/>
    <w:rsid w:val="159EE92A"/>
    <w:rsid w:val="17237820"/>
    <w:rsid w:val="175D860F"/>
    <w:rsid w:val="17C98284"/>
    <w:rsid w:val="1A7D8E8B"/>
    <w:rsid w:val="1AA1470C"/>
    <w:rsid w:val="1B6EE734"/>
    <w:rsid w:val="1BD0E18D"/>
    <w:rsid w:val="1C10F26D"/>
    <w:rsid w:val="1C76925E"/>
    <w:rsid w:val="1E38C778"/>
    <w:rsid w:val="1EEB10C9"/>
    <w:rsid w:val="1F5A81F1"/>
    <w:rsid w:val="1F918291"/>
    <w:rsid w:val="1FCA2649"/>
    <w:rsid w:val="20877FC2"/>
    <w:rsid w:val="21A56373"/>
    <w:rsid w:val="21CA17A3"/>
    <w:rsid w:val="224526E9"/>
    <w:rsid w:val="26252099"/>
    <w:rsid w:val="2672E8D9"/>
    <w:rsid w:val="26FFF673"/>
    <w:rsid w:val="2707548D"/>
    <w:rsid w:val="275D86F0"/>
    <w:rsid w:val="27CF12DA"/>
    <w:rsid w:val="28AE1AFD"/>
    <w:rsid w:val="29E389A8"/>
    <w:rsid w:val="2A77FE4B"/>
    <w:rsid w:val="2AF1702B"/>
    <w:rsid w:val="2AF9BA8C"/>
    <w:rsid w:val="2D08013D"/>
    <w:rsid w:val="2D27EC5C"/>
    <w:rsid w:val="2D6556C7"/>
    <w:rsid w:val="2DCB3227"/>
    <w:rsid w:val="2E65C7D9"/>
    <w:rsid w:val="2ED54183"/>
    <w:rsid w:val="2FC12BCA"/>
    <w:rsid w:val="31FA7CAB"/>
    <w:rsid w:val="3452D02A"/>
    <w:rsid w:val="35517A17"/>
    <w:rsid w:val="355CEEC5"/>
    <w:rsid w:val="38199B73"/>
    <w:rsid w:val="38A6A33F"/>
    <w:rsid w:val="396E0066"/>
    <w:rsid w:val="3976BC4E"/>
    <w:rsid w:val="3A2B66A7"/>
    <w:rsid w:val="3D174B23"/>
    <w:rsid w:val="3D287E22"/>
    <w:rsid w:val="3D551C55"/>
    <w:rsid w:val="3D8E1713"/>
    <w:rsid w:val="3DDD272A"/>
    <w:rsid w:val="3F5ACA17"/>
    <w:rsid w:val="3FB9A6E8"/>
    <w:rsid w:val="41A9B233"/>
    <w:rsid w:val="4224315C"/>
    <w:rsid w:val="42480842"/>
    <w:rsid w:val="42942A53"/>
    <w:rsid w:val="439391A5"/>
    <w:rsid w:val="4437454C"/>
    <w:rsid w:val="4521D9F7"/>
    <w:rsid w:val="4678E9E1"/>
    <w:rsid w:val="46BE9660"/>
    <w:rsid w:val="46C5AD2F"/>
    <w:rsid w:val="4858DE38"/>
    <w:rsid w:val="498915F2"/>
    <w:rsid w:val="4B623255"/>
    <w:rsid w:val="4BA0EADE"/>
    <w:rsid w:val="4C5C42D5"/>
    <w:rsid w:val="4C81AA07"/>
    <w:rsid w:val="4F0BBE08"/>
    <w:rsid w:val="4FBEBD46"/>
    <w:rsid w:val="5008A0A7"/>
    <w:rsid w:val="50706F58"/>
    <w:rsid w:val="518EC77C"/>
    <w:rsid w:val="52A56EBB"/>
    <w:rsid w:val="531744D3"/>
    <w:rsid w:val="53275938"/>
    <w:rsid w:val="53614D64"/>
    <w:rsid w:val="5415006D"/>
    <w:rsid w:val="547F7731"/>
    <w:rsid w:val="554BB6AD"/>
    <w:rsid w:val="554C1095"/>
    <w:rsid w:val="5581C922"/>
    <w:rsid w:val="570E9158"/>
    <w:rsid w:val="59172A3E"/>
    <w:rsid w:val="59D8AD63"/>
    <w:rsid w:val="59F4894E"/>
    <w:rsid w:val="5ACA2C4E"/>
    <w:rsid w:val="5BBDA443"/>
    <w:rsid w:val="5BCE4F11"/>
    <w:rsid w:val="5C0F7470"/>
    <w:rsid w:val="5C3BF4E1"/>
    <w:rsid w:val="5C68A4DF"/>
    <w:rsid w:val="5C79C8AF"/>
    <w:rsid w:val="5E53F221"/>
    <w:rsid w:val="5E8D2EE1"/>
    <w:rsid w:val="5EC9E33D"/>
    <w:rsid w:val="61638F04"/>
    <w:rsid w:val="61D2BB47"/>
    <w:rsid w:val="62A9FF84"/>
    <w:rsid w:val="6380C1E3"/>
    <w:rsid w:val="6478EA4F"/>
    <w:rsid w:val="6521D843"/>
    <w:rsid w:val="66575968"/>
    <w:rsid w:val="680B9B84"/>
    <w:rsid w:val="685AF714"/>
    <w:rsid w:val="68D1193C"/>
    <w:rsid w:val="69D978CB"/>
    <w:rsid w:val="6C121DBB"/>
    <w:rsid w:val="6CC59C61"/>
    <w:rsid w:val="6D281154"/>
    <w:rsid w:val="6D38887E"/>
    <w:rsid w:val="6DA2E11D"/>
    <w:rsid w:val="6E4FA184"/>
    <w:rsid w:val="6F6920C6"/>
    <w:rsid w:val="71A9F8BA"/>
    <w:rsid w:val="72CE525F"/>
    <w:rsid w:val="736FD8E3"/>
    <w:rsid w:val="73836B6F"/>
    <w:rsid w:val="7458DB23"/>
    <w:rsid w:val="78B3C375"/>
    <w:rsid w:val="79D4C9C6"/>
    <w:rsid w:val="7A73173F"/>
    <w:rsid w:val="7BC95665"/>
    <w:rsid w:val="7CEDD19D"/>
    <w:rsid w:val="7DFB7BDB"/>
    <w:rsid w:val="7FEE9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9576"/>
  <w15:chartTrackingRefBased/>
  <w15:docId w15:val="{828B63D7-DC93-47E7-84BE-63D2F46E5A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60BA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160BA6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160BA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605cbe0c2947fc" /><Relationship Type="http://schemas.openxmlformats.org/officeDocument/2006/relationships/comments" Target="comments.xml" Id="Rb9dc3f97ee8144ed" /><Relationship Type="http://schemas.microsoft.com/office/2016/09/relationships/commentsIds" Target="commentsIds.xml" Id="R2a638d0f21ac435b" /><Relationship Type="http://schemas.microsoft.com/office/2011/relationships/commentsExtended" Target="commentsExtended.xml" Id="R683fc10f067d4296" /><Relationship Type="http://schemas.microsoft.com/office/2018/08/relationships/commentsExtensible" Target="commentsExtensible.xml" Id="Ra0f4ada2194e4ded" /><Relationship Type="http://schemas.microsoft.com/office/2011/relationships/people" Target="people.xml" Id="R00144a4ed3f548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2026-06-01T08:14:52.2533170Z</dcterms:created>
  <dcterms:modified xsi:type="dcterms:W3CDTF">2026-07-02T07:43:23.0316511Z</dcterms:modified>
  <dc:creator>Padmalosani Ulaganathan</dc:creator>
  <lastModifiedBy>Padmalosani Ulaganathan</lastModifiedBy>
</coreProperties>
</file>