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7509A8" w14:paraId="697BAFC9" w14:textId="77777777">
        <w:trPr>
          <w:trHeight w:val="962"/>
        </w:trPr>
        <w:tc>
          <w:tcPr>
            <w:tcW w:w="839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9D91EB5" w14:textId="77777777" w:rsidR="007509A8" w:rsidRDefault="00DC7BC9">
            <w:pPr>
              <w:pStyle w:val="a"/>
              <w:wordWrap/>
              <w:spacing w:line="408" w:lineRule="auto"/>
              <w:jc w:val="center"/>
            </w:pPr>
            <w:bookmarkStart w:id="0" w:name="_top"/>
            <w:bookmarkEnd w:id="0"/>
            <w:proofErr w:type="spellStart"/>
            <w:r>
              <w:rPr>
                <w:rFonts w:ascii="휴먼명조" w:eastAsia="휴먼명조"/>
                <w:b/>
                <w:sz w:val="22"/>
              </w:rPr>
              <w:t>실험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설계에서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일반화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선형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혼합효과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모형의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  <w:proofErr w:type="spellStart"/>
            <w:r>
              <w:rPr>
                <w:rFonts w:ascii="휴먼명조" w:eastAsia="휴먼명조"/>
                <w:b/>
                <w:sz w:val="22"/>
              </w:rPr>
              <w:t>수행</w:t>
            </w:r>
            <w:proofErr w:type="spellEnd"/>
            <w:r>
              <w:rPr>
                <w:rFonts w:ascii="휴먼명조" w:eastAsia="휴먼명조"/>
                <w:b/>
                <w:sz w:val="22"/>
              </w:rPr>
              <w:t xml:space="preserve"> </w:t>
            </w:r>
          </w:p>
        </w:tc>
      </w:tr>
      <w:tr w:rsidR="007509A8" w14:paraId="39B6FF18" w14:textId="77777777">
        <w:trPr>
          <w:trHeight w:val="274"/>
        </w:trPr>
        <w:tc>
          <w:tcPr>
            <w:tcW w:w="8390" w:type="dxa"/>
            <w:tcBorders>
              <w:top w:val="none" w:sz="2" w:space="0" w:color="000000"/>
              <w:left w:val="none" w:sz="2" w:space="0" w:color="000000"/>
              <w:bottom w:val="single" w:sz="6" w:space="0" w:color="000000"/>
              <w:right w:val="none" w:sz="2" w:space="0" w:color="000000"/>
            </w:tcBorders>
            <w:vAlign w:val="center"/>
          </w:tcPr>
          <w:p w14:paraId="49F43C38" w14:textId="77777777" w:rsidR="007509A8" w:rsidRDefault="007509A8">
            <w:pPr>
              <w:pStyle w:val="a"/>
              <w:rPr>
                <w:rFonts w:ascii="휴먼명조" w:eastAsia="휴먼명조"/>
              </w:rPr>
            </w:pPr>
          </w:p>
        </w:tc>
      </w:tr>
      <w:tr w:rsidR="007509A8" w14:paraId="371E385D" w14:textId="77777777">
        <w:trPr>
          <w:trHeight w:val="5717"/>
        </w:trPr>
        <w:tc>
          <w:tcPr>
            <w:tcW w:w="8390" w:type="dxa"/>
            <w:tcBorders>
              <w:top w:val="single" w:sz="6" w:space="0" w:color="000000"/>
              <w:left w:val="none" w:sz="2" w:space="0" w:color="000000"/>
              <w:bottom w:val="single" w:sz="6" w:space="0" w:color="000000"/>
              <w:right w:val="none" w:sz="2" w:space="0" w:color="000000"/>
            </w:tcBorders>
            <w:vAlign w:val="center"/>
          </w:tcPr>
          <w:p w14:paraId="3C6511E3" w14:textId="77777777" w:rsidR="007509A8" w:rsidRDefault="00DC7BC9">
            <w:pPr>
              <w:pStyle w:val="a"/>
            </w:pPr>
            <w:r>
              <w:rPr>
                <w:rFonts w:ascii="휴먼명조" w:eastAsia="휴먼명조"/>
              </w:rPr>
              <w:t xml:space="preserve">  </w:t>
            </w:r>
            <w:proofErr w:type="spellStart"/>
            <w:r>
              <w:rPr>
                <w:rFonts w:ascii="휴먼명조" w:eastAsia="휴먼명조"/>
              </w:rPr>
              <w:t>일반화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선형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혼합효과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proofErr w:type="gramStart"/>
            <w:r>
              <w:rPr>
                <w:rFonts w:ascii="휴먼명조" w:eastAsia="휴먼명조"/>
              </w:rPr>
              <w:t>모형</w:t>
            </w:r>
            <w:proofErr w:type="spellEnd"/>
            <w:r>
              <w:rPr>
                <w:rFonts w:ascii="휴먼명조" w:eastAsia="휴먼명조"/>
              </w:rPr>
              <w:t>(</w:t>
            </w:r>
            <w:proofErr w:type="gramEnd"/>
            <w:r>
              <w:rPr>
                <w:rFonts w:ascii="휴먼명조" w:eastAsia="휴먼명조"/>
              </w:rPr>
              <w:t>generalized linear mixed-effects model: GLMM)</w:t>
            </w:r>
            <w:r>
              <w:rPr>
                <w:rFonts w:ascii="휴먼명조" w:eastAsia="휴먼명조"/>
              </w:rPr>
              <w:t>은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여러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맥락에서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적용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가능한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모형으로서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최근에는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설계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연구로부터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수집된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데이터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분석을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위해서도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증가하는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추세이다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실험데이터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분석을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논의가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있었으나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그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설정이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매우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제한적이었고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연구자가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가정하는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상황에서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필요한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참가자와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문항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결정하기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정보를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제공하지는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않았다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따라서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본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연구에서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고려하는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실험연구자들에게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필요한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정보를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제공하고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적절히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방법을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제시하기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체계적인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몬테카를로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시뮬레이션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수행하였다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</w:p>
          <w:p w14:paraId="0C6C06F6" w14:textId="77777777" w:rsidR="007509A8" w:rsidRDefault="00DC7BC9">
            <w:pPr>
              <w:pStyle w:val="a"/>
            </w:pPr>
            <w:r>
              <w:rPr>
                <w:rFonts w:ascii="휴먼명조" w:eastAsia="휴먼명조"/>
              </w:rPr>
              <w:t xml:space="preserve">  </w:t>
            </w:r>
            <w:r>
              <w:rPr>
                <w:rFonts w:ascii="휴먼명조" w:eastAsia="휴먼명조"/>
              </w:rPr>
              <w:t>본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연구에서는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두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연구문제를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조사하였다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r>
              <w:rPr>
                <w:rFonts w:ascii="휴먼명조" w:eastAsia="휴먼명조"/>
              </w:rPr>
              <w:t>첫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번째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연구문제는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proofErr w:type="gramStart"/>
            <w:r>
              <w:rPr>
                <w:rFonts w:ascii="휴먼명조" w:eastAsia="휴먼명조"/>
              </w:rPr>
              <w:t>연결함수</w:t>
            </w:r>
            <w:proofErr w:type="spellEnd"/>
            <w:r>
              <w:rPr>
                <w:rFonts w:ascii="휴먼명조" w:eastAsia="휴먼명조"/>
              </w:rPr>
              <w:t>(</w:t>
            </w:r>
            <w:proofErr w:type="gramEnd"/>
            <w:r>
              <w:rPr>
                <w:rFonts w:ascii="휴먼명조" w:eastAsia="휴먼명조"/>
              </w:rPr>
              <w:t>link function)</w:t>
            </w:r>
            <w:r>
              <w:rPr>
                <w:rFonts w:ascii="휴먼명조" w:eastAsia="휴먼명조"/>
              </w:rPr>
              <w:t>에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따른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수행에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대한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평가이다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장점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가운데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하나는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연결함수를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사용함으로써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종속변인의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분포적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가정이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정규분포에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국한되지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않는다는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것이다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종속변인이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연속형인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경우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수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있는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선형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혼합효</w:t>
            </w:r>
            <w:r>
              <w:rPr>
                <w:rFonts w:ascii="휴먼명조" w:eastAsia="휴먼명조"/>
              </w:rPr>
              <w:t>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proofErr w:type="gramStart"/>
            <w:r>
              <w:rPr>
                <w:rFonts w:ascii="휴먼명조" w:eastAsia="휴먼명조"/>
              </w:rPr>
              <w:t>모형</w:t>
            </w:r>
            <w:proofErr w:type="spellEnd"/>
            <w:r>
              <w:rPr>
                <w:rFonts w:ascii="휴먼명조" w:eastAsia="휴먼명조"/>
              </w:rPr>
              <w:t>(</w:t>
            </w:r>
            <w:proofErr w:type="gramEnd"/>
            <w:r>
              <w:rPr>
                <w:rFonts w:ascii="휴먼명조" w:eastAsia="휴먼명조"/>
              </w:rPr>
              <w:t>linear mixed-effects model: LMM)</w:t>
            </w:r>
            <w:r>
              <w:rPr>
                <w:rFonts w:ascii="휴먼명조" w:eastAsia="휴먼명조"/>
              </w:rPr>
              <w:t>은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연결함수가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항등함수</w:t>
            </w:r>
            <w:proofErr w:type="spellEnd"/>
            <w:r>
              <w:rPr>
                <w:rFonts w:ascii="휴먼명조" w:eastAsia="휴먼명조"/>
              </w:rPr>
              <w:t>(identity function)</w:t>
            </w:r>
            <w:r>
              <w:rPr>
                <w:rFonts w:ascii="휴먼명조" w:eastAsia="휴먼명조"/>
              </w:rPr>
              <w:t>인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일종이라고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볼</w:t>
            </w:r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수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있다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경우에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비해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성능을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평가한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논문의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적다</w:t>
            </w:r>
            <w:proofErr w:type="spellEnd"/>
            <w:r>
              <w:rPr>
                <w:rFonts w:ascii="휴먼명조" w:eastAsia="휴먼명조"/>
              </w:rPr>
              <w:t xml:space="preserve">.  </w:t>
            </w:r>
            <w:proofErr w:type="gramStart"/>
            <w:r>
              <w:rPr>
                <w:rFonts w:ascii="휴먼명조" w:eastAsia="휴먼명조"/>
              </w:rPr>
              <w:t>Jaeger(</w:t>
            </w:r>
            <w:proofErr w:type="gramEnd"/>
            <w:r>
              <w:rPr>
                <w:rFonts w:ascii="휴먼명조" w:eastAsia="휴먼명조"/>
              </w:rPr>
              <w:t>2008)</w:t>
            </w:r>
            <w:r>
              <w:rPr>
                <w:rFonts w:ascii="휴먼명조" w:eastAsia="휴먼명조"/>
              </w:rPr>
              <w:t>은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이산형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종속변인을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가진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실험데이터의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분석을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변량분석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대신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GLMM</w:t>
            </w:r>
            <w:r>
              <w:rPr>
                <w:rFonts w:ascii="휴먼명조" w:eastAsia="휴먼명조"/>
              </w:rPr>
              <w:t>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써야하는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이유를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제시되었으나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체계적인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시뮬레이션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결과는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제시하지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않았다</w:t>
            </w:r>
            <w:proofErr w:type="spellEnd"/>
            <w:r>
              <w:rPr>
                <w:rFonts w:ascii="휴먼명조" w:eastAsia="휴먼명조"/>
              </w:rPr>
              <w:t>.</w:t>
            </w:r>
          </w:p>
          <w:p w14:paraId="2753C883" w14:textId="77777777" w:rsidR="007509A8" w:rsidRDefault="00DC7BC9">
            <w:pPr>
              <w:pStyle w:val="a"/>
            </w:pPr>
            <w:r>
              <w:rPr>
                <w:rFonts w:ascii="휴먼명조" w:eastAsia="휴먼명조"/>
              </w:rPr>
              <w:t xml:space="preserve">  </w:t>
            </w:r>
            <w:r>
              <w:rPr>
                <w:rFonts w:ascii="휴먼명조" w:eastAsia="휴먼명조"/>
              </w:rPr>
              <w:t>두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번째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연구문제는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고정효과를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탐지하기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모형선택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접근방법이다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전통적으로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실험데이터를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분석하기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실험설계에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기반한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proofErr w:type="gramStart"/>
            <w:r>
              <w:rPr>
                <w:rFonts w:ascii="휴먼명조" w:eastAsia="휴먼명조"/>
              </w:rPr>
              <w:t>최대모형</w:t>
            </w:r>
            <w:proofErr w:type="spellEnd"/>
            <w:r>
              <w:rPr>
                <w:rFonts w:ascii="휴먼명조" w:eastAsia="휴먼명조"/>
              </w:rPr>
              <w:t>(</w:t>
            </w:r>
            <w:proofErr w:type="gramEnd"/>
            <w:r>
              <w:rPr>
                <w:rFonts w:ascii="휴먼명조" w:eastAsia="휴먼명조"/>
              </w:rPr>
              <w:t>maximal model)</w:t>
            </w:r>
            <w:r>
              <w:rPr>
                <w:rFonts w:ascii="휴먼명조" w:eastAsia="휴먼명조"/>
              </w:rPr>
              <w:t>이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관행적으로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사용되었고</w:t>
            </w:r>
            <w:proofErr w:type="spellEnd"/>
            <w:r>
              <w:rPr>
                <w:rFonts w:ascii="휴먼명조" w:eastAsia="휴먼명조"/>
              </w:rPr>
              <w:t xml:space="preserve">, Barr </w:t>
            </w:r>
            <w:r>
              <w:rPr>
                <w:rFonts w:ascii="휴먼명조" w:eastAsia="휴먼명조"/>
              </w:rPr>
              <w:t>등</w:t>
            </w:r>
            <w:r>
              <w:rPr>
                <w:rFonts w:ascii="휴먼명조" w:eastAsia="휴먼명조"/>
              </w:rPr>
              <w:t>(2013)</w:t>
            </w:r>
            <w:r>
              <w:rPr>
                <w:rFonts w:ascii="휴먼명조" w:eastAsia="휴먼명조"/>
              </w:rPr>
              <w:t>은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LMM</w:t>
            </w:r>
            <w:r>
              <w:rPr>
                <w:rFonts w:ascii="휴먼명조" w:eastAsia="휴먼명조"/>
              </w:rPr>
              <w:t>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때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역시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최대모형의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제안하였다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반면</w:t>
            </w:r>
            <w:proofErr w:type="spellEnd"/>
            <w:r>
              <w:rPr>
                <w:rFonts w:ascii="휴먼명조" w:eastAsia="휴먼명조"/>
              </w:rPr>
              <w:t xml:space="preserve">, </w:t>
            </w:r>
            <w:proofErr w:type="spellStart"/>
            <w:r>
              <w:rPr>
                <w:rFonts w:ascii="휴먼명조" w:eastAsia="휴먼명조"/>
              </w:rPr>
              <w:t>비실험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연구에서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회귀분석을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때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연구자의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관심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변인의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효과를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탐지하기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비교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후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선택된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최종모형에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기반하여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추론하는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과정이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일반적이다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Matusche</w:t>
            </w:r>
            <w:r>
              <w:rPr>
                <w:rFonts w:ascii="휴먼명조" w:eastAsia="휴먼명조"/>
              </w:rPr>
              <w:lastRenderedPageBreak/>
              <w:t>k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gramStart"/>
            <w:r>
              <w:rPr>
                <w:rFonts w:ascii="휴먼명조" w:eastAsia="휴먼명조"/>
              </w:rPr>
              <w:t>등</w:t>
            </w:r>
            <w:r>
              <w:rPr>
                <w:rFonts w:ascii="휴먼명조" w:eastAsia="휴먼명조"/>
              </w:rPr>
              <w:t>(</w:t>
            </w:r>
            <w:proofErr w:type="gramEnd"/>
            <w:r>
              <w:rPr>
                <w:rFonts w:ascii="휴먼명조" w:eastAsia="휴먼명조"/>
              </w:rPr>
              <w:t>2017)</w:t>
            </w:r>
            <w:r>
              <w:rPr>
                <w:rFonts w:ascii="휴먼명조" w:eastAsia="휴먼명조"/>
              </w:rPr>
              <w:t>은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실험데이터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분석을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위해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LMM</w:t>
            </w:r>
            <w:r>
              <w:rPr>
                <w:rFonts w:ascii="휴먼명조" w:eastAsia="휴먼명조"/>
              </w:rPr>
              <w:t>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사용할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때도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비교과정을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거칠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것을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제안하였다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</w:p>
          <w:p w14:paraId="54400575" w14:textId="77777777" w:rsidR="007509A8" w:rsidRDefault="00DC7BC9">
            <w:pPr>
              <w:pStyle w:val="a"/>
            </w:pPr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본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연구에서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참가자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문항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수</w:t>
            </w:r>
            <w:r>
              <w:rPr>
                <w:rFonts w:ascii="휴먼명조" w:eastAsia="휴먼명조"/>
              </w:rPr>
              <w:t xml:space="preserve">, </w:t>
            </w:r>
            <w:proofErr w:type="spellStart"/>
            <w:r>
              <w:rPr>
                <w:rFonts w:ascii="휴먼명조" w:eastAsia="휴먼명조"/>
              </w:rPr>
              <w:t>고정효과의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크기</w:t>
            </w:r>
            <w:proofErr w:type="spellEnd"/>
            <w:r>
              <w:rPr>
                <w:rFonts w:ascii="휴먼명조" w:eastAsia="휴먼명조"/>
              </w:rPr>
              <w:t xml:space="preserve">, </w:t>
            </w:r>
            <w:proofErr w:type="spellStart"/>
            <w:r>
              <w:rPr>
                <w:rFonts w:ascii="휴먼명조" w:eastAsia="휴먼명조"/>
              </w:rPr>
              <w:t>문항효과의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분산을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실험조건으로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조작하였다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실험조건의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r>
              <w:rPr>
                <w:rFonts w:ascii="휴먼명조" w:eastAsia="휴먼명조"/>
              </w:rPr>
              <w:t>각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수준에서</w:t>
            </w:r>
            <w:proofErr w:type="spellEnd"/>
            <w:r>
              <w:rPr>
                <w:rFonts w:ascii="휴먼명조" w:eastAsia="휴먼명조"/>
              </w:rPr>
              <w:t xml:space="preserve"> 1000</w:t>
            </w:r>
            <w:r>
              <w:rPr>
                <w:rFonts w:ascii="휴먼명조" w:eastAsia="휴먼명조"/>
              </w:rPr>
              <w:t>개의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데이터셋을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생성하고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모형의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성능을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평가하였다</w:t>
            </w:r>
            <w:proofErr w:type="spellEnd"/>
            <w:r>
              <w:rPr>
                <w:rFonts w:ascii="휴먼명조" w:eastAsia="휴먼명조"/>
              </w:rPr>
              <w:t xml:space="preserve">. </w:t>
            </w:r>
            <w:proofErr w:type="spellStart"/>
            <w:r>
              <w:rPr>
                <w:rFonts w:ascii="휴먼명조" w:eastAsia="휴먼명조"/>
              </w:rPr>
              <w:t>모형의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성능은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추정값의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bias</w:t>
            </w:r>
            <w:r>
              <w:rPr>
                <w:rFonts w:ascii="휴먼명조" w:eastAsia="휴먼명조"/>
              </w:rPr>
              <w:t>와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RMSE</w:t>
            </w:r>
            <w:r>
              <w:rPr>
                <w:rFonts w:ascii="휴먼명조" w:eastAsia="휴먼명조"/>
              </w:rPr>
              <w:t>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의해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평가되었고</w:t>
            </w:r>
            <w:proofErr w:type="spellEnd"/>
            <w:r>
              <w:rPr>
                <w:rFonts w:ascii="휴먼명조" w:eastAsia="휴먼명조"/>
              </w:rPr>
              <w:t xml:space="preserve">, </w:t>
            </w:r>
            <w:proofErr w:type="spellStart"/>
            <w:r>
              <w:rPr>
                <w:rFonts w:ascii="휴먼명조" w:eastAsia="휴먼명조"/>
              </w:rPr>
              <w:t>고정효과의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추론에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대한</w:t>
            </w:r>
            <w:proofErr w:type="spellEnd"/>
            <w:r>
              <w:rPr>
                <w:rFonts w:ascii="휴먼명조" w:eastAsia="휴먼명조"/>
              </w:rPr>
              <w:t xml:space="preserve"> 1</w:t>
            </w:r>
            <w:r>
              <w:rPr>
                <w:rFonts w:ascii="휴먼명조" w:eastAsia="휴먼명조"/>
              </w:rPr>
              <w:t>종</w:t>
            </w:r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오류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비율과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검증력을</w:t>
            </w:r>
            <w:proofErr w:type="spellEnd"/>
            <w:r>
              <w:rPr>
                <w:rFonts w:ascii="휴먼명조" w:eastAsia="휴먼명조"/>
              </w:rPr>
              <w:t xml:space="preserve"> </w:t>
            </w:r>
            <w:proofErr w:type="spellStart"/>
            <w:r>
              <w:rPr>
                <w:rFonts w:ascii="휴먼명조" w:eastAsia="휴먼명조"/>
              </w:rPr>
              <w:t>조사하였다</w:t>
            </w:r>
            <w:proofErr w:type="spellEnd"/>
            <w:r>
              <w:rPr>
                <w:rFonts w:ascii="휴먼명조" w:eastAsia="휴먼명조"/>
              </w:rPr>
              <w:t>.</w:t>
            </w:r>
          </w:p>
        </w:tc>
      </w:tr>
    </w:tbl>
    <w:p w14:paraId="02F97C64" w14:textId="77777777" w:rsidR="007509A8" w:rsidRDefault="00DC7BC9" w:rsidP="00DC7BC9">
      <w:pPr>
        <w:pStyle w:val="a"/>
        <w:pBdr>
          <w:top w:val="none" w:sz="2" w:space="29" w:color="000000"/>
        </w:pBdr>
        <w:snapToGrid/>
      </w:pPr>
      <w:bookmarkStart w:id="1" w:name="_GoBack"/>
      <w:bookmarkEnd w:id="1"/>
      <w:r>
        <w:rPr>
          <w:rFonts w:ascii="휴먼명조" w:eastAsia="휴먼명조"/>
          <w:sz w:val="18"/>
        </w:rPr>
        <w:lastRenderedPageBreak/>
        <w:t>*</w:t>
      </w:r>
      <w:proofErr w:type="spellStart"/>
      <w:r>
        <w:rPr>
          <w:rFonts w:ascii="휴먼명조" w:eastAsia="휴먼명조"/>
          <w:sz w:val="18"/>
        </w:rPr>
        <w:t>신청</w:t>
      </w:r>
      <w:proofErr w:type="spellEnd"/>
      <w:r>
        <w:rPr>
          <w:rFonts w:ascii="휴먼명조" w:eastAsia="휴먼명조"/>
          <w:sz w:val="18"/>
        </w:rPr>
        <w:t xml:space="preserve">: kpa.me2021@gmail.com </w:t>
      </w:r>
      <w:r>
        <w:rPr>
          <w:rFonts w:ascii="휴먼명조" w:eastAsia="휴먼명조"/>
          <w:sz w:val="18"/>
        </w:rPr>
        <w:t>로</w:t>
      </w:r>
      <w:r>
        <w:rPr>
          <w:rFonts w:ascii="휴먼명조" w:eastAsia="휴먼명조"/>
          <w:sz w:val="18"/>
        </w:rPr>
        <w:t xml:space="preserve"> </w:t>
      </w:r>
      <w:proofErr w:type="spellStart"/>
      <w:r>
        <w:rPr>
          <w:rFonts w:ascii="휴먼명조" w:eastAsia="휴먼명조"/>
          <w:sz w:val="18"/>
        </w:rPr>
        <w:t>보내주시기</w:t>
      </w:r>
      <w:proofErr w:type="spellEnd"/>
      <w:r>
        <w:rPr>
          <w:rFonts w:ascii="휴먼명조" w:eastAsia="휴먼명조"/>
          <w:sz w:val="18"/>
        </w:rPr>
        <w:t xml:space="preserve"> </w:t>
      </w:r>
      <w:proofErr w:type="spellStart"/>
      <w:r>
        <w:rPr>
          <w:rFonts w:ascii="휴먼명조" w:eastAsia="휴먼명조"/>
          <w:sz w:val="18"/>
        </w:rPr>
        <w:t>바랍니다</w:t>
      </w:r>
      <w:proofErr w:type="spellEnd"/>
      <w:r>
        <w:rPr>
          <w:rFonts w:ascii="휴먼명조" w:eastAsia="휴먼명조"/>
          <w:sz w:val="18"/>
        </w:rPr>
        <w:t>.</w:t>
      </w:r>
    </w:p>
    <w:p w14:paraId="1A38444C" w14:textId="0F8F13B7" w:rsidR="007509A8" w:rsidRDefault="007509A8" w:rsidP="00DC7BC9">
      <w:pPr>
        <w:pStyle w:val="a"/>
        <w:pBdr>
          <w:top w:val="none" w:sz="2" w:space="29" w:color="000000"/>
        </w:pBdr>
        <w:snapToGrid/>
      </w:pPr>
    </w:p>
    <w:sectPr w:rsidR="007509A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A3E"/>
    <w:multiLevelType w:val="multilevel"/>
    <w:tmpl w:val="C2C21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EE602D"/>
    <w:multiLevelType w:val="multilevel"/>
    <w:tmpl w:val="F13892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426442"/>
    <w:multiLevelType w:val="multilevel"/>
    <w:tmpl w:val="1AC6A7A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280183"/>
    <w:multiLevelType w:val="multilevel"/>
    <w:tmpl w:val="6E0085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E13DF8"/>
    <w:multiLevelType w:val="multilevel"/>
    <w:tmpl w:val="27DA58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C798D"/>
    <w:multiLevelType w:val="multilevel"/>
    <w:tmpl w:val="DB666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441489"/>
    <w:multiLevelType w:val="multilevel"/>
    <w:tmpl w:val="F24047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9A8"/>
    <w:rsid w:val="007509A8"/>
    <w:rsid w:val="00D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76B"/>
  <w15:docId w15:val="{13808D30-BF76-42B4-8C76-1BA9754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Batang" w:eastAsia="Batang"/>
      <w:color w:val="000000"/>
      <w:sz w:val="2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Batang" w:eastAsia="Batang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Batang" w:eastAsia="Batang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Batang" w:eastAsia="Batang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Batang" w:eastAsia="Batang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Batang" w:eastAsia="Batang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Batang" w:eastAsia="Batang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Batang" w:eastAsia="Batang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Batang" w:eastAsia="Batang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Gulim" w:eastAsia="Gulim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Gulim" w:eastAsia="Gulim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Gulim" w:eastAsia="Gulim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Elley Yoon</cp:lastModifiedBy>
  <cp:revision>2</cp:revision>
  <dcterms:created xsi:type="dcterms:W3CDTF">2016-10-03T07:20:00Z</dcterms:created>
  <dcterms:modified xsi:type="dcterms:W3CDTF">2023-01-19T23:55:00Z</dcterms:modified>
  <cp:version>0500.0500.01</cp:version>
</cp:coreProperties>
</file>