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0D44" w14:textId="77777777" w:rsidR="009E5620" w:rsidRDefault="00000000">
      <w:pPr>
        <w:pStyle w:val="Title"/>
      </w:pPr>
      <w:r>
        <w:t>HW2_ANLY3339</w:t>
      </w:r>
    </w:p>
    <w:p w14:paraId="6F5CD107" w14:textId="77777777" w:rsidR="009E5620" w:rsidRDefault="00000000">
      <w:pPr>
        <w:pStyle w:val="Author"/>
      </w:pPr>
      <w:r>
        <w:t>Jeeya Tanna</w:t>
      </w:r>
    </w:p>
    <w:p w14:paraId="56CBE5F7" w14:textId="77777777" w:rsidR="009E5620" w:rsidRDefault="00000000">
      <w:pPr>
        <w:pStyle w:val="Date"/>
      </w:pPr>
      <w:r>
        <w:t>2026-03-02</w:t>
      </w:r>
    </w:p>
    <w:p w14:paraId="67420846" w14:textId="77777777" w:rsidR="009E5620" w:rsidRDefault="00000000">
      <w:pPr>
        <w:pStyle w:val="FirstParagraph"/>
      </w:pPr>
      <w:r>
        <w:t>Step 1: Load the dataset</w:t>
      </w:r>
    </w:p>
    <w:p w14:paraId="6B445392" w14:textId="77777777" w:rsidR="009E56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(ISLR2)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(pls)</w:t>
      </w:r>
    </w:p>
    <w:p w14:paraId="374708B1" w14:textId="77777777" w:rsidR="009E5620" w:rsidRDefault="00000000">
      <w:pPr>
        <w:pStyle w:val="SourceCode"/>
      </w:pPr>
      <w:r>
        <w:rPr>
          <w:rStyle w:val="VerbatimChar"/>
        </w:rPr>
        <w:t>## Warning: package 'pls' was built under R version 4.4.3</w:t>
      </w:r>
    </w:p>
    <w:p w14:paraId="3B25437F" w14:textId="77777777" w:rsidR="009E56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'pls'</w:t>
      </w:r>
    </w:p>
    <w:p w14:paraId="1F9B26C5" w14:textId="77777777" w:rsidR="009E5620" w:rsidRDefault="00000000">
      <w:pPr>
        <w:pStyle w:val="SourceCode"/>
      </w:pP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loadings</w:t>
      </w:r>
    </w:p>
    <w:p w14:paraId="1E2B1FEC" w14:textId="77777777" w:rsidR="009E56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777457BB" w14:textId="77777777" w:rsidR="009E5620" w:rsidRDefault="00000000">
      <w:pPr>
        <w:pStyle w:val="SourceCode"/>
      </w:pPr>
      <w:r>
        <w:rPr>
          <w:rStyle w:val="VerbatimChar"/>
        </w:rPr>
        <w:t>## Loading required package: ggplot2</w:t>
      </w:r>
    </w:p>
    <w:p w14:paraId="45568736" w14:textId="77777777" w:rsidR="009E5620" w:rsidRDefault="00000000">
      <w:pPr>
        <w:pStyle w:val="SourceCode"/>
      </w:pPr>
      <w:r>
        <w:rPr>
          <w:rStyle w:val="VerbatimChar"/>
        </w:rPr>
        <w:t>## Loading required package: lattice</w:t>
      </w:r>
    </w:p>
    <w:p w14:paraId="238DFA36" w14:textId="77777777" w:rsidR="009E56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'caret'</w:t>
      </w:r>
    </w:p>
    <w:p w14:paraId="18C4AA0F" w14:textId="77777777" w:rsidR="009E5620" w:rsidRDefault="00000000">
      <w:pPr>
        <w:pStyle w:val="SourceCode"/>
      </w:pPr>
      <w:r>
        <w:rPr>
          <w:rStyle w:val="VerbatimChar"/>
        </w:rPr>
        <w:t>## The following object is masked from 'package:pls':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R2</w:t>
      </w:r>
    </w:p>
    <w:p w14:paraId="4BBCBD04" w14:textId="77777777" w:rsidR="009E5620" w:rsidRDefault="00000000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(Hitters)</w:t>
      </w:r>
    </w:p>
    <w:p w14:paraId="22AC2BCE" w14:textId="44FFA66F" w:rsidR="009E5620" w:rsidRDefault="00000000">
      <w:pPr>
        <w:pStyle w:val="FirstParagraph"/>
      </w:pPr>
      <w:r>
        <w:t>Step 2: Remove missing values and creat</w:t>
      </w:r>
      <w:r w:rsidR="00B773FC">
        <w:t>e</w:t>
      </w:r>
      <w:r>
        <w:t xml:space="preserve"> </w:t>
      </w:r>
      <w:proofErr w:type="spellStart"/>
      <w:r>
        <w:t>LogSalary</w:t>
      </w:r>
      <w:proofErr w:type="spellEnd"/>
    </w:p>
    <w:p w14:paraId="42194026" w14:textId="77777777" w:rsidR="009E5620" w:rsidRDefault="00000000">
      <w:pPr>
        <w:pStyle w:val="SourceCode"/>
      </w:pPr>
      <w:r>
        <w:rPr>
          <w:rStyle w:val="NormalTok"/>
        </w:rPr>
        <w:t xml:space="preserve">Hitters2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(Hitters)</w:t>
      </w:r>
      <w:r>
        <w:br/>
      </w:r>
      <w:r>
        <w:rPr>
          <w:rStyle w:val="NormalTok"/>
        </w:rPr>
        <w:t>Hitters2</w:t>
      </w:r>
      <w:r>
        <w:rPr>
          <w:rStyle w:val="SpecialCharTok"/>
        </w:rPr>
        <w:t>$</w:t>
      </w:r>
      <w:r>
        <w:rPr>
          <w:rStyle w:val="NormalTok"/>
        </w:rPr>
        <w:t xml:space="preserve">logSalary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(Hitters2</w:t>
      </w:r>
      <w:r>
        <w:rPr>
          <w:rStyle w:val="SpecialCharTok"/>
        </w:rPr>
        <w:t>$</w:t>
      </w:r>
      <w:r>
        <w:rPr>
          <w:rStyle w:val="NormalTok"/>
        </w:rPr>
        <w:t>Salary)</w:t>
      </w:r>
      <w:r>
        <w:br/>
      </w:r>
      <w:r>
        <w:br/>
      </w:r>
      <w:r>
        <w:rPr>
          <w:rStyle w:val="FunctionTok"/>
        </w:rPr>
        <w:t>nrow</w:t>
      </w:r>
      <w:r>
        <w:rPr>
          <w:rStyle w:val="NormalTok"/>
        </w:rPr>
        <w:t>(Hitters2)</w:t>
      </w:r>
    </w:p>
    <w:p w14:paraId="5DBEC220" w14:textId="77777777" w:rsidR="009E5620" w:rsidRDefault="00000000">
      <w:pPr>
        <w:pStyle w:val="SourceCode"/>
      </w:pPr>
      <w:r>
        <w:rPr>
          <w:rStyle w:val="VerbatimChar"/>
        </w:rPr>
        <w:t>## [1] 263</w:t>
      </w:r>
    </w:p>
    <w:p w14:paraId="7A2A3B09" w14:textId="77777777" w:rsidR="009E5620" w:rsidRDefault="00000000">
      <w:pPr>
        <w:pStyle w:val="FirstParagraph"/>
      </w:pPr>
      <w:r>
        <w:t>Number of observation after removing the missing values = 263</w:t>
      </w:r>
    </w:p>
    <w:p w14:paraId="4127BA50" w14:textId="77777777" w:rsidR="009E5620" w:rsidRDefault="00000000">
      <w:pPr>
        <w:pStyle w:val="BodyText"/>
      </w:pPr>
      <w:r>
        <w:t>Step 3: Train-Test Split</w:t>
      </w:r>
    </w:p>
    <w:p w14:paraId="2C235413" w14:textId="77777777" w:rsidR="009E562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createDataPartition</w:t>
      </w:r>
      <w:r>
        <w:rPr>
          <w:rStyle w:val="NormalTok"/>
        </w:rPr>
        <w:t>(Hitters2</w:t>
      </w:r>
      <w:r>
        <w:rPr>
          <w:rStyle w:val="SpecialCharTok"/>
        </w:rPr>
        <w:t>$</w:t>
      </w:r>
      <w:r>
        <w:rPr>
          <w:rStyle w:val="NormalTok"/>
        </w:rPr>
        <w:t xml:space="preserve">logSalary,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Hitters2[train_index,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>&lt;-</w:t>
      </w:r>
      <w:r>
        <w:rPr>
          <w:rStyle w:val="NormalTok"/>
        </w:rPr>
        <w:t xml:space="preserve"> Hitters2[</w:t>
      </w:r>
      <w:r>
        <w:rPr>
          <w:rStyle w:val="SpecialCharTok"/>
        </w:rPr>
        <w:t>-</w:t>
      </w:r>
      <w:r>
        <w:rPr>
          <w:rStyle w:val="NormalTok"/>
        </w:rPr>
        <w:t>train_index, ]</w:t>
      </w:r>
      <w:r>
        <w:br/>
      </w:r>
      <w:r>
        <w:br/>
      </w:r>
      <w:r>
        <w:rPr>
          <w:rStyle w:val="FunctionTok"/>
        </w:rPr>
        <w:t>nrow</w:t>
      </w:r>
      <w:r>
        <w:rPr>
          <w:rStyle w:val="NormalTok"/>
        </w:rPr>
        <w:t>(train)</w:t>
      </w:r>
    </w:p>
    <w:p w14:paraId="625D1B8A" w14:textId="77777777" w:rsidR="009E5620" w:rsidRDefault="00000000">
      <w:pPr>
        <w:pStyle w:val="SourceCode"/>
      </w:pPr>
      <w:r>
        <w:rPr>
          <w:rStyle w:val="VerbatimChar"/>
        </w:rPr>
        <w:t>## [1] 185</w:t>
      </w:r>
    </w:p>
    <w:p w14:paraId="28F677A4" w14:textId="77777777" w:rsidR="009E5620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(test)</w:t>
      </w:r>
    </w:p>
    <w:p w14:paraId="1258A7BF" w14:textId="77777777" w:rsidR="009E5620" w:rsidRDefault="00000000">
      <w:pPr>
        <w:pStyle w:val="SourceCode"/>
      </w:pPr>
      <w:r>
        <w:rPr>
          <w:rStyle w:val="VerbatimChar"/>
        </w:rPr>
        <w:t>## [1] 78</w:t>
      </w:r>
    </w:p>
    <w:p w14:paraId="6E2803B4" w14:textId="77777777" w:rsidR="009E5620" w:rsidRDefault="00000000">
      <w:pPr>
        <w:pStyle w:val="FirstParagraph"/>
      </w:pPr>
      <w:r>
        <w:t>Training observations = 185 Test observations = 78</w:t>
      </w:r>
    </w:p>
    <w:p w14:paraId="10230EDF" w14:textId="77777777" w:rsidR="009E5620" w:rsidRDefault="00000000">
      <w:pPr>
        <w:pStyle w:val="BodyText"/>
      </w:pPr>
      <w:r>
        <w:t>Step 4: Fit PCR on training set</w:t>
      </w:r>
    </w:p>
    <w:p w14:paraId="2BFE4BDE" w14:textId="77777777" w:rsidR="009E562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pcr_model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pcr</w:t>
      </w:r>
      <w:r>
        <w:rPr>
          <w:rStyle w:val="NormalTok"/>
        </w:rPr>
        <w:t xml:space="preserve">(logSalary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-</w:t>
      </w:r>
      <w:r>
        <w:rPr>
          <w:rStyle w:val="NormalTok"/>
        </w:rPr>
        <w:t xml:space="preserve"> Salary,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train,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validation =</w:t>
      </w:r>
      <w:r>
        <w:rPr>
          <w:rStyle w:val="NormalTok"/>
        </w:rPr>
        <w:t xml:space="preserve"> </w:t>
      </w:r>
      <w:r>
        <w:rPr>
          <w:rStyle w:val="StringTok"/>
        </w:rPr>
        <w:t>"CV"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(pcr_model)</w:t>
      </w:r>
    </w:p>
    <w:p w14:paraId="55B148BB" w14:textId="77777777" w:rsidR="009E5620" w:rsidRDefault="00000000">
      <w:pPr>
        <w:pStyle w:val="SourceCode"/>
      </w:pPr>
      <w:r>
        <w:rPr>
          <w:rStyle w:val="VerbatimChar"/>
        </w:rPr>
        <w:t xml:space="preserve">## Data:    X dimension: 185 19 </w:t>
      </w:r>
      <w:r>
        <w:br/>
      </w:r>
      <w:r>
        <w:rPr>
          <w:rStyle w:val="VerbatimChar"/>
        </w:rPr>
        <w:t>##  Y dimension: 185 1</w:t>
      </w:r>
      <w:r>
        <w:br/>
      </w:r>
      <w:r>
        <w:rPr>
          <w:rStyle w:val="VerbatimChar"/>
        </w:rPr>
        <w:t>## Fit method: svdpc</w:t>
      </w:r>
      <w:r>
        <w:br/>
      </w:r>
      <w:r>
        <w:rPr>
          <w:rStyle w:val="VerbatimChar"/>
        </w:rPr>
        <w:t>## Number of components considered: 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VALIDATION: RMSEP</w:t>
      </w:r>
      <w:r>
        <w:br/>
      </w:r>
      <w:r>
        <w:rPr>
          <w:rStyle w:val="VerbatimChar"/>
        </w:rPr>
        <w:t>## Cross-validated using 10 random segments.</w:t>
      </w:r>
      <w:r>
        <w:br/>
      </w:r>
      <w:r>
        <w:rPr>
          <w:rStyle w:val="VerbatimChar"/>
        </w:rPr>
        <w:t>##        (Intercept)  1 comps  2 comps  3 comps  4 comps  5 comps  6 comps</w:t>
      </w:r>
      <w:r>
        <w:br/>
      </w:r>
      <w:r>
        <w:rPr>
          <w:rStyle w:val="VerbatimChar"/>
        </w:rPr>
        <w:t>## CV          0.8852   0.6179   0.6179   0.6186   0.6161   0.6085   0.6101</w:t>
      </w:r>
      <w:r>
        <w:br/>
      </w:r>
      <w:r>
        <w:rPr>
          <w:rStyle w:val="VerbatimChar"/>
        </w:rPr>
        <w:t>## adjCV       0.8852   0.6175   0.6174   0.6178   0.6153   0.6073   0.6089</w:t>
      </w:r>
      <w:r>
        <w:br/>
      </w:r>
      <w:r>
        <w:rPr>
          <w:rStyle w:val="VerbatimChar"/>
        </w:rPr>
        <w:t>##        7 comps  8 comps  9 comps  10 comps  11 comps  12 comps  13 comps</w:t>
      </w:r>
      <w:r>
        <w:br/>
      </w:r>
      <w:r>
        <w:rPr>
          <w:rStyle w:val="VerbatimChar"/>
        </w:rPr>
        <w:t>## CV      0.6136   0.6184   0.6220    0.6239    0.6302    0.6262    0.6341</w:t>
      </w:r>
      <w:r>
        <w:br/>
      </w:r>
      <w:r>
        <w:rPr>
          <w:rStyle w:val="VerbatimChar"/>
        </w:rPr>
        <w:t>## adjCV   0.6122   0.6161   0.6197    0.6214    0.6281    0.6229    0.6304</w:t>
      </w:r>
      <w:r>
        <w:br/>
      </w:r>
      <w:r>
        <w:rPr>
          <w:rStyle w:val="VerbatimChar"/>
        </w:rPr>
        <w:t>##        14 comps  15 comps  16 comps  17 comps  18 comps  19 comps</w:t>
      </w:r>
      <w:r>
        <w:br/>
      </w:r>
      <w:r>
        <w:rPr>
          <w:rStyle w:val="VerbatimChar"/>
        </w:rPr>
        <w:t>## CV       0.6392    0.6440    0.6432     0.641    0.6460    0.6456</w:t>
      </w:r>
      <w:r>
        <w:br/>
      </w:r>
      <w:r>
        <w:rPr>
          <w:rStyle w:val="VerbatimChar"/>
        </w:rPr>
        <w:t>## adjCV    0.6350    0.6396    0.6385     0.636    0.6407    0.6402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TRAINING: % variance explained</w:t>
      </w:r>
      <w:r>
        <w:br/>
      </w:r>
      <w:r>
        <w:rPr>
          <w:rStyle w:val="VerbatimChar"/>
        </w:rPr>
        <w:t>##            1 comps  2 comps  3 comps  4 comps  5 comps  6 comps  7 comps</w:t>
      </w:r>
      <w:r>
        <w:br/>
      </w:r>
      <w:r>
        <w:rPr>
          <w:rStyle w:val="VerbatimChar"/>
        </w:rPr>
        <w:t>## X            38.56    59.65    71.01    78.67    83.93    88.26    92.17</w:t>
      </w:r>
      <w:r>
        <w:br/>
      </w:r>
      <w:r>
        <w:rPr>
          <w:rStyle w:val="VerbatimChar"/>
        </w:rPr>
        <w:t>## logSalary    51.80    52.25    53.20    53.60    55.47    55.47    55.56</w:t>
      </w:r>
      <w:r>
        <w:br/>
      </w:r>
      <w:r>
        <w:rPr>
          <w:rStyle w:val="VerbatimChar"/>
        </w:rPr>
        <w:t>##            8 comps  9 comps  10 comps  11 comps  12 comps  13 comps  14 comps</w:t>
      </w:r>
      <w:r>
        <w:br/>
      </w:r>
      <w:r>
        <w:rPr>
          <w:rStyle w:val="VerbatimChar"/>
        </w:rPr>
        <w:t>## X            95.01    96.24     97.24     97.95     98.64     99.16     99.49</w:t>
      </w:r>
      <w:r>
        <w:br/>
      </w:r>
      <w:r>
        <w:rPr>
          <w:rStyle w:val="VerbatimChar"/>
        </w:rPr>
        <w:t>## logSalary    57.07    57.13     57.78     57.91     58.80     58.94     59.47</w:t>
      </w:r>
      <w:r>
        <w:br/>
      </w:r>
      <w:r>
        <w:rPr>
          <w:rStyle w:val="VerbatimChar"/>
        </w:rPr>
        <w:lastRenderedPageBreak/>
        <w:t>##            15 comps  16 comps  17 comps  18 comps  19 comps</w:t>
      </w:r>
      <w:r>
        <w:br/>
      </w:r>
      <w:r>
        <w:rPr>
          <w:rStyle w:val="VerbatimChar"/>
        </w:rPr>
        <w:t>## X             99.77     99.91     99.97     99.99    100.00</w:t>
      </w:r>
      <w:r>
        <w:br/>
      </w:r>
      <w:r>
        <w:rPr>
          <w:rStyle w:val="VerbatimChar"/>
        </w:rPr>
        <w:t>## logSalary     59.48     60.33     61.21     61.22     61.65</w:t>
      </w:r>
    </w:p>
    <w:p w14:paraId="0D4019E9" w14:textId="77777777" w:rsidR="009E5620" w:rsidRDefault="00000000">
      <w:pPr>
        <w:pStyle w:val="SourceCode"/>
      </w:pPr>
      <w:r>
        <w:rPr>
          <w:rStyle w:val="FunctionTok"/>
        </w:rPr>
        <w:t>validationplot</w:t>
      </w:r>
      <w:r>
        <w:rPr>
          <w:rStyle w:val="NormalTok"/>
        </w:rPr>
        <w:t xml:space="preserve">(pcr_model, </w:t>
      </w:r>
      <w:r>
        <w:rPr>
          <w:rStyle w:val="AttributeTok"/>
        </w:rPr>
        <w:t>val.type =</w:t>
      </w:r>
      <w:r>
        <w:rPr>
          <w:rStyle w:val="NormalTok"/>
        </w:rPr>
        <w:t xml:space="preserve"> </w:t>
      </w:r>
      <w:r>
        <w:rPr>
          <w:rStyle w:val="StringTok"/>
        </w:rPr>
        <w:t>"MSEP"</w:t>
      </w:r>
      <w:r>
        <w:rPr>
          <w:rStyle w:val="NormalTok"/>
        </w:rPr>
        <w:t>)</w:t>
      </w:r>
    </w:p>
    <w:p w14:paraId="6F2EA94D" w14:textId="77777777" w:rsidR="009E5620" w:rsidRDefault="00000000">
      <w:pPr>
        <w:pStyle w:val="FirstParagraph"/>
      </w:pPr>
      <w:r>
        <w:rPr>
          <w:noProof/>
        </w:rPr>
        <w:drawing>
          <wp:inline distT="0" distB="0" distL="0" distR="0" wp14:anchorId="72A520AE" wp14:editId="43E398E4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W2_ANLY3339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Based on the CV plot and RMSEP table, I select c = 5 components because the prediction error reaches its minimum at that point.</w:t>
      </w:r>
    </w:p>
    <w:p w14:paraId="6C21EEDF" w14:textId="77777777" w:rsidR="009E5620" w:rsidRDefault="00000000">
      <w:pPr>
        <w:pStyle w:val="BodyText"/>
      </w:pPr>
      <w:r>
        <w:t>In the summary(pcr_model) output: X row = cumulative % variance explained in predictors. logSalary row = cumulative % variance explained in the response.</w:t>
      </w:r>
    </w:p>
    <w:p w14:paraId="6CD5E39C" w14:textId="77777777" w:rsidR="009E5620" w:rsidRDefault="00000000">
      <w:pPr>
        <w:pStyle w:val="BodyText"/>
      </w:pPr>
      <w:r>
        <w:t>With 1 component, X explains 38.56% of predictor variation and 51.80% of response variation. With 3 components, X explains 71.01% of predictor variation and 53.20% of response variation.</w:t>
      </w:r>
    </w:p>
    <w:p w14:paraId="6489C896" w14:textId="77777777" w:rsidR="009E5620" w:rsidRDefault="00000000">
      <w:pPr>
        <w:pStyle w:val="BodyText"/>
      </w:pPr>
      <w:r>
        <w:t>Step 5: Evaluate PCR on Test set</w:t>
      </w:r>
    </w:p>
    <w:p w14:paraId="14E11882" w14:textId="77777777" w:rsidR="009E5620" w:rsidRDefault="00000000">
      <w:pPr>
        <w:pStyle w:val="SourceCode"/>
      </w:pP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pcr_pred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(pcr_model, test, </w:t>
      </w:r>
      <w:r>
        <w:rPr>
          <w:rStyle w:val="AttributeTok"/>
        </w:rPr>
        <w:t>ncomp =</w:t>
      </w:r>
      <w:r>
        <w:rPr>
          <w:rStyle w:val="NormalTok"/>
        </w:rPr>
        <w:t xml:space="preserve"> c)</w:t>
      </w:r>
      <w:r>
        <w:br/>
      </w:r>
      <w:r>
        <w:rPr>
          <w:rStyle w:val="NormalTok"/>
        </w:rPr>
        <w:t xml:space="preserve">pcr_rmse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((test</w:t>
      </w:r>
      <w:r>
        <w:rPr>
          <w:rStyle w:val="SpecialCharTok"/>
        </w:rPr>
        <w:t>$</w:t>
      </w:r>
      <w:r>
        <w:rPr>
          <w:rStyle w:val="NormalTok"/>
        </w:rPr>
        <w:t xml:space="preserve">logSalary </w:t>
      </w:r>
      <w:r>
        <w:rPr>
          <w:rStyle w:val="SpecialCharTok"/>
        </w:rPr>
        <w:t>-</w:t>
      </w:r>
      <w:r>
        <w:rPr>
          <w:rStyle w:val="NormalTok"/>
        </w:rPr>
        <w:t xml:space="preserve"> pcr_pred)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pcr_rmse</w:t>
      </w:r>
    </w:p>
    <w:p w14:paraId="1A75E9ED" w14:textId="77777777" w:rsidR="009E5620" w:rsidRDefault="00000000">
      <w:pPr>
        <w:pStyle w:val="SourceCode"/>
      </w:pPr>
      <w:r>
        <w:rPr>
          <w:rStyle w:val="VerbatimChar"/>
        </w:rPr>
        <w:t>## [1] 0.7144598</w:t>
      </w:r>
    </w:p>
    <w:p w14:paraId="389BF381" w14:textId="77777777" w:rsidR="009E5620" w:rsidRDefault="00000000">
      <w:pPr>
        <w:pStyle w:val="FirstParagraph"/>
      </w:pPr>
      <w:r>
        <w:lastRenderedPageBreak/>
        <w:t>Step 6: Multiple Linear Regression</w:t>
      </w:r>
    </w:p>
    <w:p w14:paraId="51D95D80" w14:textId="77777777" w:rsidR="009E5620" w:rsidRDefault="00000000">
      <w:pPr>
        <w:pStyle w:val="SourceCode"/>
      </w:pPr>
      <w:r>
        <w:rPr>
          <w:rStyle w:val="NormalTok"/>
        </w:rPr>
        <w:t xml:space="preserve">mlr_model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(logSalary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-</w:t>
      </w:r>
      <w:r>
        <w:rPr>
          <w:rStyle w:val="NormalTok"/>
        </w:rPr>
        <w:t xml:space="preserve"> Salary, </w:t>
      </w:r>
      <w:r>
        <w:rPr>
          <w:rStyle w:val="AttributeTok"/>
        </w:rPr>
        <w:t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mlr_pred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(mlr_model, test)</w:t>
      </w:r>
      <w:r>
        <w:br/>
      </w:r>
      <w:r>
        <w:rPr>
          <w:rStyle w:val="NormalTok"/>
        </w:rPr>
        <w:t xml:space="preserve">mlr_rmse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((test</w:t>
      </w:r>
      <w:r>
        <w:rPr>
          <w:rStyle w:val="SpecialCharTok"/>
        </w:rPr>
        <w:t>$</w:t>
      </w:r>
      <w:r>
        <w:rPr>
          <w:rStyle w:val="NormalTok"/>
        </w:rPr>
        <w:t xml:space="preserve">logSalary </w:t>
      </w:r>
      <w:r>
        <w:rPr>
          <w:rStyle w:val="SpecialCharTok"/>
        </w:rPr>
        <w:t>-</w:t>
      </w:r>
      <w:r>
        <w:rPr>
          <w:rStyle w:val="NormalTok"/>
        </w:rPr>
        <w:t xml:space="preserve"> mlr_pred)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mlr_rmse</w:t>
      </w:r>
    </w:p>
    <w:p w14:paraId="1AE4D5D6" w14:textId="77777777" w:rsidR="009E5620" w:rsidRDefault="00000000">
      <w:pPr>
        <w:pStyle w:val="SourceCode"/>
      </w:pPr>
      <w:r>
        <w:rPr>
          <w:rStyle w:val="VerbatimChar"/>
        </w:rPr>
        <w:t>## [1] 0.7126638</w:t>
      </w:r>
    </w:p>
    <w:p w14:paraId="57EC4084" w14:textId="77777777" w:rsidR="009E5620" w:rsidRDefault="00000000">
      <w:pPr>
        <w:pStyle w:val="FirstParagraph"/>
      </w:pPr>
      <w:r>
        <w:t>FINAL COMPARISON QUESTIONS</w:t>
      </w:r>
    </w:p>
    <w:p w14:paraId="1D73F6A0" w14:textId="77777777" w:rsidR="009E5620" w:rsidRDefault="00000000">
      <w:pPr>
        <w:numPr>
          <w:ilvl w:val="0"/>
          <w:numId w:val="2"/>
        </w:numPr>
      </w:pPr>
      <w:r>
        <w:t>PCR Test RMSE = 0.7144598 MLR Test RMSE = 0.7126638 The model with lower RMSE, i.e. Multiple Linear Regression, performs better on the test set because it has a smaller prediction error.</w:t>
      </w:r>
    </w:p>
    <w:p w14:paraId="04C91678" w14:textId="77777777" w:rsidR="009E5620" w:rsidRDefault="00000000">
      <w:pPr>
        <w:numPr>
          <w:ilvl w:val="0"/>
          <w:numId w:val="2"/>
        </w:numPr>
      </w:pPr>
      <w:r>
        <w:t>Comparing R² on Training set</w:t>
      </w:r>
    </w:p>
    <w:p w14:paraId="316FB1DE" w14:textId="77777777" w:rsidR="009E5620" w:rsidRDefault="00000000">
      <w:pPr>
        <w:pStyle w:val="SourceCode"/>
      </w:pPr>
      <w:r>
        <w:rPr>
          <w:rStyle w:val="CommentTok"/>
        </w:rPr>
        <w:t># PCR R2</w:t>
      </w:r>
      <w:r>
        <w:br/>
      </w:r>
      <w:r>
        <w:rPr>
          <w:rStyle w:val="FunctionTok"/>
        </w:rPr>
        <w:t>R2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(pcr_model, train, </w:t>
      </w:r>
      <w:r>
        <w:rPr>
          <w:rStyle w:val="AttributeTok"/>
        </w:rPr>
        <w:t>ncomp =</w:t>
      </w:r>
      <w:r>
        <w:rPr>
          <w:rStyle w:val="NormalTok"/>
        </w:rPr>
        <w:t xml:space="preserve"> c), train</w:t>
      </w:r>
      <w:r>
        <w:rPr>
          <w:rStyle w:val="SpecialCharTok"/>
        </w:rPr>
        <w:t>$</w:t>
      </w:r>
      <w:r>
        <w:rPr>
          <w:rStyle w:val="NormalTok"/>
        </w:rPr>
        <w:t>logSalary)</w:t>
      </w:r>
    </w:p>
    <w:p w14:paraId="250754F0" w14:textId="77777777" w:rsidR="009E5620" w:rsidRDefault="00000000">
      <w:pPr>
        <w:pStyle w:val="SourceCode"/>
      </w:pPr>
      <w:r>
        <w:rPr>
          <w:rStyle w:val="VerbatimChar"/>
        </w:rPr>
        <w:t>## [1] 0.5546967</w:t>
      </w:r>
    </w:p>
    <w:p w14:paraId="25523303" w14:textId="77777777" w:rsidR="009E5620" w:rsidRDefault="00000000">
      <w:pPr>
        <w:pStyle w:val="SourceCode"/>
      </w:pPr>
      <w:r>
        <w:rPr>
          <w:rStyle w:val="CommentTok"/>
        </w:rPr>
        <w:t># MLR R2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(mlr_model)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5D7BB9ED" w14:textId="77777777" w:rsidR="009E5620" w:rsidRDefault="00000000">
      <w:pPr>
        <w:pStyle w:val="SourceCode"/>
      </w:pPr>
      <w:r>
        <w:rPr>
          <w:rStyle w:val="VerbatimChar"/>
        </w:rPr>
        <w:t>## [1] 0.6164604</w:t>
      </w:r>
    </w:p>
    <w:p w14:paraId="6E98B002" w14:textId="77777777" w:rsidR="009E5620" w:rsidRDefault="00000000">
      <w:pPr>
        <w:pStyle w:val="FirstParagraph"/>
      </w:pPr>
      <w:r>
        <w:t>On the training set, MLR has R² = 0.6164604 and PCR has R² = 0.5546967 MLR typically fits training data better because it has a higher R² value and it uses all predictors directly, whereas PCR compresses predictors into components.</w:t>
      </w:r>
    </w:p>
    <w:sectPr w:rsidR="009E56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1EDD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70AD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3463132">
    <w:abstractNumId w:val="0"/>
  </w:num>
  <w:num w:numId="2" w16cid:durableId="704260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620"/>
    <w:rsid w:val="006809AA"/>
    <w:rsid w:val="009E5620"/>
    <w:rsid w:val="00B7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BEDD1"/>
  <w15:docId w15:val="{30CD1687-CA0A-684A-94F5-E4AF29E6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HW2_ANLY3339</dc:title>
  <dc:creator>Jeeya Tanna</dc:creator>
  <cp:keywords/>
  <cp:lastModifiedBy>Tanna, Jeeya H</cp:lastModifiedBy>
  <cp:revision>2</cp:revision>
  <dcterms:created xsi:type="dcterms:W3CDTF">2026-03-02T17:32:00Z</dcterms:created>
  <dcterms:modified xsi:type="dcterms:W3CDTF">2026-03-02T17:33:00Z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2026-03-02</vt:lpwstr>
  </property>
  <property fmtid="{D5CDD505-2E9C-101B-9397-08002B2CF9AE}" pid="3" name="output">
    <vt:lpwstr>word_document</vt:lpwstr>
  </property>
</Properties>
</file>