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1973" w14:textId="550CE5E5" w:rsidR="00366B81" w:rsidRDefault="00C66039">
      <w:r>
        <w:t>xzcvdcz</w:t>
      </w:r>
    </w:p>
    <w:sectPr w:rsidR="0036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FFDD0" w14:textId="77777777" w:rsidR="00DC415F" w:rsidRDefault="00DC415F" w:rsidP="00C66039">
      <w:pPr>
        <w:spacing w:after="0" w:line="240" w:lineRule="auto"/>
      </w:pPr>
      <w:r>
        <w:separator/>
      </w:r>
    </w:p>
  </w:endnote>
  <w:endnote w:type="continuationSeparator" w:id="0">
    <w:p w14:paraId="27735CF8" w14:textId="77777777" w:rsidR="00DC415F" w:rsidRDefault="00DC415F" w:rsidP="00C6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4363D" w14:textId="77777777" w:rsidR="00DC415F" w:rsidRDefault="00DC415F" w:rsidP="00C66039">
      <w:pPr>
        <w:spacing w:after="0" w:line="240" w:lineRule="auto"/>
      </w:pPr>
      <w:r>
        <w:separator/>
      </w:r>
    </w:p>
  </w:footnote>
  <w:footnote w:type="continuationSeparator" w:id="0">
    <w:p w14:paraId="03074289" w14:textId="77777777" w:rsidR="00DC415F" w:rsidRDefault="00DC415F" w:rsidP="00C66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81"/>
    <w:rsid w:val="0010202C"/>
    <w:rsid w:val="00366B81"/>
    <w:rsid w:val="00C66039"/>
    <w:rsid w:val="00DC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9B8F1"/>
  <w15:chartTrackingRefBased/>
  <w15:docId w15:val="{1D18C818-04D3-41AF-B6AB-40E1A57F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B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039"/>
  </w:style>
  <w:style w:type="paragraph" w:styleId="Footer">
    <w:name w:val="footer"/>
    <w:basedOn w:val="Normal"/>
    <w:link w:val="FooterChar"/>
    <w:uiPriority w:val="99"/>
    <w:unhideWhenUsed/>
    <w:rsid w:val="00C6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Jesson</dc:creator>
  <cp:keywords/>
  <dc:description/>
  <cp:lastModifiedBy>Diaz, Jesson</cp:lastModifiedBy>
  <cp:revision>3</cp:revision>
  <dcterms:created xsi:type="dcterms:W3CDTF">2024-05-10T22:40:00Z</dcterms:created>
  <dcterms:modified xsi:type="dcterms:W3CDTF">2024-05-10T22:40:00Z</dcterms:modified>
</cp:coreProperties>
</file>