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Calibri" w:hAnsi="Calibri" w:eastAsia="微软雅黑"/>
          <w:b/>
          <w:sz w:val="38"/>
        </w:rPr>
        <w:t>认知沉积的可测框架：参照系、度量与效度条件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版本</w:t>
      </w:r>
      <w:r>
        <w:rPr>
          <w:rFonts w:ascii="Calibri" w:hAnsi="Calibri" w:eastAsia="微软雅黑"/>
          <w:sz w:val="21"/>
        </w:rPr>
        <w:t xml:space="preserve">：PACSP-M 1.1.0 </w:t>
      </w:r>
      <w:r>
        <w:rPr>
          <w:rFonts w:ascii="Calibri" w:hAnsi="Calibri" w:eastAsia="微软雅黑"/>
          <w:b/>
          <w:sz w:val="21"/>
        </w:rPr>
        <w:t>名称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PACSP-M</w:t>
      </w:r>
      <w:r>
        <w:rPr>
          <w:rFonts w:ascii="Calibri" w:hAnsi="Calibri" w:eastAsia="微软雅黑"/>
          <w:sz w:val="21"/>
        </w:rPr>
        <w:t xml:space="preserve"> = </w:t>
      </w:r>
      <w:r>
        <w:rPr>
          <w:rFonts w:ascii="Calibri" w:hAnsi="Calibri" w:eastAsia="微软雅黑"/>
          <w:i/>
          <w:sz w:val="21"/>
        </w:rPr>
        <w:t>Pairwise Average Cognitive Semantic Proximity — Measurement</w:t>
      </w:r>
      <w:r>
        <w:rPr>
          <w:rFonts w:ascii="Calibri" w:hAnsi="Calibri" w:eastAsia="微软雅黑"/>
          <w:sz w:val="21"/>
        </w:rPr>
        <w:t xml:space="preserve"> （成对平均认知语义接近度的测量框架） </w:t>
      </w:r>
      <w:r>
        <w:rPr>
          <w:rFonts w:ascii="Calibri" w:hAnsi="Calibri" w:eastAsia="微软雅黑"/>
          <w:b/>
          <w:sz w:val="21"/>
        </w:rPr>
        <w:t>性质</w:t>
      </w:r>
      <w:r>
        <w:rPr>
          <w:rFonts w:ascii="Calibri" w:hAnsi="Calibri" w:eastAsia="微软雅黑"/>
          <w:sz w:val="21"/>
        </w:rPr>
        <w:t xml:space="preserve">：一个完整、正面描述的测量框架。不是修订清单，也不以任何先前版本为前提。 </w:t>
      </w:r>
      <w:r>
        <w:rPr>
          <w:rFonts w:ascii="Calibri" w:hAnsi="Calibri" w:eastAsia="微软雅黑"/>
          <w:b/>
          <w:sz w:val="21"/>
        </w:rPr>
        <w:t>演变来源</w:t>
      </w:r>
      <w:r>
        <w:rPr>
          <w:rFonts w:ascii="Calibri" w:hAnsi="Calibri" w:eastAsia="微软雅黑"/>
          <w:sz w:val="21"/>
        </w:rPr>
        <w:t xml:space="preserve">：PACSP-ID 7.0.0（见附录 C） </w:t>
      </w:r>
      <w:r>
        <w:rPr>
          <w:rFonts w:ascii="Calibri" w:hAnsi="Calibri" w:eastAsia="微软雅黑"/>
          <w:b/>
          <w:sz w:val="21"/>
        </w:rPr>
        <w:t>方法定位</w:t>
      </w:r>
      <w:r>
        <w:rPr>
          <w:rFonts w:ascii="Calibri" w:hAnsi="Calibri" w:eastAsia="微软雅黑"/>
          <w:sz w:val="21"/>
        </w:rPr>
        <w:t>：本文先给出</w:t>
      </w:r>
      <w:r>
        <w:rPr>
          <w:rFonts w:ascii="Calibri" w:hAnsi="Calibri" w:eastAsia="微软雅黑"/>
          <w:b/>
          <w:sz w:val="21"/>
        </w:rPr>
        <w:t>可靠的部分</w:t>
      </w:r>
      <w:r>
        <w:rPr>
          <w:rFonts w:ascii="Calibri" w:hAnsi="Calibri" w:eastAsia="微软雅黑"/>
          <w:sz w:val="21"/>
        </w:rPr>
        <w:t>，再给出</w:t>
      </w:r>
      <w:r>
        <w:rPr>
          <w:rFonts w:ascii="Calibri" w:hAnsi="Calibri" w:eastAsia="微软雅黑"/>
          <w:b/>
          <w:sz w:val="21"/>
        </w:rPr>
        <w:t>被实测否决的部分</w:t>
      </w:r>
      <w:r>
        <w:rPr>
          <w:rFonts w:ascii="Calibri" w:hAnsi="Calibri" w:eastAsia="微软雅黑"/>
          <w:sz w:val="21"/>
        </w:rPr>
        <w:t>及否决依据。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〔关于名称〕</w:t>
      </w:r>
      <w:r>
        <w:rPr>
          <w:rFonts w:ascii="Consolas" w:hAnsi="Consolas" w:eastAsia="Consolas"/>
          <w:sz w:val="20"/>
        </w:rPr>
        <w:t>M</w:t>
      </w:r>
      <w:r>
        <w:rPr>
          <w:rFonts w:ascii="Calibri" w:hAnsi="Calibri" w:eastAsia="微软雅黑"/>
          <w:sz w:val="21"/>
        </w:rPr>
        <w:t xml:space="preserve"> 指 </w:t>
      </w:r>
      <w:r>
        <w:rPr>
          <w:rFonts w:ascii="Calibri" w:hAnsi="Calibri" w:eastAsia="微软雅黑"/>
          <w:b/>
          <w:sz w:val="21"/>
        </w:rPr>
        <w:t>Measurement</w:t>
      </w:r>
      <w:r>
        <w:rPr>
          <w:rFonts w:ascii="Calibri" w:hAnsi="Calibri" w:eastAsia="微软雅黑"/>
          <w:sz w:val="21"/>
        </w:rPr>
        <w:t>，即"测量框架"。它</w:t>
      </w:r>
      <w:r>
        <w:rPr>
          <w:rFonts w:ascii="Calibri" w:hAnsi="Calibri" w:eastAsia="微软雅黑"/>
          <w:b/>
          <w:sz w:val="21"/>
        </w:rPr>
        <w:t>不是</w:t>
      </w:r>
      <w:r>
        <w:rPr>
          <w:rFonts w:ascii="Calibri" w:hAnsi="Calibri" w:eastAsia="微软雅黑"/>
          <w:sz w:val="21"/>
        </w:rPr>
        <w:t xml:space="preserve"> "Modified"——PACSP-M </w:t>
      </w:r>
      <w:r>
        <w:rPr>
          <w:rFonts w:ascii="Calibri" w:hAnsi="Calibri" w:eastAsia="微软雅黑"/>
          <w:b/>
          <w:sz w:val="21"/>
        </w:rPr>
        <w:t>不是 PACSP-ID 的补丁</w:t>
      </w:r>
      <w:r>
        <w:rPr>
          <w:rFonts w:ascii="Calibri" w:hAnsi="Calibri" w:eastAsia="微软雅黑"/>
          <w:sz w:val="21"/>
        </w:rPr>
        <w:t xml:space="preserve">，而是回答一个不同问题的独立工作（见附录 C.1）。名称中的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（度量）取自 </w:t>
      </w:r>
      <w:r>
        <w:rPr>
          <w:rFonts w:ascii="Calibri" w:hAnsi="Calibri" w:eastAsia="微软雅黑"/>
          <w:i/>
          <w:sz w:val="21"/>
        </w:rPr>
        <w:t>pairwise average</w:t>
      </w:r>
      <w:r>
        <w:rPr>
          <w:rFonts w:ascii="Calibri" w:hAnsi="Calibri" w:eastAsia="微软雅黑"/>
          <w:sz w:val="21"/>
        </w:rPr>
        <w:t xml:space="preserve"> 的首字母与 </w:t>
      </w:r>
      <w:r>
        <w:rPr>
          <w:rFonts w:ascii="Calibri" w:hAnsi="Calibri" w:eastAsia="微软雅黑"/>
          <w:i/>
          <w:sz w:val="21"/>
        </w:rPr>
        <w:t>proximity</w:t>
      </w:r>
      <w:r>
        <w:rPr>
          <w:rFonts w:ascii="Calibri" w:hAnsi="Calibri" w:eastAsia="微软雅黑"/>
          <w:sz w:val="21"/>
        </w:rPr>
        <w:t xml:space="preserve"> 的语义。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摘要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本文建立一个测量认知沉积的框架，其构造原则有两条：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P1（可追溯性）</w:t>
      </w:r>
      <w:r>
        <w:rPr>
          <w:rFonts w:ascii="Calibri" w:hAnsi="Calibri" w:eastAsia="微软雅黑"/>
          <w:sz w:val="21"/>
        </w:rPr>
        <w:t>：任何被报告的量，其数值必须能追溯到一组</w:t>
      </w:r>
      <w:r>
        <w:rPr>
          <w:rFonts w:ascii="Calibri" w:hAnsi="Calibri" w:eastAsia="微软雅黑"/>
          <w:b/>
          <w:sz w:val="21"/>
        </w:rPr>
        <w:t>已声明</w:t>
      </w:r>
      <w:r>
        <w:rPr>
          <w:rFonts w:ascii="Calibri" w:hAnsi="Calibri" w:eastAsia="微软雅黑"/>
          <w:sz w:val="21"/>
        </w:rPr>
        <w:t>的选择，并且该量对</w:t>
      </w:r>
      <w:r>
        <w:rPr>
          <w:rFonts w:ascii="Calibri" w:hAnsi="Calibri" w:eastAsia="微软雅黑"/>
          <w:b/>
          <w:sz w:val="21"/>
        </w:rPr>
        <w:t>未声明</w:t>
      </w:r>
      <w:r>
        <w:rPr>
          <w:rFonts w:ascii="Calibri" w:hAnsi="Calibri" w:eastAsia="微软雅黑"/>
          <w:sz w:val="21"/>
        </w:rPr>
        <w:t xml:space="preserve">的选择不敏感。 </w:t>
      </w:r>
      <w:r>
        <w:rPr>
          <w:rFonts w:ascii="Calibri" w:hAnsi="Calibri" w:eastAsia="微软雅黑"/>
          <w:b/>
          <w:sz w:val="21"/>
        </w:rPr>
        <w:t>P1′（敏感性）</w:t>
      </w:r>
      <w:r>
        <w:rPr>
          <w:rFonts w:ascii="Calibri" w:hAnsi="Calibri" w:eastAsia="微软雅黑"/>
          <w:sz w:val="21"/>
        </w:rPr>
        <w:t>：该量必须对它</w:t>
      </w:r>
      <w:r>
        <w:rPr>
          <w:rFonts w:ascii="Calibri" w:hAnsi="Calibri" w:eastAsia="微软雅黑"/>
          <w:b/>
          <w:sz w:val="21"/>
        </w:rPr>
        <w:t>声称要测量</w:t>
      </w:r>
      <w:r>
        <w:rPr>
          <w:rFonts w:ascii="Calibri" w:hAnsi="Calibri" w:eastAsia="微软雅黑"/>
          <w:sz w:val="21"/>
        </w:rPr>
        <w:t>的差异敏感。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两条必须同时满足。</w:t>
      </w:r>
      <w:r>
        <w:rPr>
          <w:rFonts w:ascii="Calibri" w:hAnsi="Calibri" w:eastAsia="微软雅黑"/>
          <w:sz w:val="21"/>
        </w:rPr>
        <w:t xml:space="preserve"> 只满足 P1 的量是"不变但无信息"（实测反例见 §2.4）；只满足 P1′ 的量是"敏感但不可复现"（</w:t>
      </w:r>
      <w:r>
        <w:rPr>
          <w:rFonts w:ascii="Consolas" w:hAnsi="Consolas" w:eastAsia="Consolas"/>
          <w:sz w:val="20"/>
        </w:rPr>
        <w:t>C_T</w:t>
      </w:r>
      <w:r>
        <w:rPr>
          <w:rFonts w:ascii="Calibri" w:hAnsi="Calibri" w:eastAsia="微软雅黑"/>
          <w:sz w:val="21"/>
        </w:rPr>
        <w:t>，见 §3.3）。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这两条淘汰了本文检验过的</w:t>
      </w:r>
      <w:r>
        <w:rPr>
          <w:rFonts w:ascii="Calibri" w:hAnsi="Calibri" w:eastAsia="微软雅黑"/>
          <w:b/>
          <w:sz w:val="21"/>
        </w:rPr>
        <w:t>四种</w:t>
      </w:r>
      <w:r>
        <w:rPr>
          <w:rFonts w:ascii="Calibri" w:hAnsi="Calibri" w:eastAsia="微软雅黑"/>
          <w:sz w:val="21"/>
        </w:rPr>
        <w:t>候选表示中的三种，并改变了第四种的解释。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框架的构造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参照系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onsolas" w:hAnsi="Consolas" w:eastAsia="Consolas"/>
          <w:sz w:val="20"/>
        </w:rPr>
        <w:t>(Ω, d, M)</w:t>
      </w:r>
      <w:r>
        <w:rPr>
          <w:rFonts w:ascii="Calibri" w:hAnsi="Calibri" w:eastAsia="微软雅黑"/>
          <w:sz w:val="21"/>
        </w:rPr>
        <w:t xml:space="preserve">——嵌入空间、度量与其标定参数 </w:t>
      </w:r>
      <w:r>
        <w:rPr>
          <w:rFonts w:ascii="Consolas" w:hAnsi="Consolas" w:eastAsia="Consolas"/>
          <w:sz w:val="20"/>
        </w:rPr>
        <w:t>M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onsolas" w:hAnsi="Consolas" w:eastAsia="Consolas"/>
          <w:sz w:val="20"/>
        </w:rPr>
        <w:t>M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必须声明</w:t>
      </w:r>
      <w:r>
        <w:rPr>
          <w:rFonts w:ascii="Calibri" w:hAnsi="Calibri" w:eastAsia="微软雅黑"/>
          <w:sz w:val="21"/>
        </w:rPr>
        <w:t xml:space="preserve">，因为实测：仅更换生成模型，同一批语料的核心量相差 </w:t>
      </w:r>
      <w:r>
        <w:rPr>
          <w:rFonts w:ascii="Calibri" w:hAnsi="Calibri" w:eastAsia="微软雅黑"/>
          <w:b/>
          <w:sz w:val="21"/>
        </w:rPr>
        <w:t>31%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表示</w:t>
      </w:r>
      <w:r>
        <w:rPr>
          <w:rFonts w:ascii="Calibri" w:hAnsi="Calibri" w:eastAsia="微软雅黑"/>
          <w:sz w:val="21"/>
        </w:rPr>
        <w:t xml:space="preserve">——每个快照一个向量 </w:t>
      </w:r>
      <w:r>
        <w:rPr>
          <w:rFonts w:ascii="Consolas" w:hAnsi="Consolas" w:eastAsia="Consolas"/>
          <w:sz w:val="20"/>
        </w:rPr>
        <w:t>v_k ∈ Ω</w:t>
      </w:r>
      <w:r>
        <w:rPr>
          <w:rFonts w:ascii="Calibri" w:hAnsi="Calibri" w:eastAsia="微软雅黑"/>
          <w:sz w:val="21"/>
        </w:rPr>
        <w:t xml:space="preserve">；语料是一个集合 </w:t>
      </w:r>
      <w:r>
        <w:rPr>
          <w:rFonts w:ascii="Consolas" w:hAnsi="Consolas" w:eastAsia="Consolas"/>
          <w:sz w:val="20"/>
        </w:rPr>
        <w:t>{v_1..v_n}</w:t>
      </w:r>
      <w:r>
        <w:rPr>
          <w:rFonts w:ascii="Calibri" w:hAnsi="Calibri" w:eastAsia="微软雅黑"/>
          <w:sz w:val="21"/>
        </w:rPr>
        <w:t>，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不是一个序列</w:t>
      </w:r>
      <w:r>
        <w:rPr>
          <w:rFonts w:ascii="Calibri" w:hAnsi="Calibri" w:eastAsia="微软雅黑"/>
          <w:sz w:val="21"/>
        </w:rPr>
        <w:t xml:space="preserve">。这一选择是被强制的：把语料视为序列会使核心量产生 </w:t>
      </w:r>
      <w:r>
        <w:rPr>
          <w:rFonts w:ascii="Calibri" w:hAnsi="Calibri" w:eastAsia="微软雅黑"/>
          <w:b/>
          <w:sz w:val="21"/>
        </w:rPr>
        <w:t>20–51%</w:t>
      </w:r>
      <w:r>
        <w:rPr>
          <w:rFonts w:ascii="Calibri" w:hAnsi="Calibri" w:eastAsia="微软雅黑"/>
          <w:sz w:val="21"/>
        </w:rPr>
        <w:t xml:space="preserve"> 的顺序依赖（§3.3）。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核心度量</w:t>
      </w:r>
      <w:r>
        <w:rPr>
          <w:rFonts w:ascii="Calibri" w:hAnsi="Calibri" w:eastAsia="微软雅黑"/>
          <w:sz w:val="21"/>
        </w:rPr>
        <w:t>——全部成对距离的均值：</w:t>
      </w:r>
    </w:p>
    <w:p>
      <w:pPr>
        <w:spacing w:before="120" w:after="120"/>
        <w:jc w:val="center"/>
      </w:pPr>
      <w:r>
        <w:rPr>
          <w:rFonts w:ascii="Cambria" w:hAnsi="Cambria" w:eastAsia="Cambria"/>
          <w:i/>
          <w:sz w:val="22"/>
        </w:rPr>
        <w:t>D = (1) / (C(n, 2)) Σ_{i&lt;j} ‖ v_i - v_j ‖_2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零参数（相对于给定 Ω）、顺序无关、不需要语言模型。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不确定度</w:t>
      </w:r>
      <w:r>
        <w:rPr>
          <w:rFonts w:ascii="Calibri" w:hAnsi="Calibri" w:eastAsia="微软雅黑"/>
          <w:sz w:val="21"/>
        </w:rPr>
        <w:t>——自助法区间。实测：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的估计精度为 </w:t>
      </w:r>
      <w:r>
        <w:rPr>
          <w:rFonts w:ascii="Calibri" w:hAnsi="Calibri" w:eastAsia="微软雅黑"/>
          <w:b/>
          <w:sz w:val="21"/>
        </w:rPr>
        <w:t>1–8%</w:t>
      </w:r>
      <w:r>
        <w:rPr>
          <w:rFonts w:ascii="Calibri" w:hAnsi="Calibri" w:eastAsia="微软雅黑"/>
          <w:sz w:val="21"/>
        </w:rPr>
        <w:t>（CV 0.012–0.081），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而带参数的替代表示达 </w:t>
      </w:r>
      <w:r>
        <w:rPr>
          <w:rFonts w:ascii="Calibri" w:hAnsi="Calibri" w:eastAsia="微软雅黑"/>
          <w:b/>
          <w:sz w:val="21"/>
        </w:rPr>
        <w:t>51–191%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报告规范</w:t>
      </w:r>
      <w:r>
        <w:rPr>
          <w:rFonts w:ascii="Calibri" w:hAnsi="Calibri" w:eastAsia="微软雅黑"/>
          <w:sz w:val="21"/>
        </w:rPr>
        <w:t>——区间、参数扫描、零模型对照、与最简基线比较、独立路径复核（§6）。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框架给出的实证结果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在五个</w:t>
      </w:r>
      <w:r>
        <w:rPr>
          <w:rFonts w:ascii="Calibri" w:hAnsi="Calibri" w:eastAsia="微软雅黑"/>
          <w:b/>
          <w:sz w:val="21"/>
        </w:rPr>
        <w:t>同域</w:t>
      </w:r>
      <w:r>
        <w:rPr>
          <w:rFonts w:ascii="Calibri" w:hAnsi="Calibri" w:eastAsia="微软雅黑"/>
          <w:sz w:val="21"/>
        </w:rPr>
        <w:t xml:space="preserve">人机配对上，人类臂的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全部更低</w:t>
      </w:r>
      <w:r>
        <w:rPr>
          <w:rFonts w:ascii="Calibri" w:hAnsi="Calibri" w:eastAsia="微软雅黑"/>
          <w:sz w:val="21"/>
        </w:rPr>
        <w:t>：比值 0.8305 / 0.8691 / 0.9205 / 0.9147 / 0.9358，</w:t>
      </w:r>
      <w:r>
        <w:rPr>
          <w:rFonts w:ascii="Calibri" w:hAnsi="Calibri" w:eastAsia="微软雅黑"/>
          <w:b/>
          <w:sz w:val="21"/>
        </w:rPr>
        <w:t>跨度仅 1.13 倍</w:t>
      </w:r>
      <w:r>
        <w:rPr>
          <w:rFonts w:ascii="Calibri" w:hAnsi="Calibri" w:eastAsia="微软雅黑"/>
          <w:sz w:val="21"/>
        </w:rPr>
        <w:t xml:space="preserve">， </w:t>
      </w:r>
      <w:r>
        <w:rPr>
          <w:rFonts w:ascii="Calibri" w:hAnsi="Calibri" w:eastAsia="微软雅黑"/>
          <w:b/>
          <w:sz w:val="21"/>
        </w:rPr>
        <w:t>5/5 区间排除 1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长度控制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lyrics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的长度并不匹配（11.64× 与 7.92×）。把每条文本裁剪到共同长度后，</w:t>
      </w:r>
      <w:r>
        <w:rPr>
          <w:rFonts w:ascii="Calibri" w:hAnsi="Calibri" w:eastAsia="微软雅黑"/>
          <w:b/>
          <w:sz w:val="21"/>
        </w:rPr>
        <w:t>方向一致不变、无任何配对翻转、最大偏移 6.9%</w:t>
      </w:r>
      <w:r>
        <w:rPr>
          <w:rFonts w:ascii="Calibri" w:hAnsi="Calibri" w:eastAsia="微软雅黑"/>
          <w:sz w:val="21"/>
        </w:rPr>
        <w:t xml:space="preserve">；且长度比与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比值几乎不相关。</w:t>
      </w:r>
      <w:r>
        <w:rPr>
          <w:rFonts w:ascii="Calibri" w:hAnsi="Calibri" w:eastAsia="微软雅黑"/>
          <w:b/>
          <w:sz w:val="21"/>
        </w:rPr>
        <w:t>长度不是驱动因素</w:t>
      </w:r>
      <w:r>
        <w:rPr>
          <w:rFonts w:ascii="Calibri" w:hAnsi="Calibri" w:eastAsia="微软雅黑"/>
          <w:sz w:val="21"/>
        </w:rPr>
        <w:t>（§4.4）。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一处被推翻的例外</w:t>
      </w:r>
      <w:r>
        <w:rPr>
          <w:rFonts w:ascii="Calibri" w:hAnsi="Calibri" w:eastAsia="微软雅黑"/>
          <w:sz w:val="21"/>
        </w:rPr>
        <w:t>：早期版本报告技术文档域方向相反（比值 1.4426），并将假设 H1（体裁效应）列为待检验。</w:t>
      </w:r>
      <w:r>
        <w:rPr>
          <w:rFonts w:ascii="Calibri" w:hAnsi="Calibri" w:eastAsia="微软雅黑"/>
          <w:b/>
          <w:sz w:val="21"/>
        </w:rPr>
        <w:t>同题重测后反转消失</w:t>
      </w:r>
      <w:r>
        <w:rPr>
          <w:rFonts w:ascii="Calibri" w:hAnsi="Calibri" w:eastAsia="微软雅黑"/>
          <w:sz w:val="21"/>
        </w:rPr>
        <w:t>—— 该配对比较的其实是</w:t>
      </w:r>
      <w:r>
        <w:rPr>
          <w:rFonts w:ascii="Calibri" w:hAnsi="Calibri" w:eastAsia="微软雅黑"/>
          <w:b/>
          <w:sz w:val="21"/>
        </w:rPr>
        <w:t>主题差异</w:t>
      </w:r>
      <w:r>
        <w:rPr>
          <w:rFonts w:ascii="Calibri" w:hAnsi="Calibri" w:eastAsia="微软雅黑"/>
          <w:sz w:val="21"/>
        </w:rPr>
        <w:t>（人类臂「自注意力信用」vs 机器臂「Python 环境」），不是人机差异。</w:t>
      </w:r>
      <w:r>
        <w:rPr>
          <w:rFonts w:ascii="Calibri" w:hAnsi="Calibri" w:eastAsia="微软雅黑"/>
          <w:b/>
          <w:sz w:val="21"/>
        </w:rPr>
        <w:t>H1 据此不成立</w:t>
      </w:r>
      <w:r>
        <w:rPr>
          <w:rFonts w:ascii="Calibri" w:hAnsi="Calibri" w:eastAsia="微软雅黑"/>
          <w:sz w:val="21"/>
        </w:rPr>
        <w:t>（§4.5）。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最重要的限定：参照系敏感性</w:t>
      </w:r>
      <w:r>
        <w:rPr>
          <w:rFonts w:ascii="Calibri" w:hAnsi="Calibri" w:eastAsia="微软雅黑"/>
          <w:sz w:val="21"/>
        </w:rPr>
        <w:t xml:space="preserve">（§4.9）。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的判别力</w:t>
      </w:r>
      <w:r>
        <w:rPr>
          <w:rFonts w:ascii="Calibri" w:hAnsi="Calibri" w:eastAsia="微软雅黑"/>
          <w:b/>
          <w:sz w:val="21"/>
        </w:rPr>
        <w:t>依赖编码器</w:t>
      </w:r>
      <w:r>
        <w:rPr>
          <w:rFonts w:ascii="Calibri" w:hAnsi="Calibri" w:eastAsia="微软雅黑"/>
          <w:sz w:val="21"/>
        </w:rPr>
        <w:t>。三个编码器实测：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编码器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维度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家族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方向一致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跨度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bge-large-zh-v1.5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1024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1.13×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bge-small-zh-v1.5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512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1.12×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text2vec-base-chinese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768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其他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1.22×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参数缩小 14 倍（326M → 24M）结论不变；换家族后部分失效。</w:t>
      </w:r>
      <w:r>
        <w:rPr>
          <w:rFonts w:ascii="Calibri" w:hAnsi="Calibri" w:eastAsia="微软雅黑"/>
          <w:sz w:val="21"/>
        </w:rPr>
        <w:t xml:space="preserve"> 跨家族的平均绝对差是同家族的 </w:t>
      </w:r>
      <w:r>
        <w:rPr>
          <w:rFonts w:ascii="Calibri" w:hAnsi="Calibri" w:eastAsia="微软雅黑"/>
          <w:b/>
          <w:sz w:val="21"/>
        </w:rPr>
        <w:t>1.88 倍</w:t>
      </w:r>
      <w:r>
        <w:rPr>
          <w:rFonts w:ascii="Calibri" w:hAnsi="Calibri" w:eastAsia="微软雅黑"/>
          <w:sz w:val="21"/>
        </w:rPr>
        <w:t xml:space="preserve">。 </w:t>
      </w:r>
      <w:r>
        <w:rPr>
          <w:rFonts w:ascii="Calibri" w:hAnsi="Calibri" w:eastAsia="微软雅黑"/>
          <w:b/>
          <w:sz w:val="21"/>
        </w:rPr>
        <w:t>但失效的性质是"效应量收缩"而非"方向反转"</w:t>
      </w:r>
      <w:r>
        <w:rPr>
          <w:rFonts w:ascii="Calibri" w:hAnsi="Calibri" w:eastAsia="微软雅黑"/>
          <w:sz w:val="21"/>
        </w:rPr>
        <w:t xml:space="preserve">—— </w:t>
      </w:r>
      <w:r>
        <w:rPr>
          <w:rFonts w:ascii="Consolas" w:hAnsi="Consolas" w:eastAsia="Consolas"/>
          <w:sz w:val="20"/>
        </w:rPr>
        <w:t>text2vec</w:t>
      </w:r>
      <w:r>
        <w:rPr>
          <w:rFonts w:ascii="Calibri" w:hAnsi="Calibri" w:eastAsia="微软雅黑"/>
          <w:sz w:val="21"/>
        </w:rPr>
        <w:t xml:space="preserve"> 的两处不一致仅 1.0100 与 1.0048，即比 1 高 1.0% 与 0.5%。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 `D`"零参数"只在相对于给定 `Ω` 的意义上成立；编码器本身是必须声明的参数。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框架要求在 ≥2 个编码器上复核，并把结果一并报告</w:t>
      </w:r>
      <w:r>
        <w:rPr>
          <w:rFonts w:ascii="Calibri" w:hAnsi="Calibri" w:eastAsia="微软雅黑"/>
          <w:sz w:val="21"/>
        </w:rPr>
        <w:t>（§4.9）。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框架明确不主张的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给出的是</w:t>
      </w:r>
      <w:r>
        <w:rPr>
          <w:rFonts w:ascii="Calibri" w:hAnsi="Calibri" w:eastAsia="微软雅黑"/>
          <w:b/>
          <w:sz w:val="21"/>
        </w:rPr>
        <w:t>统计可分性</w:t>
      </w:r>
      <w:r>
        <w:rPr>
          <w:rFonts w:ascii="Calibri" w:hAnsi="Calibri" w:eastAsia="微软雅黑"/>
          <w:sz w:val="21"/>
        </w:rPr>
        <w:t>，不是</w:t>
      </w:r>
      <w:r>
        <w:rPr>
          <w:rFonts w:ascii="Calibri" w:hAnsi="Calibri" w:eastAsia="微软雅黑"/>
          <w:b/>
          <w:sz w:val="21"/>
        </w:rPr>
        <w:t>生成机制的判定</w:t>
      </w:r>
      <w:r>
        <w:rPr>
          <w:rFonts w:ascii="Calibri" w:hAnsi="Calibri" w:eastAsia="微软雅黑"/>
          <w:sz w:val="21"/>
        </w:rPr>
        <w:t>（§7.3）；也不是"认知沉积量"本身（§7.1）。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框架放弃了什么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C_T = Σ μ_k δ_k</w:t>
      </w:r>
      <w:r>
        <w:rPr>
          <w:rFonts w:ascii="Calibri" w:hAnsi="Calibri" w:eastAsia="微软雅黑"/>
          <w:sz w:val="21"/>
        </w:rPr>
        <w:t xml:space="preserve"> 作为"沉积总量"的解释（§5.1）；核嵌入作为"无损表示"的主张（§5.2）；匹配矩阵图的层级（§5.3）；残差修正（§5.4）。</w:t>
      </w:r>
      <w:r>
        <w:rPr>
          <w:rFonts w:ascii="Calibri" w:hAnsi="Calibri" w:eastAsia="微软雅黑"/>
          <w:b/>
          <w:sz w:val="21"/>
        </w:rPr>
        <w:t>各自的复活条件见 §5.5。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落点</w:t>
      </w:r>
      <w:r>
        <w:rPr>
          <w:rFonts w:ascii="Calibri" w:hAnsi="Calibri" w:eastAsia="微软雅黑"/>
          <w:sz w:val="21"/>
        </w:rPr>
        <w:t xml:space="preserve">：本文全部度量——包括最稳健的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>——测量的是</w:t>
      </w:r>
      <w:r>
        <w:rPr>
          <w:rFonts w:ascii="Calibri" w:hAnsi="Calibri" w:eastAsia="微软雅黑"/>
          <w:b/>
          <w:sz w:val="21"/>
        </w:rPr>
        <w:t>文本在嵌入空间中的分布形态</w:t>
      </w:r>
      <w:r>
        <w:rPr>
          <w:rFonts w:ascii="Calibri" w:hAnsi="Calibri" w:eastAsia="微软雅黑"/>
          <w:sz w:val="21"/>
        </w:rPr>
        <w:t>。分布形态是生成的</w:t>
      </w:r>
      <w:r>
        <w:rPr>
          <w:rFonts w:ascii="Calibri" w:hAnsi="Calibri" w:eastAsia="微软雅黑"/>
          <w:b/>
          <w:sz w:val="21"/>
        </w:rPr>
        <w:t>产物</w:t>
      </w:r>
      <w:r>
        <w:rPr>
          <w:rFonts w:ascii="Calibri" w:hAnsi="Calibri" w:eastAsia="微软雅黑"/>
          <w:sz w:val="21"/>
        </w:rPr>
        <w:t>，不是生成的</w:t>
      </w:r>
      <w:r>
        <w:rPr>
          <w:rFonts w:ascii="Calibri" w:hAnsi="Calibri" w:eastAsia="微软雅黑"/>
          <w:b/>
          <w:sz w:val="21"/>
        </w:rPr>
        <w:t>过程</w:t>
      </w:r>
      <w:r>
        <w:rPr>
          <w:rFonts w:ascii="Calibri" w:hAnsi="Calibri" w:eastAsia="微软雅黑"/>
          <w:sz w:val="21"/>
        </w:rPr>
        <w:t>。因此它们原则上不能回答"认知沉积是什么"，只能回答"</w:t>
      </w:r>
      <w:r>
        <w:rPr>
          <w:rFonts w:ascii="Calibri" w:hAnsi="Calibri" w:eastAsia="微软雅黑"/>
          <w:b/>
          <w:sz w:val="21"/>
        </w:rPr>
        <w:t>在给定参照系中，两组文本的语义分布是否可区分</w:t>
      </w:r>
      <w:r>
        <w:rPr>
          <w:rFonts w:ascii="Calibri" w:hAnsi="Calibri" w:eastAsia="微软雅黑"/>
          <w:sz w:val="21"/>
        </w:rPr>
        <w:t>"（§8.1）。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关键词</w:t>
      </w:r>
      <w:r>
        <w:rPr>
          <w:rFonts w:ascii="Calibri" w:hAnsi="Calibri" w:eastAsia="微软雅黑"/>
          <w:sz w:val="21"/>
        </w:rPr>
        <w:t>：认知沉积、测量效度、参照系、顺序无关、零参数基线、统计可分性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1. 框架的构造原则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1.1 两条原则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P1（可追溯性）</w:t>
      </w:r>
      <w:r>
        <w:rPr>
          <w:rFonts w:ascii="Calibri" w:hAnsi="Calibri" w:eastAsia="微软雅黑"/>
          <w:sz w:val="21"/>
        </w:rPr>
        <w:t>：任何被报告的量，其数值必须能追溯到一组</w:t>
      </w:r>
      <w:r>
        <w:rPr>
          <w:rFonts w:ascii="Calibri" w:hAnsi="Calibri" w:eastAsia="微软雅黑"/>
          <w:b/>
          <w:sz w:val="21"/>
        </w:rPr>
        <w:t>已声明</w:t>
      </w:r>
      <w:r>
        <w:rPr>
          <w:rFonts w:ascii="Calibri" w:hAnsi="Calibri" w:eastAsia="微软雅黑"/>
          <w:sz w:val="21"/>
        </w:rPr>
        <w:t>的选择，并且该量对</w:t>
      </w:r>
      <w:r>
        <w:rPr>
          <w:rFonts w:ascii="Calibri" w:hAnsi="Calibri" w:eastAsia="微软雅黑"/>
          <w:b/>
          <w:sz w:val="21"/>
        </w:rPr>
        <w:t>未声明</w:t>
      </w:r>
      <w:r>
        <w:rPr>
          <w:rFonts w:ascii="Calibri" w:hAnsi="Calibri" w:eastAsia="微软雅黑"/>
          <w:sz w:val="21"/>
        </w:rPr>
        <w:t>的选择不敏感。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P1′（敏感性）</w:t>
      </w:r>
      <w:r>
        <w:rPr>
          <w:rFonts w:ascii="Calibri" w:hAnsi="Calibri" w:eastAsia="微软雅黑"/>
          <w:sz w:val="21"/>
        </w:rPr>
        <w:t>：该量必须对它</w:t>
      </w:r>
      <w:r>
        <w:rPr>
          <w:rFonts w:ascii="Calibri" w:hAnsi="Calibri" w:eastAsia="微软雅黑"/>
          <w:b/>
          <w:sz w:val="21"/>
        </w:rPr>
        <w:t>声称要测量</w:t>
      </w:r>
      <w:r>
        <w:rPr>
          <w:rFonts w:ascii="Calibri" w:hAnsi="Calibri" w:eastAsia="微软雅黑"/>
          <w:sz w:val="21"/>
        </w:rPr>
        <w:t>的差异敏感。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P1 与 P1′ 必须同时满足。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只满足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后果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本文中的实例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P1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不变但无信息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σ 路线 D：对 σ 不敏感（CV 0.0026），却 0/5 区间排除 1（§2.4）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P1′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敏感但不可复现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C_T</w:t>
            </w:r>
            <w:r>
              <w:rPr>
                <w:rFonts w:ascii="Calibri" w:hAnsi="Calibri" w:eastAsia="微软雅黑"/>
                <w:sz w:val="18"/>
              </w:rPr>
              <w:t>：能区分语料，但 20–51% 由文件顺序决定（§3.3）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这就是为什么两条必须并列。</w:t>
      </w:r>
      <w:r>
        <w:rPr>
          <w:rFonts w:ascii="Calibri" w:hAnsi="Calibri" w:eastAsia="微软雅黑"/>
          <w:sz w:val="21"/>
        </w:rPr>
        <w:t xml:space="preserve"> 单独任何一条都可以被一个退化的量满足：常数满足 P1，随机数满足 P1′。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为什么是这一条</w:t>
      </w:r>
      <w:r>
        <w:rPr>
          <w:rFonts w:ascii="Calibri" w:hAnsi="Calibri" w:eastAsia="微软雅黑"/>
          <w:sz w:val="21"/>
        </w:rPr>
        <w:t>：本文检验的三种替代表示都以同一方式失败—— 它们各自消除了一项敏感性，却引入了一个</w:t>
      </w:r>
      <w:r>
        <w:rPr>
          <w:rFonts w:ascii="Calibri" w:hAnsi="Calibri" w:eastAsia="微软雅黑"/>
          <w:b/>
          <w:sz w:val="21"/>
        </w:rPr>
        <w:t>未声明且影响力更大</w:t>
      </w:r>
      <w:r>
        <w:rPr>
          <w:rFonts w:ascii="Calibri" w:hAnsi="Calibri" w:eastAsia="微软雅黑"/>
          <w:sz w:val="21"/>
        </w:rPr>
        <w:t>的新参数。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表示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消除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引入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新参数的影响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核嵌入 </w:t>
            </w:r>
            <w:r>
              <w:rPr>
                <w:rFonts w:ascii="Consolas" w:hAnsi="Consolas" w:eastAsia="Consolas"/>
                <w:sz w:val="17"/>
              </w:rPr>
              <w:t>(Φ,Ψ)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顺序敏感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核尺度 </w:t>
            </w:r>
            <w:r>
              <w:rPr>
                <w:rFonts w:ascii="Consolas" w:hAnsi="Consolas" w:eastAsia="Consolas"/>
                <w:sz w:val="17"/>
              </w:rPr>
              <w:t>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σ×1.6</w:t>
            </w:r>
            <w:r>
              <w:rPr>
                <w:rFonts w:ascii="Calibri" w:hAnsi="Calibri" w:eastAsia="微软雅黑"/>
                <w:sz w:val="18"/>
              </w:rPr>
              <w:t xml:space="preserve"> → 未归一化比较变化 </w:t>
            </w:r>
            <w:r>
              <w:rPr>
                <w:rFonts w:ascii="Calibri" w:hAnsi="Calibri" w:eastAsia="微软雅黑"/>
                <w:b/>
                <w:sz w:val="18"/>
              </w:rPr>
              <w:t>70–133%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匹配矩阵图 </w:t>
            </w:r>
            <w:r>
              <w:rPr>
                <w:rFonts w:ascii="Consolas" w:hAnsi="Consolas" w:eastAsia="Consolas"/>
                <w:sz w:val="17"/>
              </w:rPr>
              <w:t>C=YᵀY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顺序 + </w:t>
            </w:r>
            <w:r>
              <w:rPr>
                <w:rFonts w:ascii="Consolas" w:hAnsi="Consolas" w:eastAsia="Consolas"/>
                <w:sz w:val="17"/>
              </w:rPr>
              <w:t>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情绪词表、探测短语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换短语 → 结果</w:t>
            </w:r>
            <w:r>
              <w:rPr>
                <w:rFonts w:ascii="Calibri" w:hAnsi="Calibri" w:eastAsia="微软雅黑"/>
                <w:b/>
                <w:sz w:val="18"/>
              </w:rPr>
              <w:t>跨 826 倍并反转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残差修正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反而</w:t>
            </w:r>
            <w:r>
              <w:rPr>
                <w:rFonts w:ascii="Calibri" w:hAnsi="Calibri" w:eastAsia="微软雅黑"/>
                <w:b/>
                <w:sz w:val="18"/>
              </w:rPr>
              <w:t>破坏方向一致性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P1 + P1′ 是这些失败的直接推论。</w:t>
      </w:r>
      <w:r>
        <w:rPr>
          <w:rFonts w:ascii="Calibri" w:hAnsi="Calibri" w:eastAsia="微软雅黑"/>
          <w:sz w:val="21"/>
        </w:rPr>
        <w:t xml:space="preserve"> 它们不要求度量"没有参数"，而要求</w:t>
      </w:r>
      <w:r>
        <w:rPr>
          <w:rFonts w:ascii="Calibri" w:hAnsi="Calibri" w:eastAsia="微软雅黑"/>
          <w:b/>
          <w:sz w:val="21"/>
        </w:rPr>
        <w:t>参数被声明</w:t>
      </w:r>
      <w:r>
        <w:rPr>
          <w:rFonts w:ascii="Calibri" w:hAnsi="Calibri" w:eastAsia="微软雅黑"/>
          <w:sz w:val="21"/>
        </w:rPr>
        <w:t>、</w:t>
      </w:r>
      <w:r>
        <w:rPr>
          <w:rFonts w:ascii="Calibri" w:hAnsi="Calibri" w:eastAsia="微软雅黑"/>
          <w:b/>
          <w:sz w:val="21"/>
        </w:rPr>
        <w:t>对未声明者不敏感</w:t>
      </w:r>
      <w:r>
        <w:rPr>
          <w:rFonts w:ascii="Calibri" w:hAnsi="Calibri" w:eastAsia="微软雅黑"/>
          <w:sz w:val="21"/>
        </w:rPr>
        <w:t>、</w:t>
      </w:r>
      <w:r>
        <w:rPr>
          <w:rFonts w:ascii="Calibri" w:hAnsi="Calibri" w:eastAsia="微软雅黑"/>
          <w:b/>
          <w:sz w:val="21"/>
        </w:rPr>
        <w:t>对目标差异敏感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§6.3 的两条操作判据是这两条原则的直接推论，不是独立技巧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原则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判据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自助法 CV &gt; 0.15 → 不应比较（估计不精确）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P1′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区间必须排除 1（效应可分辨）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1.2 一条推论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P2（可分性 ≠ 机制）</w:t>
      </w:r>
      <w:r>
        <w:rPr>
          <w:rFonts w:ascii="Calibri" w:hAnsi="Calibri" w:eastAsia="微软雅黑"/>
          <w:sz w:val="21"/>
        </w:rPr>
        <w:t>：统计上能把两组分开，</w:t>
      </w:r>
      <w:r>
        <w:rPr>
          <w:rFonts w:ascii="Calibri" w:hAnsi="Calibri" w:eastAsia="微软雅黑"/>
          <w:b/>
          <w:sz w:val="21"/>
        </w:rPr>
        <w:t>不等于</w:t>
      </w:r>
      <w:r>
        <w:rPr>
          <w:rFonts w:ascii="Calibri" w:hAnsi="Calibri" w:eastAsia="微软雅黑"/>
          <w:sz w:val="21"/>
        </w:rPr>
        <w:t>指出了分开的机制。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本文全部检验中，</w:t>
      </w:r>
      <w:r>
        <w:rPr>
          <w:rFonts w:ascii="Calibri" w:hAnsi="Calibri" w:eastAsia="微软雅黑"/>
          <w:b/>
          <w:sz w:val="21"/>
        </w:rPr>
        <w:t>混淆这两个命题是最常见的错误</w:t>
      </w:r>
      <w:r>
        <w:rPr>
          <w:rFonts w:ascii="Calibri" w:hAnsi="Calibri" w:eastAsia="微软雅黑"/>
          <w:sz w:val="21"/>
        </w:rPr>
        <w:t xml:space="preserve">。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在五个域中四个把人类与机器分开，但</w:t>
      </w:r>
      <w:r>
        <w:rPr>
          <w:rFonts w:ascii="Calibri" w:hAnsi="Calibri" w:eastAsia="微软雅黑"/>
          <w:b/>
          <w:sz w:val="21"/>
        </w:rPr>
        <w:t>为什么分开</w:t>
      </w:r>
      <w:r>
        <w:rPr>
          <w:rFonts w:ascii="Calibri" w:hAnsi="Calibri" w:eastAsia="微软雅黑"/>
          <w:sz w:val="21"/>
        </w:rPr>
        <w:t>尚未定位（§7.3）。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P2 排除了若干过度解读</w:t>
      </w:r>
      <w:r>
        <w:rPr>
          <w:rFonts w:ascii="Calibri" w:hAnsi="Calibri" w:eastAsia="微软雅黑"/>
          <w:sz w:val="21"/>
        </w:rPr>
        <w:t>，包括作者自己在整理过程中犯过的两次（§3.4、§7.3）。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2. 参照系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2.1 定义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框架的参照系是一个三元组：</w:t>
      </w:r>
    </w:p>
    <w:p>
      <w:pPr>
        <w:spacing w:before="120" w:after="120"/>
        <w:jc w:val="center"/>
      </w:pPr>
      <w:r>
        <w:rPr>
          <w:rFonts w:ascii="Cambria" w:hAnsi="Cambria" w:eastAsia="Cambria"/>
          <w:i/>
          <w:sz w:val="22"/>
        </w:rPr>
        <w:t>Ω = (X, d, M)</w:t>
      </w:r>
    </w:p>
    <w:p>
      <w:pPr>
        <w:pStyle w:val="ListBullet"/>
        <w:spacing w:after="40"/>
        <w:ind w:left="397"/>
      </w:pPr>
      <w:r>
        <w:rPr>
          <w:rFonts w:ascii="Consolas" w:hAnsi="Consolas" w:eastAsia="Consolas"/>
          <w:sz w:val="20"/>
        </w:rPr>
        <w:t>X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嵌入空间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0"/>
        </w:rPr>
        <w:t>dim X = d</w:t>
      </w:r>
      <w:r>
        <w:rPr>
          <w:rFonts w:ascii="Calibri" w:hAnsi="Calibri" w:eastAsia="微软雅黑"/>
          <w:sz w:val="21"/>
        </w:rPr>
        <w:t xml:space="preserve">（本文 </w:t>
      </w:r>
      <w:r>
        <w:rPr>
          <w:rFonts w:ascii="Consolas" w:hAnsi="Consolas" w:eastAsia="Consolas"/>
          <w:sz w:val="20"/>
        </w:rPr>
        <w:t>d = 1024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0"/>
        </w:rPr>
        <w:t>BAAI/bge-large-zh-v1.5</w:t>
      </w:r>
      <w:r>
        <w:rPr>
          <w:rFonts w:ascii="Calibri" w:hAnsi="Calibri" w:eastAsia="微软雅黑"/>
          <w:sz w:val="21"/>
        </w:rPr>
        <w:t>）</w:t>
      </w:r>
    </w:p>
    <w:p>
      <w:pPr>
        <w:pStyle w:val="ListBullet"/>
        <w:spacing w:after="40"/>
        <w:ind w:left="397"/>
      </w:pPr>
      <w:r>
        <w:rPr>
          <w:rFonts w:ascii="Consolas" w:hAnsi="Consolas" w:eastAsia="Consolas"/>
          <w:sz w:val="20"/>
        </w:rPr>
        <w:t>d(·,·)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度量</w:t>
      </w:r>
      <w:r>
        <w:rPr>
          <w:rFonts w:ascii="Calibri" w:hAnsi="Calibri" w:eastAsia="微软雅黑"/>
          <w:sz w:val="21"/>
        </w:rPr>
        <w:t>（本文为欧氏距离）</w:t>
      </w:r>
    </w:p>
    <w:p>
      <w:pPr>
        <w:pStyle w:val="ListBullet"/>
        <w:spacing w:after="40"/>
        <w:ind w:left="397"/>
      </w:pPr>
      <w:r>
        <w:rPr>
          <w:rFonts w:ascii="Consolas" w:hAnsi="Consolas" w:eastAsia="Consolas"/>
          <w:sz w:val="20"/>
        </w:rPr>
        <w:t>M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标定与生成参数</w:t>
      </w:r>
      <w:r>
        <w:rPr>
          <w:rFonts w:ascii="Calibri" w:hAnsi="Calibri" w:eastAsia="微软雅黑"/>
          <w:sz w:val="21"/>
        </w:rPr>
        <w:t>，包含嵌入模型标识、版本、以及任何影响向量的处理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 xml:space="preserve">2.2 为什么 </w:t>
      </w:r>
      <w:r>
        <w:rPr>
          <w:rFonts w:ascii="Consolas" w:hAnsi="Consolas" w:eastAsia="Consolas"/>
          <w:b/>
          <w:color w:val="1A1A1A"/>
          <w:sz w:val="24"/>
        </w:rPr>
        <w:t>M</w:t>
      </w:r>
      <w:r>
        <w:rPr>
          <w:rFonts w:ascii="Calibri" w:hAnsi="Calibri" w:eastAsia="微软雅黑"/>
          <w:b/>
          <w:color w:val="1A1A1A"/>
          <w:sz w:val="25"/>
        </w:rPr>
        <w:t xml:space="preserve"> 必须显式声明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实测依据</w:t>
      </w:r>
      <w:r>
        <w:rPr>
          <w:rFonts w:ascii="Calibri" w:hAnsi="Calibri" w:eastAsia="微软雅黑"/>
          <w:sz w:val="21"/>
        </w:rPr>
        <w:t>：同一题、同一提示、同一指令，</w:t>
      </w:r>
      <w:r>
        <w:rPr>
          <w:rFonts w:ascii="Calibri" w:hAnsi="Calibri" w:eastAsia="微软雅黑"/>
          <w:b/>
          <w:sz w:val="21"/>
        </w:rPr>
        <w:t>仅更换生成模型</w:t>
      </w:r>
      <w:r>
        <w:rPr>
          <w:rFonts w:ascii="Calibri" w:hAnsi="Calibri" w:eastAsia="微软雅黑"/>
          <w:sz w:val="21"/>
        </w:rPr>
        <w:t>（各 31 篇）：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qwen2.5:7b        C_T = 9.5902 Se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deepseek-r1:14b   C_T = 6.6421 Se        相差 31%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同一批文本</w:t>
      </w:r>
      <w:r>
        <w:rPr>
          <w:rFonts w:ascii="Calibri" w:hAnsi="Calibri" w:eastAsia="微软雅黑"/>
          <w:sz w:val="21"/>
        </w:rPr>
        <w:t xml:space="preserve">换成不同嵌入空间时，比值在 </w:t>
      </w:r>
      <w:r>
        <w:rPr>
          <w:rFonts w:ascii="Calibri" w:hAnsi="Calibri" w:eastAsia="微软雅黑"/>
          <w:b/>
          <w:sz w:val="21"/>
        </w:rPr>
        <w:t>1.43–1.51</w:t>
      </w:r>
      <w:r>
        <w:rPr>
          <w:rFonts w:ascii="Calibri" w:hAnsi="Calibri" w:eastAsia="微软雅黑"/>
          <w:sz w:val="21"/>
        </w:rPr>
        <w:t xml:space="preserve"> 之间（PACSP-ID §10.6 已记录）。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参照系不是"先于一切"的抽象空间，而是一个具体的、带参数的选择。</w:t>
      </w:r>
      <w:r>
        <w:rPr>
          <w:rFonts w:ascii="Calibri" w:hAnsi="Calibri" w:eastAsia="微软雅黑"/>
          <w:sz w:val="21"/>
        </w:rPr>
        <w:t xml:space="preserve"> 它必须被声明；声称它是"泛"的反而是把未声明参数藏进符号里。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 xml:space="preserve">2.3 </w:t>
      </w:r>
      <w:r>
        <w:rPr>
          <w:rFonts w:ascii="Consolas" w:hAnsi="Consolas" w:eastAsia="Consolas"/>
          <w:b/>
          <w:color w:val="1A1A1A"/>
          <w:sz w:val="24"/>
        </w:rPr>
        <w:t>Ω</w:t>
      </w:r>
      <w:r>
        <w:rPr>
          <w:rFonts w:ascii="Calibri" w:hAnsi="Calibri" w:eastAsia="微软雅黑"/>
          <w:b/>
          <w:color w:val="1A1A1A"/>
          <w:sz w:val="25"/>
        </w:rPr>
        <w:t xml:space="preserve"> 是固定的，但</w:t>
      </w:r>
      <w:r>
        <w:rPr>
          <w:rFonts w:ascii="Calibri" w:hAnsi="Calibri" w:eastAsia="微软雅黑"/>
          <w:b/>
          <w:color w:val="1A1A1A"/>
          <w:sz w:val="25"/>
        </w:rPr>
        <w:t>不是任意的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框架要求：</w:t>
      </w:r>
      <w:r>
        <w:rPr>
          <w:rFonts w:ascii="Calibri" w:hAnsi="Calibri" w:eastAsia="微软雅黑"/>
          <w:b/>
          <w:sz w:val="21"/>
        </w:rPr>
        <w:t>在同一个报告内部，`Ω` 固定不变。</w:t>
      </w:r>
      <w:r>
        <w:rPr>
          <w:rFonts w:ascii="Calibri" w:hAnsi="Calibri" w:eastAsia="微软雅黑"/>
          <w:sz w:val="21"/>
        </w:rPr>
        <w:t xml:space="preserve"> 跨报告的数值只有在 </w:t>
      </w:r>
      <w:r>
        <w:rPr>
          <w:rFonts w:ascii="Consolas" w:hAnsi="Consolas" w:eastAsia="Consolas"/>
          <w:sz w:val="20"/>
        </w:rPr>
        <w:t>Ω</w:t>
      </w:r>
      <w:r>
        <w:rPr>
          <w:rFonts w:ascii="Calibri" w:hAnsi="Calibri" w:eastAsia="微软雅黑"/>
          <w:sz w:val="21"/>
        </w:rPr>
        <w:t xml:space="preserve"> 相同时才可直接比较。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〔为何不要求"绝对固定"〕若要求 </w:t>
      </w:r>
      <w:r>
        <w:rPr>
          <w:rFonts w:ascii="Consolas" w:hAnsi="Consolas" w:eastAsia="Consolas"/>
          <w:sz w:val="20"/>
        </w:rPr>
        <w:t>Ω</w:t>
      </w:r>
      <w:r>
        <w:rPr>
          <w:rFonts w:ascii="Calibri" w:hAnsi="Calibri" w:eastAsia="微软雅黑"/>
          <w:sz w:val="21"/>
        </w:rPr>
        <w:t xml:space="preserve"> 对所有研究相同，就必须有一个 "正确的"嵌入空间——本文没有找到，也不预期存在。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2.4 σ 类参数：四条解决路线的实测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核嵌入引入尺度参数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对 RBF 核，改变 `σ` 使 `Φ` 在每一点乘一个与 `x` 无关的正数</w:t>
      </w:r>
      <w:r>
        <w:rPr>
          <w:rFonts w:ascii="Calibri" w:hAnsi="Calibri" w:eastAsia="微软雅黑"/>
          <w:sz w:val="21"/>
        </w:rPr>
        <w:t>：</w:t>
      </w:r>
    </w:p>
    <w:p>
      <w:pPr>
        <w:spacing w:before="120" w:after="120"/>
        <w:jc w:val="center"/>
      </w:pPr>
      <w:r>
        <w:rPr>
          <w:rFonts w:ascii="Cambria" w:hAnsi="Cambria" w:eastAsia="Cambria"/>
          <w:i/>
          <w:sz w:val="22"/>
        </w:rPr>
        <w:t>K(x,v;σ) = φ(v)^{σ_0^2/σ^2}, φ(v) = exp(-d^2/2σ_0^2) &gt; 0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因此 `Φ_σ = c(σ) · Φ_{σ₀}`，而任何"先在自变量上归一化"的泛函对 `σ` 精确不变。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〔一处需要标注的数字〕先前实测的「</w:t>
      </w:r>
      <w:r>
        <w:rPr>
          <w:rFonts w:ascii="Consolas" w:hAnsi="Consolas" w:eastAsia="Consolas"/>
          <w:sz w:val="20"/>
        </w:rPr>
        <w:t>σ×1.6</w:t>
      </w:r>
      <w:r>
        <w:rPr>
          <w:rFonts w:ascii="Calibri" w:hAnsi="Calibri" w:eastAsia="微软雅黑"/>
          <w:sz w:val="21"/>
        </w:rPr>
        <w:t xml:space="preserve"> → </w:t>
      </w:r>
      <w:r>
        <w:rPr>
          <w:rFonts w:ascii="Consolas" w:hAnsi="Consolas" w:eastAsia="Consolas"/>
          <w:sz w:val="20"/>
        </w:rPr>
        <w:t>Φ</w:t>
      </w:r>
      <w:r>
        <w:rPr>
          <w:rFonts w:ascii="Calibri" w:hAnsi="Calibri" w:eastAsia="微软雅黑"/>
          <w:sz w:val="21"/>
        </w:rPr>
        <w:t xml:space="preserve"> 变化 </w:t>
      </w:r>
      <w:r>
        <w:rPr>
          <w:rFonts w:ascii="Calibri" w:hAnsi="Calibri" w:eastAsia="微软雅黑"/>
          <w:b/>
          <w:sz w:val="21"/>
        </w:rPr>
        <w:t>70–133%</w:t>
      </w:r>
      <w:r>
        <w:rPr>
          <w:rFonts w:ascii="Calibri" w:hAnsi="Calibri" w:eastAsia="微软雅黑"/>
          <w:sz w:val="21"/>
        </w:rPr>
        <w:t>」（poem 0.70、lyrics 0.77、techdoc 1.16）</w:t>
      </w:r>
      <w:r>
        <w:rPr>
          <w:rFonts w:ascii="Calibri" w:hAnsi="Calibri" w:eastAsia="微软雅黑"/>
          <w:b/>
          <w:sz w:val="21"/>
        </w:rPr>
        <w:t>测的是"在 L2 范数下比较未归一化 `Φ`"的敏感性，不是表示本身的敏感性</w:t>
      </w:r>
      <w:r>
        <w:rPr>
          <w:rFonts w:ascii="Calibri" w:hAnsi="Calibri" w:eastAsia="微软雅黑"/>
          <w:sz w:val="21"/>
        </w:rPr>
        <w:t xml:space="preserve">——常数 </w:t>
      </w:r>
      <w:r>
        <w:rPr>
          <w:rFonts w:ascii="Consolas" w:hAnsi="Consolas" w:eastAsia="Consolas"/>
          <w:sz w:val="20"/>
        </w:rPr>
        <w:t>c</w:t>
      </w:r>
      <w:r>
        <w:rPr>
          <w:rFonts w:ascii="Calibri" w:hAnsi="Calibri" w:eastAsia="微软雅黑"/>
          <w:sz w:val="21"/>
        </w:rPr>
        <w:t xml:space="preserve"> 在 L2 比较中不抵消，被计入了。该数字</w:t>
      </w:r>
      <w:r>
        <w:rPr>
          <w:rFonts w:ascii="Calibri" w:hAnsi="Calibri" w:eastAsia="微软雅黑"/>
          <w:b/>
          <w:sz w:val="21"/>
        </w:rPr>
        <w:t>仍然有效</w:t>
      </w:r>
      <w:r>
        <w:rPr>
          <w:rFonts w:ascii="Calibri" w:hAnsi="Calibri" w:eastAsia="微软雅黑"/>
          <w:sz w:val="21"/>
        </w:rPr>
        <w:t>，但应标注为"未归一化 L2 比较"的敏感度。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四条解决路线及其代价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路线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做法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σ×1.6</w:t>
            </w:r>
            <w:r>
              <w:rPr>
                <w:rFonts w:ascii="Calibri" w:hAnsi="Calibri" w:eastAsia="微软雅黑"/>
                <w:b/>
                <w:sz w:val="18"/>
              </w:rPr>
              <w:t xml:space="preserve"> 变化（均值）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判别力（方向一致 / 跨度）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 重心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Φ</w:t>
            </w:r>
            <w:r>
              <w:rPr>
                <w:rFonts w:ascii="Calibri" w:hAnsi="Calibri" w:eastAsia="微软雅黑"/>
                <w:sz w:val="18"/>
              </w:rPr>
              <w:t xml:space="preserve"> 归一化为概率向量后比较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0.3682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0/5</w:t>
            </w:r>
            <w:r>
              <w:rPr>
                <w:rFonts w:ascii="Calibri" w:hAnsi="Calibri" w:eastAsia="微软雅黑"/>
                <w:sz w:val="18"/>
              </w:rPr>
              <w:t xml:space="preserve"> / 1.67×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B 对 σ 积分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在 </w:t>
            </w:r>
            <w:r>
              <w:rPr>
                <w:rFonts w:ascii="Consolas" w:hAnsi="Consolas" w:eastAsia="Consolas"/>
                <w:sz w:val="17"/>
              </w:rPr>
              <w:t>σ₀×{0.5,0.7,1.0,1.4,2.0}</w:t>
            </w:r>
            <w:r>
              <w:rPr>
                <w:rFonts w:ascii="Calibri" w:hAnsi="Calibri" w:eastAsia="微软雅黑"/>
                <w:sz w:val="18"/>
              </w:rPr>
              <w:t xml:space="preserve"> 上平均，</w:t>
            </w:r>
            <w:r>
              <w:rPr>
                <w:rFonts w:ascii="Calibri" w:hAnsi="Calibri" w:eastAsia="微软雅黑"/>
                <w:b/>
                <w:sz w:val="18"/>
              </w:rPr>
              <w:t>不选单一值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0.0808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0/5</w:t>
            </w:r>
            <w:r>
              <w:rPr>
                <w:rFonts w:ascii="Calibri" w:hAnsi="Calibri" w:eastAsia="微软雅黑"/>
                <w:sz w:val="18"/>
              </w:rPr>
              <w:t xml:space="preserve"> / 2.06×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 Laplacian 核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用 </w:t>
            </w:r>
            <w:r>
              <w:rPr>
                <w:rFonts w:ascii="Consolas" w:hAnsi="Consolas" w:eastAsia="Consolas"/>
                <w:sz w:val="17"/>
              </w:rPr>
              <w:t>exp(−d/σ)</w:t>
            </w:r>
            <w:r>
              <w:rPr>
                <w:rFonts w:ascii="Calibri" w:hAnsi="Calibri" w:eastAsia="微软雅黑"/>
                <w:sz w:val="18"/>
              </w:rPr>
              <w:t xml:space="preserve"> 替代高斯核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0.1928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1/5 / 3.08×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D 形状统计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只比较剖面的熵与集中度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0.0070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 但 0/5 可分辨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四条路线全部消除 `σ` 敏感与顺序敏感，代价是全部丧失判别力。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D 是必须记录的反例</w:t>
      </w:r>
      <w:r>
        <w:rPr>
          <w:rFonts w:ascii="Calibri" w:hAnsi="Calibri" w:eastAsia="微软雅黑"/>
          <w:sz w:val="21"/>
        </w:rPr>
        <w:t xml:space="preserve">：它给出 </w:t>
      </w:r>
      <w:r>
        <w:rPr>
          <w:rFonts w:ascii="Calibri" w:hAnsi="Calibri" w:eastAsia="微软雅黑"/>
          <w:b/>
          <w:sz w:val="21"/>
        </w:rPr>
        <w:t>5/5 方向一致、跨度仅 1.01×</w:t>
      </w:r>
      <w:r>
        <w:rPr>
          <w:rFonts w:ascii="Calibri" w:hAnsi="Calibri" w:eastAsia="微软雅黑"/>
          <w:sz w:val="21"/>
        </w:rPr>
        <w:t>，看起来最好。但按篇目自助法，</w:t>
      </w:r>
      <w:r>
        <w:rPr>
          <w:rFonts w:ascii="Calibri" w:hAnsi="Calibri" w:eastAsia="微软雅黑"/>
          <w:b/>
          <w:sz w:val="21"/>
        </w:rPr>
        <w:t>5/5 区间全部跨过 1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0/5</w:t>
      </w:r>
      <w:r>
        <w:rPr>
          <w:rFonts w:ascii="Calibri" w:hAnsi="Calibri" w:eastAsia="微软雅黑"/>
          <w:sz w:val="21"/>
        </w:rPr>
        <w:t xml:space="preserve"> 排除 1），自助法 CV 仅 0.0026–0.0043。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效应只有 1%，噪声不足以翻转它的符号，所以它看起来"5/5 一致"；但 1% 的效应本身与 0 不可分辨。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"方向一致"与"可分辨"是两个不同的判据。D 满足前者，不满足后者。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一条普遍教训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对干扰参数不变 ≠ 对信号敏感。</w:t>
      </w:r>
      <w:r>
        <w:rPr>
          <w:rFonts w:ascii="Calibri" w:hAnsi="Calibri" w:eastAsia="微软雅黑"/>
          <w:sz w:val="21"/>
        </w:rPr>
        <w:t xml:space="preserve"> 使一个量对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 xml:space="preserve"> 不变的操作（归一化），</w:t>
      </w:r>
      <w:r>
        <w:rPr>
          <w:rFonts w:ascii="Calibri" w:hAnsi="Calibri" w:eastAsia="微软雅黑"/>
          <w:b/>
          <w:sz w:val="21"/>
        </w:rPr>
        <w:t>同时使它对该量本要捕捉的差异不变。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A/B/C 是这条的实例；D 是它的极端形式——把剖面压缩成几个形状量之后， </w:t>
      </w:r>
      <w:r>
        <w:rPr>
          <w:rFonts w:ascii="Calibri" w:hAnsi="Calibri" w:eastAsia="微软雅黑"/>
          <w:b/>
          <w:sz w:val="21"/>
        </w:rPr>
        <w:t>所有语料的剖面形状几乎相同</w:t>
      </w:r>
      <w:r>
        <w:rPr>
          <w:rFonts w:ascii="Calibri" w:hAnsi="Calibri" w:eastAsia="微软雅黑"/>
          <w:sz w:val="21"/>
        </w:rPr>
        <w:t>（比值 0.988–0.999），"不变"到了无信息。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这补足了 P1</w:t>
      </w:r>
      <w:r>
        <w:rPr>
          <w:rFonts w:ascii="Calibri" w:hAnsi="Calibri" w:eastAsia="微软雅黑"/>
          <w:sz w:val="21"/>
        </w:rPr>
        <w:t xml:space="preserve">：只要求"对未声明参数不敏感"不够， </w:t>
      </w:r>
      <w:r>
        <w:rPr>
          <w:rFonts w:ascii="Calibri" w:hAnsi="Calibri" w:eastAsia="微软雅黑"/>
          <w:b/>
          <w:sz w:val="21"/>
        </w:rPr>
        <w:t>还必须要求"对要测的差异敏感"</w:t>
      </w:r>
      <w:r>
        <w:rPr>
          <w:rFonts w:ascii="Calibri" w:hAnsi="Calibri" w:eastAsia="微软雅黑"/>
          <w:sz w:val="21"/>
        </w:rPr>
        <w:t>——后者由 §4.6 的正面比较承担。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操作结论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若确实需要核嵌入：用路线 B（对 `σ` 积分），并把 `σ` 说明为"已被积分掉"，而不是"选了一个值"。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但若目的是判别：不要使用核嵌入的任何变体。</w:t>
      </w:r>
      <w:r>
        <w:rPr>
          <w:rFonts w:ascii="Calibri" w:hAnsi="Calibri" w:eastAsia="微软雅黑"/>
          <w:sz w:val="21"/>
        </w:rPr>
        <w:t xml:space="preserve"> 四条路线在此用途上均无效。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对本框架而言，这个问题不需要回答——换用不含 `σ` 的 `D` 即可（§4）。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3. 表示：语料是集合，不是序列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3.1 选择</w:t>
      </w:r>
    </w:p>
    <w:p>
      <w:pPr>
        <w:spacing w:before="120" w:after="120"/>
        <w:jc w:val="center"/>
      </w:pPr>
      <w:r>
        <w:rPr>
          <w:rFonts w:ascii="Cambria" w:hAnsi="Cambria" w:eastAsia="Cambria"/>
          <w:i/>
          <w:sz w:val="22"/>
        </w:rPr>
        <w:t>语料 ↝ {v_1, v_2, …, v_n}, v_k ∈ X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集合是无序的。</w:t>
      </w:r>
      <w:r>
        <w:rPr>
          <w:rFonts w:ascii="Calibri" w:hAnsi="Calibri" w:eastAsia="微软雅黑"/>
          <w:sz w:val="21"/>
        </w:rPr>
        <w:t xml:space="preserve"> 这不是审美选择，而是被实测强制的。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3.2 一个替代选择：序列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若把语料视为序列 </w:t>
      </w:r>
      <w:r>
        <w:rPr>
          <w:rFonts w:ascii="Consolas" w:hAnsi="Consolas" w:eastAsia="Consolas"/>
          <w:sz w:val="20"/>
        </w:rPr>
        <w:t>γ: [0,n] → X</w:t>
      </w:r>
      <w:r>
        <w:rPr>
          <w:rFonts w:ascii="Calibri" w:hAnsi="Calibri" w:eastAsia="微软雅黑"/>
          <w:sz w:val="21"/>
        </w:rPr>
        <w:t xml:space="preserve">，核心量就变成沿路径的累加。本文检验的最强形式是 PACSP-ID 的 </w:t>
      </w:r>
      <w:r>
        <w:rPr>
          <w:rFonts w:ascii="Consolas" w:hAnsi="Consolas" w:eastAsia="Consolas"/>
          <w:sz w:val="20"/>
        </w:rPr>
        <w:t>C_T = Σ_k μ_k δ_k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3.3 为什么集合表示被强制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对同一批文本</w:t>
      </w:r>
      <w:r>
        <w:rPr>
          <w:rFonts w:ascii="Calibri" w:hAnsi="Calibri" w:eastAsia="微软雅黑"/>
          <w:b/>
          <w:sz w:val="21"/>
        </w:rPr>
        <w:t>只打乱读取顺序</w:t>
      </w:r>
      <w:r>
        <w:rPr>
          <w:rFonts w:ascii="Calibri" w:hAnsi="Calibri" w:eastAsia="微软雅黑"/>
          <w:sz w:val="21"/>
        </w:rPr>
        <w:t>，200 次随机排列：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语料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按文件顺序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打乱均值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偏差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在打乱分布中的百分位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1.8950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2.7812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−31.9%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0.0%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2.1261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4.3766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−51.4%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0.0%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7.3982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9.2429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−20.0%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0.0%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machine_poem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3.8271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4.2686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−10.3%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0.0%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hc3_human_medicine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14.9678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15.0413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−0.5%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43.0%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hc3_ai_medicine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19.3988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19.5930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−1.0%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28.5%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打乱内部的变异很小</w:t>
      </w:r>
      <w:r>
        <w:rPr>
          <w:rFonts w:ascii="Calibri" w:hAnsi="Calibri" w:eastAsia="微软雅黑"/>
          <w:sz w:val="21"/>
        </w:rPr>
        <w:t>（CV 0.016–0.048），但</w:t>
      </w:r>
      <w:r>
        <w:rPr>
          <w:rFonts w:ascii="Calibri" w:hAnsi="Calibri" w:eastAsia="微软雅黑"/>
          <w:b/>
          <w:sz w:val="21"/>
        </w:rPr>
        <w:t>按文件顺序的值落在或低于全部 200 次排列</w:t>
      </w:r>
      <w:r>
        <w:rPr>
          <w:rFonts w:ascii="Calibri" w:hAnsi="Calibri" w:eastAsia="微软雅黑"/>
          <w:sz w:val="21"/>
        </w:rPr>
        <w:t>（百分位 0.0%）——</w:t>
      </w:r>
      <w:r>
        <w:rPr>
          <w:rFonts w:ascii="Calibri" w:hAnsi="Calibri" w:eastAsia="微软雅黑"/>
          <w:b/>
          <w:sz w:val="21"/>
        </w:rPr>
        <w:t>这是系统性效应，不是噪声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解读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poem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lyrics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的原始编排使</w:t>
      </w:r>
      <w:r>
        <w:rPr>
          <w:rFonts w:ascii="Calibri" w:hAnsi="Calibri" w:eastAsia="微软雅黑"/>
          <w:b/>
          <w:sz w:val="21"/>
        </w:rPr>
        <w:t>相邻篇目语义更接近</w:t>
      </w:r>
      <w:r>
        <w:rPr>
          <w:rFonts w:ascii="Calibri" w:hAnsi="Calibri" w:eastAsia="微软雅黑"/>
          <w:sz w:val="21"/>
        </w:rPr>
        <w:t>，故位移更小；打乱后相邻随机，位移增大。 HC3 语料的文件顺序本身任意，故打乱不变（百分位 28.5–43.0%）。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序列表示下，20–51% 的数值由"文件怎么排"决定，而不是由"内容是什么"决定。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3.4 顺序敏感是不可修复的（一项否定结果）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我曾假设这是实现的局部化缺陷，并测试了五种 </w:t>
      </w:r>
      <w:r>
        <w:rPr>
          <w:rFonts w:ascii="Consolas" w:hAnsi="Consolas" w:eastAsia="Consolas"/>
          <w:sz w:val="20"/>
        </w:rPr>
        <w:t>μ</w:t>
      </w:r>
      <w:r>
        <w:rPr>
          <w:rFonts w:ascii="Calibri" w:hAnsi="Calibri" w:eastAsia="微软雅黑"/>
          <w:sz w:val="21"/>
        </w:rPr>
        <w:t xml:space="preserve"> 的局部化程度（</w:t>
      </w:r>
      <w:r>
        <w:rPr>
          <w:rFonts w:ascii="Consolas" w:hAnsi="Consolas" w:eastAsia="Consolas"/>
          <w:sz w:val="20"/>
        </w:rPr>
        <w:t>as-filed</w:t>
      </w:r>
      <w:r>
        <w:rPr>
          <w:rFonts w:ascii="Calibri" w:hAnsi="Calibri" w:eastAsia="微软雅黑"/>
          <w:sz w:val="21"/>
        </w:rPr>
        <w:t xml:space="preserve"> 值与 200 次置换均值的偏差）：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μ</w:t>
            </w:r>
            <w:r>
              <w:rPr>
                <w:rFonts w:ascii="Calibri" w:hAnsi="Calibri" w:eastAsia="微软雅黑"/>
                <w:b/>
                <w:sz w:val="18"/>
              </w:rPr>
              <w:t xml:space="preserve"> 变体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定义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平均 \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偏差\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平均 CV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global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集合级统计量，对全部 </w:t>
            </w:r>
            <w:r>
              <w:rPr>
                <w:rFonts w:ascii="Consolas" w:hAnsi="Consolas" w:eastAsia="Consolas"/>
                <w:sz w:val="17"/>
              </w:rPr>
              <w:t>k</w:t>
            </w:r>
            <w:r>
              <w:rPr>
                <w:rFonts w:ascii="Calibri" w:hAnsi="Calibri" w:eastAsia="微软雅黑"/>
                <w:sz w:val="18"/>
              </w:rPr>
              <w:t xml:space="preserve"> 相同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0.1413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0.0208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window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PACSP-ID 现行实现</w:t>
            </w:r>
            <w:r>
              <w:rPr>
                <w:rFonts w:ascii="Calibri" w:hAnsi="Calibri" w:eastAsia="微软雅黑"/>
                <w:sz w:val="18"/>
              </w:rPr>
              <w:t>，半径 5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0.1915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0.0303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narrow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半径 1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0.2457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0.0445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adjacent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1 − cos(v_{k−1}, v_{k+1})</w:t>
            </w:r>
            <w:r>
              <w:rPr>
                <w:rFonts w:ascii="Calibri" w:hAnsi="Calibri" w:eastAsia="微软雅黑"/>
                <w:sz w:val="18"/>
              </w:rPr>
              <w:t>，严格局部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0.2185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0.0416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none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μ ≡ 1</w:t>
            </w:r>
            <w:r>
              <w:rPr>
                <w:rFonts w:ascii="Calibri" w:hAnsi="Calibri" w:eastAsia="微软雅黑"/>
                <w:sz w:val="18"/>
              </w:rPr>
              <w:t>，退化为总路径长度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0.1402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0.0220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三项判定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`global`（0.1413）优于现行实现（0.1915）</w:t>
      </w:r>
      <w:r>
        <w:rPr>
          <w:rFonts w:ascii="Calibri" w:hAnsi="Calibri" w:eastAsia="微软雅黑"/>
          <w:sz w:val="21"/>
        </w:rPr>
        <w:t>——把集合级量当局部权重用，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确实扭曲了离散化。PACSP-ID §3.5 的"连续部分由相邻距离计算"因此</w:t>
      </w:r>
      <w:r>
        <w:rPr>
          <w:rFonts w:ascii="Calibri" w:hAnsi="Calibri" w:eastAsia="微软雅黑"/>
          <w:b/>
          <w:sz w:val="21"/>
        </w:rPr>
        <w:t>不成立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局部化使情况变差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narrow</w:t>
      </w:r>
      <w:r>
        <w:rPr>
          <w:rFonts w:ascii="Calibri" w:hAnsi="Calibri" w:eastAsia="微软雅黑"/>
          <w:sz w:val="21"/>
        </w:rPr>
        <w:t xml:space="preserve"> 0.2457、</w:t>
      </w:r>
      <w:r>
        <w:rPr>
          <w:rFonts w:ascii="Consolas" w:hAnsi="Consolas" w:eastAsia="Consolas"/>
          <w:sz w:val="20"/>
        </w:rPr>
        <w:t>adjacent</w:t>
      </w:r>
      <w:r>
        <w:rPr>
          <w:rFonts w:ascii="Calibri" w:hAnsi="Calibri" w:eastAsia="微软雅黑"/>
          <w:sz w:val="21"/>
        </w:rPr>
        <w:t xml:space="preserve"> 0.2185，</w:t>
      </w:r>
      <w:r>
        <w:rPr>
          <w:rFonts w:ascii="Calibri" w:hAnsi="Calibri" w:eastAsia="微软雅黑"/>
          <w:b/>
          <w:sz w:val="21"/>
        </w:rPr>
        <w:t>都高于现行实现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`μ ≡ 1` 最好</w:t>
      </w:r>
      <w:r>
        <w:rPr>
          <w:rFonts w:ascii="Calibri" w:hAnsi="Calibri" w:eastAsia="微软雅黑"/>
          <w:sz w:val="21"/>
        </w:rPr>
        <w:t>（0.1402）。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顺序敏感是"沿序列求和"这一步的内禀性质。一个随位置变化的逐项权重只会加剧它，不会消除它。要消除它必须放弃求和——那时它就不再是同一类量。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这是框架选择集合表示的直接理由，也是本框架放弃 `C_T` 作为"沉积总量"的理由。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4. 核心度量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4.1 定义</w:t>
      </w:r>
    </w:p>
    <w:p>
      <w:pPr>
        <w:spacing w:before="120" w:after="120"/>
        <w:jc w:val="center"/>
      </w:pPr>
      <w:r>
        <w:rPr>
          <w:rFonts w:ascii="Cambria" w:hAnsi="Cambria" w:eastAsia="Cambria"/>
          <w:i/>
          <w:sz w:val="22"/>
        </w:rPr>
        <w:t>D({v_k}) = (1) / (C(n, 2)) Σ_{i&lt;j} ‖ v_i - v_j ‖_2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全部成对嵌入距离的均值。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4.2 性质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性质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状态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顺序无关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构造保证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对集合的对称函数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额外参数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无</w:t>
            </w:r>
            <w:r>
              <w:rPr>
                <w:rFonts w:ascii="Calibri" w:hAnsi="Calibri" w:eastAsia="微软雅黑"/>
                <w:sz w:val="18"/>
              </w:rPr>
              <w:t>——但</w:t>
            </w:r>
            <w:r>
              <w:rPr>
                <w:rFonts w:ascii="Calibri" w:hAnsi="Calibri" w:eastAsia="微软雅黑"/>
                <w:b/>
                <w:sz w:val="18"/>
              </w:rPr>
              <w:t>仅相对于给定参照系 `Ω`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§4.9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需要语言模型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不需要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仅需嵌入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计算成本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onsolas" w:hAnsi="Consolas" w:eastAsia="Consolas"/>
                <w:sz w:val="17"/>
              </w:rPr>
              <w:t>O(n²)</w:t>
            </w:r>
            <w:r>
              <w:rPr>
                <w:rFonts w:ascii="Calibri" w:hAnsi="Calibri" w:eastAsia="微软雅黑"/>
                <w:sz w:val="18"/>
              </w:rPr>
              <w:t xml:space="preserve"> 距离，</w:t>
            </w:r>
            <w:r>
              <w:rPr>
                <w:rFonts w:ascii="Consolas" w:hAnsi="Consolas" w:eastAsia="Consolas"/>
                <w:sz w:val="17"/>
              </w:rPr>
              <w:t>O(n)</w:t>
            </w:r>
            <w:r>
              <w:rPr>
                <w:rFonts w:ascii="Calibri" w:hAnsi="Calibri" w:eastAsia="微软雅黑"/>
                <w:sz w:val="18"/>
              </w:rPr>
              <w:t xml:space="preserve"> 次编码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估计精度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1–8%</w:t>
            </w:r>
            <w:r>
              <w:rPr>
                <w:rFonts w:ascii="Calibri" w:hAnsi="Calibri" w:eastAsia="微软雅黑"/>
                <w:sz w:val="18"/>
              </w:rPr>
              <w:t>（CV 0.012–0.081）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§4.3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判别力的跨模型稳定性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8"/>
              </w:rPr>
              <w:t>同家族稳定，跨家族减弱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§4.9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〔关于"零参数"的精确含义〕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除参照系 </w:t>
      </w:r>
      <w:r>
        <w:rPr>
          <w:rFonts w:ascii="Consolas" w:hAnsi="Consolas" w:eastAsia="Consolas"/>
          <w:sz w:val="20"/>
        </w:rPr>
        <w:t>Ω</w:t>
      </w:r>
      <w:r>
        <w:rPr>
          <w:rFonts w:ascii="Calibri" w:hAnsi="Calibri" w:eastAsia="微软雅黑"/>
          <w:sz w:val="21"/>
        </w:rPr>
        <w:t xml:space="preserve"> 外没有参数：没有窗口、没有核尺度、没有词表、没有探测短语。 </w:t>
      </w:r>
      <w:r>
        <w:rPr>
          <w:rFonts w:ascii="Calibri" w:hAnsi="Calibri" w:eastAsia="微软雅黑"/>
          <w:b/>
          <w:sz w:val="21"/>
        </w:rPr>
        <w:t>但 `Ω` 中的编码器本身是一个必须被声明的选择</w:t>
      </w:r>
      <w:r>
        <w:rPr>
          <w:rFonts w:ascii="Calibri" w:hAnsi="Calibri" w:eastAsia="微软雅黑"/>
          <w:sz w:val="21"/>
        </w:rPr>
        <w:t xml:space="preserve">——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的判别力依赖它（§4.9）。</w:t>
      </w:r>
      <w:r>
        <w:rPr>
          <w:rFonts w:ascii="Calibri" w:hAnsi="Calibri" w:eastAsia="微软雅黑"/>
          <w:b/>
          <w:sz w:val="21"/>
        </w:rPr>
        <w:t>这一区分在 §4.9 展开。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4.3 实证：五个同域人机配对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域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人类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机器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95% CI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排除 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自助法 CV（人/机）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0.5434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0.6543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0.8305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[0.6842, 0.9742]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0.0805 / 0.0237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0.6365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0.7324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0.8691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[0.7482, 0.9812]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0.0626 / 0.0269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0.8422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0.9205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0.9982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1.0913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0.9147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[0.8875, 0.9413]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0.0151 / 0.0154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1.1187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1.1954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0.9358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[0.9174, 0.9525]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0.0134 / 0.0124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5/5 区间排除 1。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跨度：0.8305 → 0.9358，即 1.13 倍，五个域方向一致。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〔修正记录〕早期版本此处报告两个跨度（1.13 倍与含 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的 1.74 倍），因为当时认为技术文档域方向相反。</w:t>
      </w:r>
      <w:r>
        <w:rPr>
          <w:rFonts w:ascii="Calibri" w:hAnsi="Calibri" w:eastAsia="微软雅黑"/>
          <w:b/>
          <w:sz w:val="21"/>
        </w:rPr>
        <w:t>§4.5 表明那是误设配对的产物，反转已消失</w:t>
      </w:r>
      <w:r>
        <w:rPr>
          <w:rFonts w:ascii="Calibri" w:hAnsi="Calibri" w:eastAsia="微软雅黑"/>
          <w:sz w:val="21"/>
        </w:rPr>
        <w:t>，所以现在只有一个跨度。</w:t>
      </w:r>
      <w:r>
        <w:rPr>
          <w:rFonts w:ascii="Calibri" w:hAnsi="Calibri" w:eastAsia="微软雅黑"/>
          <w:b/>
          <w:sz w:val="21"/>
        </w:rPr>
        <w:t>保留这段说明，是因为"报告两个跨度"当时是正确做法—— 错误不在报告方式，而在配对本身。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4.4 长度控制：一项可能推翻本节结果的检验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§4.3 的五个配对只是"同域"，不是"同长度"。</w:t>
      </w:r>
      <w:r>
        <w:rPr>
          <w:rFonts w:ascii="Calibri" w:hAnsi="Calibri" w:eastAsia="微软雅黑"/>
          <w:sz w:val="21"/>
        </w:rPr>
        <w:t xml:space="preserve"> 实测长度：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人类字节均值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机器字节均值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长度比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110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97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1.13×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1,160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11.64×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18,329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2,314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7.92×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428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424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1.01×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388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414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0.94×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`lyrics` 与 `techdoc` 严重不匹配。</w:t>
      </w:r>
      <w:r>
        <w:rPr>
          <w:rFonts w:ascii="Calibri" w:hAnsi="Calibri" w:eastAsia="微软雅黑"/>
          <w:sz w:val="21"/>
        </w:rPr>
        <w:t xml:space="preserve"> 若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受长度驱动，§4.3 就是长度效应。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控制实验</w:t>
      </w:r>
      <w:r>
        <w:rPr>
          <w:rFonts w:ascii="Calibri" w:hAnsi="Calibri" w:eastAsia="微软雅黑"/>
          <w:sz w:val="21"/>
        </w:rPr>
        <w:t>：把每条文本裁剪到两臂中位数较小者（</w:t>
      </w:r>
      <w:r>
        <w:rPr>
          <w:rFonts w:ascii="Consolas" w:hAnsi="Consolas" w:eastAsia="Consolas"/>
          <w:sz w:val="20"/>
        </w:rPr>
        <w:t>target</w:t>
      </w:r>
      <w:r>
        <w:rPr>
          <w:rFonts w:ascii="Calibri" w:hAnsi="Calibri" w:eastAsia="微软雅黑"/>
          <w:sz w:val="21"/>
        </w:rPr>
        <w:t xml:space="preserve">），再算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裁剪目标（字符）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原比值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裁剪后比值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变化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0.7804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0.940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0.8691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0.9292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1.069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1,232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1.4426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1.4437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141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0.9065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139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0.9358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0.9337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0.998</w:t>
            </w:r>
          </w:p>
        </w:tc>
      </w:tr>
    </w:tbl>
    <w:p>
      <w:pPr>
        <w:spacing w:after="40"/>
      </w:pP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方向一致：  原始 4/5  →  裁剪后 4/5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方向翻转：  无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最大相对偏移：6.9%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另一项更强的证据</w:t>
      </w:r>
      <w:r>
        <w:rPr>
          <w:rFonts w:ascii="Calibri" w:hAnsi="Calibri" w:eastAsia="微软雅黑"/>
          <w:sz w:val="21"/>
        </w:rPr>
        <w:t xml:space="preserve">：长度比与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比值</w:t>
      </w:r>
      <w:r>
        <w:rPr>
          <w:rFonts w:ascii="Calibri" w:hAnsi="Calibri" w:eastAsia="微软雅黑"/>
          <w:b/>
          <w:sz w:val="21"/>
        </w:rPr>
        <w:t>几乎不相关</w:t>
      </w:r>
      <w:r>
        <w:rPr>
          <w:rFonts w:ascii="Calibri" w:hAnsi="Calibri" w:eastAsia="微软雅黑"/>
          <w:sz w:val="21"/>
        </w:rPr>
        <w:t xml:space="preserve">—— </w:t>
      </w:r>
      <w:r>
        <w:rPr>
          <w:rFonts w:ascii="Consolas" w:hAnsi="Consolas" w:eastAsia="Consolas"/>
          <w:sz w:val="20"/>
        </w:rPr>
        <w:t>lyrics</w:t>
      </w:r>
      <w:r>
        <w:rPr>
          <w:rFonts w:ascii="Calibri" w:hAnsi="Calibri" w:eastAsia="微软雅黑"/>
          <w:sz w:val="21"/>
        </w:rPr>
        <w:t xml:space="preserve"> 长度比 11.64 而比值 0.87，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长度比 7.92 而比值 1.44。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结论：长度不是 `D` 的驱动因素。§4.3 的结果在长度受控后保持。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〔限制〕裁剪是</w:t>
      </w:r>
      <w:r>
        <w:rPr>
          <w:rFonts w:ascii="Calibri" w:hAnsi="Calibri" w:eastAsia="微软雅黑"/>
          <w:b/>
          <w:sz w:val="21"/>
        </w:rPr>
        <w:t>侵入性</w:t>
      </w:r>
      <w:r>
        <w:rPr>
          <w:rFonts w:ascii="Calibri" w:hAnsi="Calibri" w:eastAsia="微软雅黑"/>
          <w:sz w:val="21"/>
        </w:rPr>
        <w:t>的：</w:t>
      </w:r>
      <w:r>
        <w:rPr>
          <w:rFonts w:ascii="Consolas" w:hAnsi="Consolas" w:eastAsia="Consolas"/>
          <w:sz w:val="20"/>
        </w:rPr>
        <w:t>lyrics</w:t>
      </w:r>
      <w:r>
        <w:rPr>
          <w:rFonts w:ascii="Calibri" w:hAnsi="Calibri" w:eastAsia="微软雅黑"/>
          <w:sz w:val="21"/>
        </w:rPr>
        <w:t xml:space="preserve"> 的目标只有 40 字符（原均 411），意味着裁剪后的比较不再是对完整文本的比较。 </w:t>
      </w:r>
      <w:r>
        <w:rPr>
          <w:rFonts w:ascii="Calibri" w:hAnsi="Calibri" w:eastAsia="微软雅黑"/>
          <w:b/>
          <w:sz w:val="21"/>
        </w:rPr>
        <w:t>所以这项控制排除了"长度主导"，但不等于"长度完全无影响"</w:t>
      </w:r>
      <w:r>
        <w:rPr>
          <w:rFonts w:ascii="Calibri" w:hAnsi="Calibri" w:eastAsia="微软雅黑"/>
          <w:sz w:val="21"/>
        </w:rPr>
        <w:t>—— 最严格的做法是采集同长度语料，本文未做。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4.5 一次被推翻的例外：</w:t>
      </w:r>
      <w:r>
        <w:rPr>
          <w:rFonts w:ascii="Consolas" w:hAnsi="Consolas" w:eastAsia="Consolas"/>
          <w:b/>
          <w:color w:val="1A1A1A"/>
          <w:sz w:val="24"/>
        </w:rPr>
        <w:t>techdoc</w:t>
      </w:r>
      <w:r>
        <w:rPr>
          <w:rFonts w:ascii="Calibri" w:hAnsi="Calibri" w:eastAsia="微软雅黑"/>
          <w:b/>
          <w:color w:val="1A1A1A"/>
          <w:sz w:val="25"/>
        </w:rPr>
        <w:t xml:space="preserve"> 的"反向域"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本节记录一处修正。</w:t>
      </w:r>
      <w:r>
        <w:rPr>
          <w:rFonts w:ascii="Calibri" w:hAnsi="Calibri" w:eastAsia="微软雅黑"/>
          <w:sz w:val="21"/>
        </w:rPr>
        <w:t xml:space="preserve"> 早期版本报告技术文档域方向相反（比值 </w:t>
      </w:r>
      <w:r>
        <w:rPr>
          <w:rFonts w:ascii="Consolas" w:hAnsi="Consolas" w:eastAsia="Consolas"/>
          <w:sz w:val="20"/>
        </w:rPr>
        <w:t>1.4426</w:t>
      </w:r>
      <w:r>
        <w:rPr>
          <w:rFonts w:ascii="Calibri" w:hAnsi="Calibri" w:eastAsia="微软雅黑"/>
          <w:sz w:val="21"/>
        </w:rPr>
        <w:t xml:space="preserve">，区间 </w:t>
      </w:r>
      <w:r>
        <w:rPr>
          <w:rFonts w:ascii="Consolas" w:hAnsi="Consolas" w:eastAsia="Consolas"/>
          <w:sz w:val="20"/>
        </w:rPr>
        <w:t>[1.3043, 1.5903]</w:t>
      </w:r>
      <w:r>
        <w:rPr>
          <w:rFonts w:ascii="Calibri" w:hAnsi="Calibri" w:eastAsia="微软雅黑"/>
          <w:sz w:val="21"/>
        </w:rPr>
        <w:t xml:space="preserve">），并将其列为"必须报告的例外"。 </w:t>
      </w:r>
      <w:r>
        <w:rPr>
          <w:rFonts w:ascii="Calibri" w:hAnsi="Calibri" w:eastAsia="微软雅黑"/>
          <w:b/>
          <w:sz w:val="21"/>
        </w:rPr>
        <w:t>后续审计发现该配对是误设的；修正后反转消失。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误设之处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人类臂 </w:t>
            </w:r>
            <w:r>
              <w:rPr>
                <w:rFonts w:ascii="Consolas" w:hAnsi="Consolas" w:eastAsia="Consolas"/>
                <w:b/>
                <w:sz w:val="17"/>
              </w:rPr>
              <w:t>techdoc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机器臂 </w:t>
            </w:r>
            <w:r>
              <w:rPr>
                <w:rFonts w:ascii="Consolas" w:hAnsi="Consolas" w:eastAsia="Consolas"/>
                <w:b/>
                <w:sz w:val="17"/>
              </w:rPr>
              <w:t>machine_techdoc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「自注意力信用／数字货币」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「Python 虚拟环境」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均字节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19,545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2,350（</w:t>
            </w:r>
            <w:r>
              <w:rPr>
                <w:rFonts w:ascii="Calibri" w:hAnsi="Calibri" w:eastAsia="微软雅黑"/>
                <w:b/>
                <w:sz w:val="18"/>
              </w:rPr>
              <w:t>7.92×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两臂既不同题，也不同长。</w:t>
      </w:r>
      <w:r>
        <w:rPr>
          <w:rFonts w:ascii="Calibri" w:hAnsi="Calibri" w:eastAsia="微软雅黑"/>
          <w:sz w:val="21"/>
        </w:rPr>
        <w:t xml:space="preserve"> 所以那个比值比较的是</w:t>
      </w:r>
      <w:r>
        <w:rPr>
          <w:rFonts w:ascii="Calibri" w:hAnsi="Calibri" w:eastAsia="微软雅黑"/>
          <w:b/>
          <w:sz w:val="21"/>
        </w:rPr>
        <w:t>主题差异</w:t>
      </w:r>
      <w:r>
        <w:rPr>
          <w:rFonts w:ascii="Calibri" w:hAnsi="Calibri" w:eastAsia="微软雅黑"/>
          <w:sz w:val="21"/>
        </w:rPr>
        <w:t>，不是人机差异。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同题重测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从每篇人类文本取首句作为主题，用同一模型（</w:t>
      </w:r>
      <w:r>
        <w:rPr>
          <w:rFonts w:ascii="Consolas" w:hAnsi="Consolas" w:eastAsia="Consolas"/>
          <w:sz w:val="20"/>
        </w:rPr>
        <w:t>qwen2.5:7b</w:t>
      </w:r>
      <w:r>
        <w:rPr>
          <w:rFonts w:ascii="Calibri" w:hAnsi="Calibri" w:eastAsia="微软雅黑"/>
          <w:sz w:val="21"/>
        </w:rPr>
        <w:t>）在同题上生成 31 篇技术说明文：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人类 </w:t>
            </w:r>
            <w:r>
              <w:rPr>
                <w:rFonts w:ascii="Consolas" w:hAnsi="Consolas" w:eastAsia="Consolas"/>
                <w:b/>
                <w:sz w:val="17"/>
              </w:rPr>
              <w:t>D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机器 </w:t>
            </w:r>
            <w:r>
              <w:rPr>
                <w:rFonts w:ascii="Consolas" w:hAnsi="Consolas" w:eastAsia="Consolas"/>
                <w:b/>
                <w:sz w:val="17"/>
              </w:rPr>
              <w:t>D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原配对（</w:t>
            </w:r>
            <w:r>
              <w:rPr>
                <w:rFonts w:ascii="Calibri" w:hAnsi="Calibri" w:eastAsia="微软雅黑"/>
                <w:b/>
                <w:sz w:val="18"/>
              </w:rPr>
              <w:t>不同主题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0.8422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0.5838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1.4426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同题配对（新建）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0.8422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0.9205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同题 + 长度控制（裁至 1,476 字符）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0.8426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0.9210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反转消失。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onsolas" w:hAnsi="Consolas" w:eastAsia="Consolas"/>
          <w:sz w:val="20"/>
        </w:rPr>
        <w:t>0.9205</w:t>
      </w:r>
      <w:r>
        <w:rPr>
          <w:rFonts w:ascii="Calibri" w:hAnsi="Calibri" w:eastAsia="微软雅黑"/>
          <w:sz w:val="21"/>
        </w:rPr>
        <w:t xml:space="preserve"> 落在其余四域的同向区间（0.83–0.94）内。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〔长度控制〕裁剪到共同中位长度后，比值从 0.9205 变到 0.9210，</w:t>
      </w:r>
      <w:r>
        <w:rPr>
          <w:rFonts w:ascii="Calibri" w:hAnsi="Calibri" w:eastAsia="微软雅黑"/>
          <w:b/>
          <w:sz w:val="21"/>
        </w:rPr>
        <w:t>变化 0.1%</w:t>
      </w:r>
      <w:r>
        <w:rPr>
          <w:rFonts w:ascii="Calibri" w:hAnsi="Calibri" w:eastAsia="微软雅黑"/>
          <w:sz w:val="21"/>
        </w:rPr>
        <w:t>。所以这也不是长度效应。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〔生成质量核查〕31 篇生成文档为 933–2,496 字符，</w:t>
      </w:r>
      <w:r>
        <w:rPr>
          <w:rFonts w:ascii="Calibri" w:hAnsi="Calibri" w:eastAsia="微软雅黑"/>
          <w:b/>
          <w:sz w:val="21"/>
        </w:rPr>
        <w:t>无一篇是会话式回应</w:t>
      </w:r>
      <w:r>
        <w:rPr>
          <w:rFonts w:ascii="Calibri" w:hAnsi="Calibri" w:eastAsia="微软雅黑"/>
          <w:sz w:val="21"/>
        </w:rPr>
        <w:t xml:space="preserve">。（早期我曾据生成脚本的进度输出误判为"有会话回应"， </w:t>
      </w:r>
      <w:r>
        <w:rPr>
          <w:rFonts w:ascii="Calibri" w:hAnsi="Calibri" w:eastAsia="微软雅黑"/>
          <w:b/>
          <w:sz w:val="21"/>
        </w:rPr>
        <w:t>实为脚本打印的是题面而非正文</w:t>
      </w:r>
      <w:r>
        <w:rPr>
          <w:rFonts w:ascii="Calibri" w:hAnsi="Calibri" w:eastAsia="微软雅黑"/>
          <w:sz w:val="21"/>
        </w:rPr>
        <w:t>——一处我自己的误读，记录以免重犯。）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修正后的判读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在五个域中，人类臂的 `D` 全部更低。</w:t>
      </w:r>
      <w:r>
        <w:rPr>
          <w:rFonts w:ascii="Calibri" w:hAnsi="Calibri" w:eastAsia="微软雅黑"/>
          <w:sz w:val="21"/>
        </w:rPr>
        <w:t xml:space="preserve"> 原本报告的"反向域"是</w:t>
      </w:r>
      <w:r>
        <w:rPr>
          <w:rFonts w:ascii="Calibri" w:hAnsi="Calibri" w:eastAsia="微软雅黑"/>
          <w:b/>
          <w:sz w:val="21"/>
        </w:rPr>
        <w:t>误设配对</w:t>
      </w:r>
      <w:r>
        <w:rPr>
          <w:rFonts w:ascii="Calibri" w:hAnsi="Calibri" w:eastAsia="微软雅黑"/>
          <w:sz w:val="21"/>
        </w:rPr>
        <w:t>的产物，不是体裁效应。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跨度为 0.8305 – 0.9358，即 1.13 倍，五个域方向一致。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〔据此否定假设 H1〕H1 曾提出"技术文档域的人类写作本身更发散，AI 更模板化"。 </w:t>
      </w:r>
      <w:r>
        <w:rPr>
          <w:rFonts w:ascii="Calibri" w:hAnsi="Calibri" w:eastAsia="微软雅黑"/>
          <w:b/>
          <w:sz w:val="21"/>
        </w:rPr>
        <w:t>该假设在本检验中不成立。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修正后的完整数据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人类 </w:t>
            </w:r>
            <w:r>
              <w:rPr>
                <w:rFonts w:ascii="Consolas" w:hAnsi="Consolas" w:eastAsia="Consolas"/>
                <w:b/>
                <w:sz w:val="17"/>
              </w:rPr>
              <w:t>D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机器 </w:t>
            </w:r>
            <w:r>
              <w:rPr>
                <w:rFonts w:ascii="Consolas" w:hAnsi="Consolas" w:eastAsia="Consolas"/>
                <w:b/>
                <w:sz w:val="17"/>
              </w:rPr>
              <w:t>D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0.5434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0.6543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0.8305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0.6365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0.7324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0.8691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techdoc（同题）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0.8422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0.9149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0.9205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0.9982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1.0913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0.9147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1.1187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1.1954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0.9358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〔一项提示——</w:t>
      </w:r>
      <w:r>
        <w:rPr>
          <w:rFonts w:ascii="Calibri" w:hAnsi="Calibri" w:eastAsia="微软雅黑"/>
          <w:b/>
          <w:sz w:val="21"/>
        </w:rPr>
        <w:t>已被检验并否定，见 §4.5 末与 §4.7</w:t>
      </w:r>
      <w:r>
        <w:rPr>
          <w:rFonts w:ascii="Calibri" w:hAnsi="Calibri" w:eastAsia="微软雅黑"/>
          <w:sz w:val="21"/>
        </w:rPr>
        <w:t xml:space="preserve">〕机器臂一列看起来比人类臂更集中（0.65–1.20，跨 </w:t>
      </w:r>
      <w:r>
        <w:rPr>
          <w:rFonts w:ascii="Calibri" w:hAnsi="Calibri" w:eastAsia="微软雅黑"/>
          <w:b/>
          <w:sz w:val="21"/>
        </w:rPr>
        <w:t>1.83×</w:t>
      </w:r>
      <w:r>
        <w:rPr>
          <w:rFonts w:ascii="Calibri" w:hAnsi="Calibri" w:eastAsia="微软雅黑"/>
          <w:sz w:val="21"/>
        </w:rPr>
        <w:t xml:space="preserve"> vs 0.54–1.12，跨 </w:t>
      </w:r>
      <w:r>
        <w:rPr>
          <w:rFonts w:ascii="Calibri" w:hAnsi="Calibri" w:eastAsia="微软雅黑"/>
          <w:b/>
          <w:sz w:val="21"/>
        </w:rPr>
        <w:t>2.06×</w:t>
      </w:r>
      <w:r>
        <w:rPr>
          <w:rFonts w:ascii="Calibri" w:hAnsi="Calibri" w:eastAsia="微软雅黑"/>
          <w:sz w:val="21"/>
        </w:rPr>
        <w:t>），曾据此疑"机器文本更同质"。</w:t>
      </w:r>
      <w:r>
        <w:rPr>
          <w:rFonts w:ascii="Calibri" w:hAnsi="Calibri" w:eastAsia="微软雅黑"/>
          <w:b/>
          <w:sz w:val="21"/>
        </w:rPr>
        <w:t>单篇层面的检验否定了它，且方向相反。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保留此段是为了记录：臂级跨度的比较会给出误导信号。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〔对 PACSP-ID 的含义〕其 §10.2 的"三域对比"含 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，而该域的正确配对（同题）尚未在其数据中建立。 </w:t>
      </w:r>
      <w:r>
        <w:rPr>
          <w:rFonts w:ascii="Calibri" w:hAnsi="Calibri" w:eastAsia="微软雅黑"/>
          <w:b/>
          <w:sz w:val="21"/>
        </w:rPr>
        <w:t>所以其"域间差异大于轴间差异"的结论不能据此域支撑。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一项被检验并</w:t>
      </w:r>
      <w:r>
        <w:rPr>
          <w:rFonts w:ascii="Calibri" w:hAnsi="Calibri" w:eastAsia="微软雅黑"/>
          <w:b/>
          <w:color w:val="1A1A1A"/>
          <w:sz w:val="23"/>
        </w:rPr>
        <w:t>否定</w:t>
      </w:r>
      <w:r>
        <w:rPr>
          <w:rFonts w:ascii="Calibri" w:hAnsi="Calibri" w:eastAsia="微软雅黑"/>
          <w:b/>
          <w:color w:val="1A1A1A"/>
          <w:sz w:val="23"/>
        </w:rPr>
        <w:t>的初步观察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§4.5 曾记录一个提示：机器臂一列的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跨度（1.83×）窄于人类臂（2.06×）， </w:t>
      </w:r>
      <w:r>
        <w:rPr>
          <w:rFonts w:ascii="Calibri" w:hAnsi="Calibri" w:eastAsia="微软雅黑"/>
          <w:b/>
          <w:sz w:val="21"/>
        </w:rPr>
        <w:t>疑"机器文本更同质"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该提示经检验不成立。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检验设计</w:t>
      </w:r>
      <w:r>
        <w:rPr>
          <w:rFonts w:ascii="Calibri" w:hAnsi="Calibri" w:eastAsia="微软雅黑"/>
          <w:sz w:val="21"/>
        </w:rPr>
        <w:t>：臂级只有 5 vs 5，样本太少，所以降到</w:t>
      </w:r>
      <w:r>
        <w:rPr>
          <w:rFonts w:ascii="Calibri" w:hAnsi="Calibri" w:eastAsia="微软雅黑"/>
          <w:b/>
          <w:sz w:val="21"/>
        </w:rPr>
        <w:t>单篇层面</w:t>
      </w:r>
      <w:r>
        <w:rPr>
          <w:rFonts w:ascii="Calibri" w:hAnsi="Calibri" w:eastAsia="微软雅黑"/>
          <w:sz w:val="21"/>
        </w:rPr>
        <w:t>—— 每篇文本计算两个只在自身语料内定义的量：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量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定义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质心距离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‖v − mean(同语料向量)‖</w:t>
            </w:r>
            <w:r>
              <w:rPr>
                <w:rFonts w:ascii="Calibri" w:hAnsi="Calibri" w:eastAsia="微软雅黑"/>
                <w:sz w:val="18"/>
              </w:rPr>
              <w:t>，该篇离自身群体的中心多远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近邻距离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该篇到同语料其余篇的平均距离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把每个域先除以自身均值（消除域级尺度），再合并：</w:t>
      </w:r>
      <w:r>
        <w:rPr>
          <w:rFonts w:ascii="Calibri" w:hAnsi="Calibri" w:eastAsia="微软雅黑"/>
          <w:b/>
          <w:sz w:val="21"/>
        </w:rPr>
        <w:t>155 vs 155 篇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结果</w:t>
      </w:r>
      <w:r>
        <w:rPr>
          <w:rFonts w:ascii="Calibri" w:hAnsi="Calibri" w:eastAsia="微软雅黑"/>
          <w:sz w:val="21"/>
        </w:rPr>
        <w:t>（自助法 2000 次，五个截断预算）：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预算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质心</w:t>
            </w:r>
            <w:r>
              <w:rPr>
                <w:rFonts w:ascii="Calibri" w:hAnsi="Calibri" w:eastAsia="微软雅黑"/>
                <w:b/>
                <w:sz w:val="18"/>
              </w:rPr>
              <w:t>均值</w:t>
            </w:r>
            <w:r>
              <w:rPr>
                <w:rFonts w:ascii="Calibri" w:hAnsi="Calibri" w:eastAsia="微软雅黑"/>
                <w:b/>
                <w:sz w:val="18"/>
              </w:rPr>
              <w:t>比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质心</w:t>
            </w:r>
            <w:r>
              <w:rPr>
                <w:rFonts w:ascii="Calibri" w:hAnsi="Calibri" w:eastAsia="微软雅黑"/>
                <w:b/>
                <w:sz w:val="18"/>
              </w:rPr>
              <w:t>标准差</w:t>
            </w:r>
            <w:r>
              <w:rPr>
                <w:rFonts w:ascii="Calibri" w:hAnsi="Calibri" w:eastAsia="微软雅黑"/>
                <w:b/>
                <w:sz w:val="18"/>
              </w:rPr>
              <w:t>比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近邻</w:t>
            </w:r>
            <w:r>
              <w:rPr>
                <w:rFonts w:ascii="Calibri" w:hAnsi="Calibri" w:eastAsia="微软雅黑"/>
                <w:b/>
                <w:sz w:val="18"/>
              </w:rPr>
              <w:t>均值</w:t>
            </w:r>
            <w:r>
              <w:rPr>
                <w:rFonts w:ascii="Calibri" w:hAnsi="Calibri" w:eastAsia="微软雅黑"/>
                <w:b/>
                <w:sz w:val="18"/>
              </w:rPr>
              <w:t>比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近邻</w:t>
            </w:r>
            <w:r>
              <w:rPr>
                <w:rFonts w:ascii="Calibri" w:hAnsi="Calibri" w:eastAsia="微软雅黑"/>
                <w:b/>
                <w:sz w:val="18"/>
              </w:rPr>
              <w:t>标准差</w:t>
            </w:r>
            <w:r>
              <w:rPr>
                <w:rFonts w:ascii="Calibri" w:hAnsi="Calibri" w:eastAsia="微软雅黑"/>
                <w:b/>
                <w:sz w:val="18"/>
              </w:rPr>
              <w:t>比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3.2374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4.6644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80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2.8158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3.5589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150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2.4413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2.8150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2.2013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2.4168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2.2315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2.4254</w:t>
            </w:r>
          </w:p>
        </w:tc>
      </w:tr>
    </w:tbl>
    <w:p>
      <w:pPr>
        <w:spacing w:after="40"/>
      </w:pP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均值比排除 1 的预算:   0/5     ← 平均紧凑度无差别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标准差比排除 1 的预算:  5/5     ← 离散度有差别，机器更大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三项判定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均值比全部约等于 1（区间含 1）</w:t>
      </w:r>
      <w:r>
        <w:rPr>
          <w:rFonts w:ascii="Calibri" w:hAnsi="Calibri" w:eastAsia="微软雅黑"/>
          <w:sz w:val="21"/>
        </w:rPr>
        <w:t>——机器文本的</w:t>
      </w:r>
      <w:r>
        <w:rPr>
          <w:rFonts w:ascii="Calibri" w:hAnsi="Calibri" w:eastAsia="微软雅黑"/>
          <w:b/>
          <w:sz w:val="21"/>
        </w:rPr>
        <w:t>平均</w:t>
      </w:r>
      <w:r>
        <w:rPr>
          <w:rFonts w:ascii="Calibri" w:hAnsi="Calibri" w:eastAsia="微软雅黑"/>
          <w:sz w:val="21"/>
        </w:rPr>
        <w:t>紧凑度与人类</w:t>
      </w:r>
      <w:r>
        <w:rPr>
          <w:rFonts w:ascii="Calibri" w:hAnsi="Calibri" w:eastAsia="微软雅黑"/>
          <w:b/>
          <w:sz w:val="21"/>
        </w:rPr>
        <w:t>无差别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标准差比远超 1（2.2–4.7）</w:t>
      </w:r>
      <w:r>
        <w:rPr>
          <w:rFonts w:ascii="Calibri" w:hAnsi="Calibri" w:eastAsia="微软雅黑"/>
          <w:sz w:val="21"/>
        </w:rPr>
        <w:t>——但方向与提示</w:t>
      </w:r>
      <w:r>
        <w:rPr>
          <w:rFonts w:ascii="Calibri" w:hAnsi="Calibri" w:eastAsia="微软雅黑"/>
          <w:b/>
          <w:sz w:val="21"/>
        </w:rPr>
        <w:t>相反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机器文本的离散度更大</w:t>
      </w:r>
      <w:r>
        <w:rPr>
          <w:rFonts w:ascii="Calibri" w:hAnsi="Calibri" w:eastAsia="微软雅黑"/>
          <w:sz w:val="21"/>
        </w:rPr>
        <w:t>，不是更小。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结论对截断预算稳健</w:t>
      </w:r>
      <w:r>
        <w:rPr>
          <w:rFonts w:ascii="Calibri" w:hAnsi="Calibri" w:eastAsia="微软雅黑"/>
          <w:sz w:val="21"/>
        </w:rPr>
        <w:t>（五个预算下方向一致）。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更准确的图景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层面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人类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机器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整臂 `D`</w:t>
            </w:r>
            <w:r>
              <w:rPr>
                <w:rFonts w:ascii="Calibri" w:hAnsi="Calibri" w:eastAsia="微软雅黑"/>
                <w:sz w:val="18"/>
              </w:rPr>
              <w:t>（群体内聚度）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更低</w:t>
            </w:r>
            <w:r>
              <w:rPr>
                <w:rFonts w:ascii="Calibri" w:hAnsi="Calibri" w:eastAsia="微软雅黑"/>
                <w:sz w:val="18"/>
              </w:rPr>
              <w:t>（5/5 域）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更高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单篇离质心的距离</w:t>
            </w:r>
            <w:r>
              <w:rPr>
                <w:rFonts w:ascii="Calibri" w:hAnsi="Calibri" w:eastAsia="微软雅黑"/>
                <w:sz w:val="18"/>
              </w:rPr>
              <w:t>（平均）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相同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相同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单篇距离的离散度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更小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更大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即：人类臂里的篇目彼此更相似，且相似程度更均匀；机器臂的平均相似度与人类相同，但内部差异更大。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"机器更模板化"的直觉在本文数据上不成立。</w:t>
      </w:r>
      <w:r>
        <w:rPr>
          <w:rFonts w:ascii="Calibri" w:hAnsi="Calibri" w:eastAsia="微软雅黑"/>
          <w:sz w:val="21"/>
        </w:rPr>
        <w:t xml:space="preserve"> 机器文本并非更整齐地挤在一起，而是</w:t>
      </w:r>
      <w:r>
        <w:rPr>
          <w:rFonts w:ascii="Calibri" w:hAnsi="Calibri" w:eastAsia="微软雅黑"/>
          <w:b/>
          <w:sz w:val="21"/>
        </w:rPr>
        <w:t>摊得更开、但同样地远离中心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〔为何原提示误导〕原观察比较的是</w:t>
      </w:r>
      <w:r>
        <w:rPr>
          <w:rFonts w:ascii="Calibri" w:hAnsi="Calibri" w:eastAsia="微软雅黑"/>
          <w:b/>
          <w:sz w:val="21"/>
        </w:rPr>
        <w:t>两个臂级 `D` 值的跨度</w:t>
      </w:r>
      <w:r>
        <w:rPr>
          <w:rFonts w:ascii="Calibri" w:hAnsi="Calibri" w:eastAsia="微软雅黑"/>
          <w:sz w:val="21"/>
        </w:rPr>
        <w:t xml:space="preserve">，那是 </w:t>
      </w:r>
      <w:r>
        <w:rPr>
          <w:rFonts w:ascii="Calibri" w:hAnsi="Calibri" w:eastAsia="微软雅黑"/>
          <w:b/>
          <w:sz w:val="21"/>
        </w:rPr>
        <w:t>5 个域 × 2 组 = 10 个点</w:t>
      </w:r>
      <w:r>
        <w:rPr>
          <w:rFonts w:ascii="Calibri" w:hAnsi="Calibri" w:eastAsia="微软雅黑"/>
          <w:sz w:val="21"/>
        </w:rPr>
        <w:t>的范围，容易受域组成影响。降到单篇层面后信号方向反转——</w:t>
      </w:r>
      <w:r>
        <w:rPr>
          <w:rFonts w:ascii="Calibri" w:hAnsi="Calibri" w:eastAsia="微软雅黑"/>
          <w:b/>
          <w:sz w:val="21"/>
        </w:rPr>
        <w:t>这是"样本层级选错会翻转结论"的一个实例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〔对 §7.1 的含义〕原提示若成立，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的人机判别就可能是"模板化判别"。 </w:t>
      </w:r>
      <w:r>
        <w:rPr>
          <w:rFonts w:ascii="Calibri" w:hAnsi="Calibri" w:eastAsia="微软雅黑"/>
          <w:b/>
          <w:sz w:val="21"/>
        </w:rPr>
        <w:t>检验后该顾虑被排除</w:t>
      </w:r>
      <w:r>
        <w:rPr>
          <w:rFonts w:ascii="Calibri" w:hAnsi="Calibri" w:eastAsia="微软雅黑"/>
          <w:sz w:val="21"/>
        </w:rPr>
        <w:t xml:space="preserve">（至少在本文五个域上）：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的差异不是来自机器文本更整齐。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4.6 与替代表示的正面比较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同一批语料</w:t>
      </w:r>
      <w:r>
        <w:rPr>
          <w:rFonts w:ascii="Calibri" w:hAnsi="Calibri" w:eastAsia="微软雅黑"/>
          <w:sz w:val="21"/>
        </w:rPr>
        <w:t>上的配对比值（人类 ÷ 机器）：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D</w:t>
            </w:r>
            <w:r>
              <w:rPr>
                <w:rFonts w:ascii="Calibri" w:hAnsi="Calibri" w:eastAsia="微软雅黑"/>
                <w:b/>
                <w:sz w:val="18"/>
              </w:rPr>
              <w:t>（本文）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node_volume</w:t>
            </w:r>
            <w:r>
              <w:rPr>
                <w:rFonts w:ascii="Calibri" w:hAnsi="Calibri" w:eastAsia="微软雅黑"/>
                <w:b/>
                <w:sz w:val="18"/>
              </w:rPr>
              <w:t>（匹配矩阵图）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0.3264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0.8691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0.0579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0.1940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0.9358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0.6340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方向一致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4/4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4/4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跨度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1.13×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10.95×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两者在"方向一致性"上打平。</w:t>
      </w:r>
      <w:r>
        <w:rPr>
          <w:rFonts w:ascii="Calibri" w:hAnsi="Calibri" w:eastAsia="微软雅黑"/>
          <w:sz w:val="21"/>
        </w:rPr>
        <w:t xml:space="preserve"> 差别在幅度。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推论</w:t>
      </w:r>
      <w:r>
        <w:rPr>
          <w:rFonts w:ascii="Calibri" w:hAnsi="Calibri" w:eastAsia="微软雅黑"/>
          <w:sz w:val="21"/>
        </w:rPr>
        <w:t>：既然两者方向都对，</w:t>
      </w:r>
      <w:r>
        <w:rPr>
          <w:rFonts w:ascii="Consolas" w:hAnsi="Consolas" w:eastAsia="Consolas"/>
          <w:sz w:val="20"/>
        </w:rPr>
        <w:t>node_volume</w:t>
      </w:r>
      <w:r>
        <w:rPr>
          <w:rFonts w:ascii="Calibri" w:hAnsi="Calibri" w:eastAsia="微软雅黑"/>
          <w:sz w:val="21"/>
        </w:rPr>
        <w:t xml:space="preserve"> 多出的 </w:t>
      </w:r>
      <w:r>
        <w:rPr>
          <w:rFonts w:ascii="Calibri" w:hAnsi="Calibri" w:eastAsia="微软雅黑"/>
          <w:b/>
          <w:sz w:val="21"/>
        </w:rPr>
        <w:t>10 倍变动主要来自域，而非人机判别。更大的跨域方差是噪声，不是判别力。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区间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度量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区间排除 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逐篇/自助法 CV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`D`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0.012 – 0.081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node_volume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3/5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0.51 – 1.91（</w:t>
            </w:r>
            <w:r>
              <w:rPr>
                <w:rFonts w:ascii="Calibri" w:hAnsi="Calibri" w:eastAsia="微软雅黑"/>
                <w:b/>
                <w:sz w:val="18"/>
              </w:rPr>
              <w:t>约 37 倍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依赖成本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node_volume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语言模型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7B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情绪词表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95 词，</w:t>
            </w:r>
            <w:r>
              <w:rPr>
                <w:rFonts w:ascii="Calibri" w:hAnsi="Calibri" w:eastAsia="微软雅黑"/>
                <w:b/>
                <w:sz w:val="18"/>
              </w:rPr>
              <w:t>敏感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阈值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需固定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探测短语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敏感 826 倍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GPU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需 4-bit 量化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4.7 一个教训：配对必须同题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§4.5 的修正是本文方法论上最值得记录的一处，因为它</w:t>
      </w:r>
      <w:r>
        <w:rPr>
          <w:rFonts w:ascii="Calibri" w:hAnsi="Calibri" w:eastAsia="微软雅黑"/>
          <w:b/>
          <w:sz w:val="21"/>
        </w:rPr>
        <w:t>不是度量的问题，是配对的问题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正确的配对条件</w:t>
      </w:r>
      <w:r>
        <w:rPr>
          <w:rFonts w:ascii="Calibri" w:hAnsi="Calibri" w:eastAsia="微软雅黑"/>
          <w:sz w:val="21"/>
        </w:rPr>
        <w:t>（按重要性排序）：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条件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本文的实测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同主题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违反时比值从 0.9205 变成 1.4426（</w:t>
            </w:r>
            <w:r>
              <w:rPr>
                <w:rFonts w:ascii="Calibri" w:hAnsi="Calibri" w:eastAsia="微软雅黑"/>
                <w:b/>
                <w:sz w:val="18"/>
              </w:rPr>
              <w:t>偏离 57%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同体裁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已满足（五个域各自内部同体裁）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长度相近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违反时最大偏移 6.9%（§4.4）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同采集方式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HC3 两臂同源；poem/lyrics/techdoc 的两臂不同源——</w:t>
            </w:r>
            <w:r>
              <w:rPr>
                <w:rFonts w:ascii="Calibri" w:hAnsi="Calibri" w:eastAsia="微软雅黑"/>
                <w:b/>
                <w:sz w:val="18"/>
              </w:rPr>
              <w:t>这是遗留缺陷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主题不匹配的代价（57%）远大于长度不匹配（6.9%）。</w:t>
      </w:r>
      <w:r>
        <w:rPr>
          <w:rFonts w:ascii="Calibri" w:hAnsi="Calibri" w:eastAsia="微软雅黑"/>
          <w:sz w:val="21"/>
        </w:rPr>
        <w:t xml:space="preserve"> 这与直觉相反：长度是显见的混淆，主题是隐性的，</w:t>
      </w:r>
      <w:r>
        <w:rPr>
          <w:rFonts w:ascii="Calibri" w:hAnsi="Calibri" w:eastAsia="微软雅黑"/>
          <w:b/>
          <w:sz w:val="21"/>
        </w:rPr>
        <w:t>而后者影响更大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为何这条容易漏掉</w:t>
      </w:r>
      <w:r>
        <w:rPr>
          <w:rFonts w:ascii="Calibri" w:hAnsi="Calibri" w:eastAsia="微软雅黑"/>
          <w:sz w:val="21"/>
        </w:rPr>
        <w:t>：本文的五个配对都"同域"，看起来已受控。但"技术文档"是一个</w:t>
      </w:r>
      <w:r>
        <w:rPr>
          <w:rFonts w:ascii="Calibri" w:hAnsi="Calibri" w:eastAsia="微软雅黑"/>
          <w:b/>
          <w:sz w:val="21"/>
        </w:rPr>
        <w:t>域</w:t>
      </w:r>
      <w:r>
        <w:rPr>
          <w:rFonts w:ascii="Calibri" w:hAnsi="Calibri" w:eastAsia="微软雅黑"/>
          <w:sz w:val="21"/>
        </w:rPr>
        <w:t>，不是</w:t>
      </w:r>
      <w:r>
        <w:rPr>
          <w:rFonts w:ascii="Calibri" w:hAnsi="Calibri" w:eastAsia="微软雅黑"/>
          <w:b/>
          <w:sz w:val="21"/>
        </w:rPr>
        <w:t>主题</w:t>
      </w:r>
      <w:r>
        <w:rPr>
          <w:rFonts w:ascii="Calibri" w:hAnsi="Calibri" w:eastAsia="微软雅黑"/>
          <w:sz w:val="21"/>
        </w:rPr>
        <w:t>—— 人类臂写数字货币，机器臂写 Python 环境，</w:t>
      </w:r>
      <w:r>
        <w:rPr>
          <w:rFonts w:ascii="Calibri" w:hAnsi="Calibri" w:eastAsia="微软雅黑"/>
          <w:b/>
          <w:sz w:val="21"/>
        </w:rPr>
        <w:t>两者同域而不同题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对报告规范的含义</w:t>
      </w:r>
      <w:r>
        <w:rPr>
          <w:rFonts w:ascii="Calibri" w:hAnsi="Calibri" w:eastAsia="微软雅黑"/>
          <w:sz w:val="21"/>
        </w:rPr>
        <w:t xml:space="preserve">：§6 的五条检验应补一条—— </w:t>
      </w:r>
      <w:r>
        <w:rPr>
          <w:rFonts w:ascii="Calibri" w:hAnsi="Calibri" w:eastAsia="微软雅黑"/>
          <w:b/>
          <w:sz w:val="21"/>
        </w:rPr>
        <w:t>报告配对的主题来源，并在主题不匹配时明确标注。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一个已被排除的顾虑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原提示（机器臂的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跨度更窄，疑"机器更同质"）</w:t>
      </w:r>
      <w:r>
        <w:rPr>
          <w:rFonts w:ascii="Calibri" w:hAnsi="Calibri" w:eastAsia="微软雅黑"/>
          <w:b/>
          <w:sz w:val="21"/>
        </w:rPr>
        <w:t>经单篇层面检验后不成立，且方向相反</w:t>
      </w:r>
      <w:r>
        <w:rPr>
          <w:rFonts w:ascii="Calibri" w:hAnsi="Calibri" w:eastAsia="微软雅黑"/>
          <w:sz w:val="21"/>
        </w:rPr>
        <w:t>——机器文本的离散度更大，不是更小（§4.5 末）。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这排除了一个对 §7.1 的直接威胁</w:t>
      </w:r>
      <w:r>
        <w:rPr>
          <w:rFonts w:ascii="Calibri" w:hAnsi="Calibri" w:eastAsia="微软雅黑"/>
          <w:sz w:val="21"/>
        </w:rPr>
        <w:t xml:space="preserve">：若机器文本果真更整齐，则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的人机判别就可能是"模板化判别"。 </w:t>
      </w:r>
      <w:r>
        <w:rPr>
          <w:rFonts w:ascii="Calibri" w:hAnsi="Calibri" w:eastAsia="微软雅黑"/>
          <w:b/>
          <w:sz w:val="21"/>
        </w:rPr>
        <w:t>检验表明 `D` 的差异不是来自机器文本更整齐。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〔但仍未回答〕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的差异</w:t>
      </w:r>
      <w:r>
        <w:rPr>
          <w:rFonts w:ascii="Calibri" w:hAnsi="Calibri" w:eastAsia="微软雅黑"/>
          <w:b/>
          <w:sz w:val="21"/>
        </w:rPr>
        <w:t>究竟来自什么</w:t>
      </w:r>
      <w:r>
        <w:rPr>
          <w:rFonts w:ascii="Calibri" w:hAnsi="Calibri" w:eastAsia="微软雅黑"/>
          <w:sz w:val="21"/>
        </w:rPr>
        <w:t>，本文没有定位。统计可分性成立，机制仍未知（§7.3）。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4.9 参照系敏感性：编码器本身是一个必须声明的参数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这是本文对 `D` 最重要的限定。</w:t>
      </w:r>
      <w:r>
        <w:rPr>
          <w:rFonts w:ascii="Calibri" w:hAnsi="Calibri" w:eastAsia="微软雅黑"/>
          <w:sz w:val="21"/>
        </w:rPr>
        <w:t xml:space="preserve"> 前面反复说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>"零参数"—— 那只在</w:t>
      </w:r>
      <w:r>
        <w:rPr>
          <w:rFonts w:ascii="Calibri" w:hAnsi="Calibri" w:eastAsia="微软雅黑"/>
          <w:b/>
          <w:sz w:val="21"/>
        </w:rPr>
        <w:t>给定参照系 `Ω`</w:t>
      </w:r>
      <w:r>
        <w:rPr>
          <w:rFonts w:ascii="Calibri" w:hAnsi="Calibri" w:eastAsia="微软雅黑"/>
          <w:sz w:val="21"/>
        </w:rPr>
        <w:t xml:space="preserve"> 的意义上成立。</w:t>
      </w:r>
      <w:r>
        <w:rPr>
          <w:rFonts w:ascii="Calibri" w:hAnsi="Calibri" w:eastAsia="微软雅黑"/>
          <w:b/>
          <w:sz w:val="21"/>
        </w:rPr>
        <w:t>编码器本身就是 `Ω` 里的一个参数</w:t>
      </w:r>
      <w:r>
        <w:rPr>
          <w:rFonts w:ascii="Calibri" w:hAnsi="Calibri" w:eastAsia="微软雅黑"/>
          <w:sz w:val="21"/>
        </w:rPr>
        <w:t xml:space="preserve">，而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的判别力依赖它。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检验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三个不同规模、不同家族的编码器，同一批语料：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编码器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维度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家族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方向一致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跨度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bge-large-zh-v1.5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1024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1.13×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bge-small-zh-v1.5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512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1.12×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text2vec-base-chinese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768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其他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1.22×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逐域比值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bge-large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bge-small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text2vec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0.8728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0.9725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0.8691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0.9038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0.8309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0.9205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0.8907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1.0100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0.9777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1.0048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0.9358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0.9562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0.9634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两项判定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① 不是"模型太小"的问题。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把参数从 </w:t>
      </w:r>
      <w:r>
        <w:rPr>
          <w:rFonts w:ascii="Calibri" w:hAnsi="Calibri" w:eastAsia="微软雅黑"/>
          <w:b/>
          <w:sz w:val="21"/>
        </w:rPr>
        <w:t>326M 缩到 24M（14 倍）</w:t>
      </w:r>
      <w:r>
        <w:rPr>
          <w:rFonts w:ascii="Calibri" w:hAnsi="Calibri" w:eastAsia="微软雅黑"/>
          <w:sz w:val="21"/>
        </w:rPr>
        <w:t xml:space="preserve">、维度从 1024 降到 512， </w:t>
      </w:r>
      <w:r>
        <w:rPr>
          <w:rFonts w:ascii="Calibri" w:hAnsi="Calibri" w:eastAsia="微软雅黑"/>
          <w:b/>
          <w:sz w:val="21"/>
        </w:rPr>
        <w:t>结论完全不变</w:t>
      </w:r>
      <w:r>
        <w:rPr>
          <w:rFonts w:ascii="Calibri" w:hAnsi="Calibri" w:eastAsia="微软雅黑"/>
          <w:sz w:val="21"/>
        </w:rPr>
        <w:t>（5/5，跨度 1.13 → 1.12）。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② 是"模型家族"的问题。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对比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平均绝对差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同家族</w:t>
            </w:r>
            <w:r>
              <w:rPr>
                <w:rFonts w:ascii="Calibri" w:hAnsi="Calibri" w:eastAsia="微软雅黑"/>
                <w:sz w:val="18"/>
              </w:rPr>
              <w:t>（bge-large vs bge-small）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0.0380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跨家族（bge-large vs text2vec）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0.0775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跨家族（bge-small vs text2vec）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0.0652</w:t>
            </w:r>
          </w:p>
        </w:tc>
      </w:tr>
    </w:tbl>
    <w:p>
      <w:pPr>
        <w:spacing w:after="40"/>
      </w:pP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跨家族 / 同家族 = 0.0714 / 0.0380 = 1.88×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但"失效"的性质很重要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text2vec 的两处不一致是 </w:t>
      </w:r>
      <w:r>
        <w:rPr>
          <w:rFonts w:ascii="Calibri" w:hAnsi="Calibri" w:eastAsia="微软雅黑"/>
          <w:b/>
          <w:sz w:val="21"/>
        </w:rPr>
        <w:t>`1.0100` 与 `1.0048`</w:t>
      </w:r>
      <w:r>
        <w:rPr>
          <w:rFonts w:ascii="Calibri" w:hAnsi="Calibri" w:eastAsia="微软雅黑"/>
          <w:sz w:val="21"/>
        </w:rPr>
        <w:t xml:space="preserve">—— </w:t>
      </w:r>
      <w:r>
        <w:rPr>
          <w:rFonts w:ascii="Calibri" w:hAnsi="Calibri" w:eastAsia="微软雅黑"/>
          <w:b/>
          <w:sz w:val="21"/>
        </w:rPr>
        <w:t>只比 1 高 1.0% 与 0.5%</w:t>
      </w:r>
      <w:r>
        <w:rPr>
          <w:rFonts w:ascii="Calibri" w:hAnsi="Calibri" w:eastAsia="微软雅黑"/>
          <w:sz w:val="21"/>
        </w:rPr>
        <w:t>。那不是方向反转，</w:t>
      </w:r>
      <w:r>
        <w:rPr>
          <w:rFonts w:ascii="Calibri" w:hAnsi="Calibri" w:eastAsia="微软雅黑"/>
          <w:b/>
          <w:sz w:val="21"/>
        </w:rPr>
        <w:t>是效应量收缩到 1 附近、变得不可分辨</w:t>
      </w:r>
      <w:r>
        <w:rPr>
          <w:rFonts w:ascii="Calibri" w:hAnsi="Calibri" w:eastAsia="微软雅黑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编码器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平均 \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比值−1\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最大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最小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bge-large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0.1059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0.1695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0.0642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bge-small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0.0798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0.1272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0.0223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text2vec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0.0496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0.1691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0.0048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text2vec 的全部比值落在 </w:t>
      </w:r>
      <w:r>
        <w:rPr>
          <w:rFonts w:ascii="Consolas" w:hAnsi="Consolas" w:eastAsia="Consolas"/>
          <w:sz w:val="20"/>
        </w:rPr>
        <w:t>[0.8309, 1.0100]</w:t>
      </w:r>
      <w:r>
        <w:rPr>
          <w:rFonts w:ascii="Calibri" w:hAnsi="Calibri" w:eastAsia="微软雅黑"/>
          <w:sz w:val="21"/>
        </w:rPr>
        <w:t>，</w:t>
      </w:r>
      <w:r>
        <w:rPr>
          <w:rFonts w:ascii="Calibri" w:hAnsi="Calibri" w:eastAsia="微软雅黑"/>
          <w:b/>
          <w:sz w:val="21"/>
        </w:rPr>
        <w:t>是三者中最紧的区间</w:t>
      </w:r>
      <w:r>
        <w:rPr>
          <w:rFonts w:ascii="Calibri" w:hAnsi="Calibri" w:eastAsia="微软雅黑"/>
          <w:sz w:val="21"/>
        </w:rPr>
        <w:t>，而它的</w:t>
      </w:r>
      <w:r>
        <w:rPr>
          <w:rFonts w:ascii="Calibri" w:hAnsi="Calibri" w:eastAsia="微软雅黑"/>
          <w:b/>
          <w:sz w:val="21"/>
        </w:rPr>
        <w:t>平均偏离只有 bge-large 的一半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所以准确表述是：在 text2vec 空间中，人机差异总体上更小，两处配对收缩到 1 附近，于是"方向一致"这个判据失去分辨力。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与 §2.4 那个假阳性是同一现象的两面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情形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效应量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方向一致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区间排除 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判据表现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σ 路线 D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~1%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假阳性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text2vec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~1%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判据失效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当效应量接近噪声水平时，"方向一致"与"区间排除 1"都会失去意义。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 §6.3 两条判据必须并列的又一个理由</w:t>
      </w:r>
      <w:r>
        <w:rPr>
          <w:rFonts w:ascii="Calibri" w:hAnsi="Calibri" w:eastAsia="微软雅黑"/>
          <w:sz w:val="21"/>
        </w:rPr>
        <w:t>：单独任一条在效应量极小时都会给出误导信号。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对框架的含义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说法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是否准确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"</w:t>
            </w: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相对于</w:t>
            </w:r>
            <w:r>
              <w:rPr>
                <w:rFonts w:ascii="Calibri" w:hAnsi="Calibri" w:eastAsia="微软雅黑"/>
                <w:b/>
                <w:sz w:val="18"/>
              </w:rPr>
              <w:t>给定 `Ω`</w:t>
            </w:r>
            <w:r>
              <w:rPr>
                <w:rFonts w:ascii="Calibri" w:hAnsi="Calibri" w:eastAsia="微软雅黑"/>
                <w:sz w:val="18"/>
              </w:rPr>
              <w:t xml:space="preserve"> 零参数"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准确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"</w:t>
            </w: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零参数"（绝对）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不准确</w:t>
            </w:r>
            <w:r>
              <w:rPr>
                <w:rFonts w:ascii="Calibri" w:hAnsi="Calibri" w:eastAsia="微软雅黑"/>
                <w:sz w:val="18"/>
              </w:rPr>
              <w:t>——编码器是隐性参数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并且这一发现触及 P1′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在 bge 家族内对它声称测量的差异敏感， </w:t>
      </w:r>
      <w:r>
        <w:rPr>
          <w:rFonts w:ascii="Calibri" w:hAnsi="Calibri" w:eastAsia="微软雅黑"/>
          <w:b/>
          <w:sz w:val="21"/>
        </w:rPr>
        <w:t>在另一家族内则不一定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所以框架要求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报告编码器标识与版本</w:t>
      </w:r>
      <w:r>
        <w:rPr>
          <w:rFonts w:ascii="Calibri" w:hAnsi="Calibri" w:eastAsia="微软雅黑"/>
          <w:sz w:val="21"/>
        </w:rPr>
        <w:t>（§2.2 已要求，此处给出实证理由）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在 ≥2 个编码器上复核方向一致性</w:t>
      </w:r>
      <w:r>
        <w:rPr>
          <w:rFonts w:ascii="Calibri" w:hAnsi="Calibri" w:eastAsia="微软雅黑"/>
          <w:sz w:val="21"/>
        </w:rPr>
        <w:t>，并把跨编码器的结果一并报告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若某编码器上效应量收缩到不可分辨，应如实报告"该参照系下不可判别"</w:t>
      </w:r>
      <w:r>
        <w:rPr>
          <w:rFonts w:ascii="Calibri" w:hAnsi="Calibri" w:eastAsia="微软雅黑"/>
          <w:sz w:val="21"/>
        </w:rPr>
        <w:t>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而不是把它计入方向一致性统计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〔未做的检验〕只用了三个编码器，其中两个同家族。 </w:t>
      </w:r>
      <w:r>
        <w:rPr>
          <w:rFonts w:ascii="Calibri" w:hAnsi="Calibri" w:eastAsia="微软雅黑"/>
          <w:b/>
          <w:sz w:val="21"/>
        </w:rPr>
        <w:t>更充分的检验需要更多家族</w:t>
      </w:r>
      <w:r>
        <w:rPr>
          <w:rFonts w:ascii="Calibri" w:hAnsi="Calibri" w:eastAsia="微软雅黑"/>
          <w:sz w:val="21"/>
        </w:rPr>
        <w:t>，本文未做。</w:t>
      </w:r>
      <w:r>
        <w:rPr>
          <w:rFonts w:ascii="Calibri" w:hAnsi="Calibri" w:eastAsia="微软雅黑"/>
          <w:b/>
          <w:sz w:val="21"/>
        </w:rPr>
        <w:t>这一限制直接影响 §4.3 结论的强度。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4.10 框架中的位置</w:t>
      </w:r>
    </w:p>
    <w:p>
      <w:pPr>
        <w:spacing w:after="120" w:line="276" w:lineRule="auto"/>
      </w:pP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不是</w:t>
      </w:r>
      <w:r>
        <w:rPr>
          <w:rFonts w:ascii="Calibri" w:hAnsi="Calibri" w:eastAsia="微软雅黑"/>
          <w:sz w:val="21"/>
        </w:rPr>
        <w:t>"认知沉积量"的等价物。它是：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给定参照系 `Ω` 与一组文本，它们在语义空间中所占体积的一个零参数摘要。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它可比较、可复现、对未声明参数不敏感（P1），在长度受控后保持方向（§4.4），对目标差异敏感（P1′）——</w:t>
      </w:r>
      <w:r>
        <w:rPr>
          <w:rFonts w:ascii="Calibri" w:hAnsi="Calibri" w:eastAsia="微软雅黑"/>
          <w:b/>
          <w:sz w:val="21"/>
        </w:rPr>
        <w:t>但仅在 bge 家族内成立</w:t>
      </w:r>
      <w:r>
        <w:rPr>
          <w:rFonts w:ascii="Calibri" w:hAnsi="Calibri" w:eastAsia="微软雅黑"/>
          <w:sz w:val="21"/>
        </w:rPr>
        <w:t>（§4.9）。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它是否对应"认知沉积"是一个进一步的、尚未回答的解释问题</w:t>
      </w:r>
      <w:r>
        <w:rPr>
          <w:rFonts w:ascii="Calibri" w:hAnsi="Calibri" w:eastAsia="微软雅黑"/>
          <w:sz w:val="21"/>
        </w:rPr>
        <w:t>（§7.1）。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5. 被实测否决的部分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记录否决依据，是因为"什么不行"和"什么行"同等重要</w:t>
      </w:r>
      <w:r>
        <w:rPr>
          <w:rFonts w:ascii="Calibri" w:hAnsi="Calibri" w:eastAsia="微软雅黑"/>
          <w:sz w:val="21"/>
        </w:rPr>
        <w:t>—— 下一个人（或三个月后的作者）不必重走。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 xml:space="preserve">5.1 </w:t>
      </w:r>
      <w:r>
        <w:rPr>
          <w:rFonts w:ascii="Consolas" w:hAnsi="Consolas" w:eastAsia="Consolas"/>
          <w:b/>
          <w:color w:val="1A1A1A"/>
          <w:sz w:val="24"/>
        </w:rPr>
        <w:t>C_T</w:t>
      </w:r>
      <w:r>
        <w:rPr>
          <w:rFonts w:ascii="Calibri" w:hAnsi="Calibri" w:eastAsia="微软雅黑"/>
          <w:b/>
          <w:color w:val="1A1A1A"/>
          <w:sz w:val="25"/>
        </w:rPr>
        <w:t xml:space="preserve"> 作为沉积总量：否决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六项敏感性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因素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实测影响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文件排列顺序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20–51%</w:t>
            </w:r>
            <w:r>
              <w:rPr>
                <w:rFonts w:ascii="Calibri" w:hAnsi="Calibri" w:eastAsia="微软雅黑"/>
                <w:sz w:val="18"/>
              </w:rPr>
              <w:t>（§3.3）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文本长度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δ_k</w:t>
            </w:r>
            <w:r>
              <w:rPr>
                <w:rFonts w:ascii="Calibri" w:hAnsi="Calibri" w:eastAsia="微软雅黑"/>
                <w:sz w:val="18"/>
              </w:rPr>
              <w:t xml:space="preserve"> 未归一化累加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语域/离群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唐代绝句每首 </w:t>
            </w:r>
            <w:r>
              <w:rPr>
                <w:rFonts w:ascii="Calibri" w:hAnsi="Calibri" w:eastAsia="微软雅黑"/>
                <w:b/>
                <w:sz w:val="18"/>
              </w:rPr>
              <w:t>72 字节（最短）</w:t>
            </w:r>
            <w:r>
              <w:rPr>
                <w:rFonts w:ascii="Calibri" w:hAnsi="Calibri" w:eastAsia="微软雅黑"/>
                <w:sz w:val="18"/>
              </w:rPr>
              <w:t xml:space="preserve"> 却得 </w:t>
            </w:r>
            <w:r>
              <w:rPr>
                <w:rFonts w:ascii="Consolas" w:hAnsi="Consolas" w:eastAsia="Consolas"/>
                <w:sz w:val="17"/>
              </w:rPr>
              <w:t>C_T = 11.54</w:t>
            </w:r>
            <w:r>
              <w:rPr>
                <w:rFonts w:ascii="Calibri" w:hAnsi="Calibri" w:eastAsia="微软雅黑"/>
                <w:sz w:val="18"/>
              </w:rPr>
              <w:t>，</w:t>
            </w:r>
            <w:r>
              <w:rPr>
                <w:rFonts w:ascii="Calibri" w:hAnsi="Calibri" w:eastAsia="微软雅黑"/>
                <w:b/>
                <w:sz w:val="18"/>
              </w:rPr>
              <w:t>高于篇均 19,545 字节的技术文档（7.40）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句法结构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同字数下句数 1.19–1.35×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生成模型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31%</w:t>
            </w:r>
            <w:r>
              <w:rPr>
                <w:rFonts w:ascii="Calibri" w:hAnsi="Calibri" w:eastAsia="微软雅黑"/>
                <w:sz w:val="18"/>
              </w:rPr>
              <w:t>（§2.2）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抽样（n=31）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poem</w:t>
            </w:r>
            <w:r>
              <w:rPr>
                <w:rFonts w:ascii="Calibri" w:hAnsi="Calibri" w:eastAsia="微软雅黑"/>
                <w:sz w:val="18"/>
              </w:rPr>
              <w:t xml:space="preserve"> 的 95% 区间 </w:t>
            </w:r>
            <w:r>
              <w:rPr>
                <w:rFonts w:ascii="Calibri" w:hAnsi="Calibri" w:eastAsia="微软雅黑"/>
                <w:b/>
                <w:sz w:val="18"/>
              </w:rPr>
              <w:t>跨 3.54 倍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C_T</w:t>
      </w:r>
      <w:r>
        <w:rPr>
          <w:rFonts w:ascii="Calibri" w:hAnsi="Calibri" w:eastAsia="微软雅黑"/>
          <w:sz w:val="21"/>
        </w:rPr>
        <w:t xml:space="preserve"> 把若干"本应固定"的量当作自由参数后求和。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一处必须记录的误读</w:t>
      </w:r>
      <w:r>
        <w:rPr>
          <w:rFonts w:ascii="Calibri" w:hAnsi="Calibri" w:eastAsia="微软雅黑"/>
          <w:sz w:val="21"/>
        </w:rPr>
        <w:t>：第 3 项曾被误读为"人类挣扎更深"，实为</w:t>
      </w:r>
      <w:r>
        <w:rPr>
          <w:rFonts w:ascii="Calibri" w:hAnsi="Calibri" w:eastAsia="微软雅黑"/>
          <w:b/>
          <w:sz w:val="21"/>
        </w:rPr>
        <w:t>文言文离现代中文嵌入质心更远</w:t>
      </w:r>
      <w:r>
        <w:rPr>
          <w:rFonts w:ascii="Calibri" w:hAnsi="Calibri" w:eastAsia="微软雅黑"/>
          <w:sz w:val="21"/>
        </w:rPr>
        <w:t xml:space="preserve">。 </w:t>
      </w:r>
      <w:r>
        <w:rPr>
          <w:rFonts w:ascii="Calibri" w:hAnsi="Calibri" w:eastAsia="微软雅黑"/>
          <w:b/>
          <w:sz w:val="21"/>
        </w:rPr>
        <w:t>这是本文全部检验中最直接的效度教训</w:t>
      </w:r>
      <w:r>
        <w:rPr>
          <w:rFonts w:ascii="Calibri" w:hAnsi="Calibri" w:eastAsia="微软雅黑"/>
          <w:sz w:val="21"/>
        </w:rPr>
        <w:t>—— 它说明该度量测的是</w:t>
      </w:r>
      <w:r>
        <w:rPr>
          <w:rFonts w:ascii="Calibri" w:hAnsi="Calibri" w:eastAsia="微软雅黑"/>
          <w:b/>
          <w:sz w:val="21"/>
        </w:rPr>
        <w:t>离参照系中心的距离</w:t>
      </w:r>
      <w:r>
        <w:rPr>
          <w:rFonts w:ascii="Calibri" w:hAnsi="Calibri" w:eastAsia="微软雅黑"/>
          <w:sz w:val="21"/>
        </w:rPr>
        <w:t>，不是"努力程度"。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5.2 核嵌入作为"无损表示"：部分否决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构造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Φ(γ)(x,t) = K(x, γ(t))</w:t>
      </w:r>
      <w:r>
        <w:rPr>
          <w:rFonts w:ascii="Calibri" w:hAnsi="Calibri" w:eastAsia="微软雅黑"/>
          <w:sz w:val="21"/>
        </w:rPr>
        <w:t>，高斯核。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主张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判定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实测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单射性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成立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特征核下证明正确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Φ</w:t>
            </w:r>
            <w:r>
              <w:rPr>
                <w:rFonts w:ascii="Calibri" w:hAnsi="Calibri" w:eastAsia="微软雅黑"/>
                <w:sz w:val="18"/>
              </w:rPr>
              <w:t xml:space="preserve"> 决定 </w:t>
            </w:r>
            <w:r>
              <w:rPr>
                <w:rFonts w:ascii="Consolas" w:hAnsi="Consolas" w:eastAsia="Consolas"/>
                <w:sz w:val="17"/>
              </w:rPr>
              <w:t>V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成立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RBF 拟合，帧含语料时 </w:t>
            </w:r>
            <w:r>
              <w:rPr>
                <w:rFonts w:ascii="Calibri" w:hAnsi="Calibri" w:eastAsia="微软雅黑"/>
                <w:b/>
                <w:sz w:val="18"/>
              </w:rPr>
              <w:t>31/31 精确还原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图表示消解顺序敏感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完全成立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kNN 图置换下不变量变化 </w:t>
            </w:r>
            <w:r>
              <w:rPr>
                <w:rFonts w:ascii="Calibri" w:hAnsi="Calibri" w:eastAsia="微软雅黑"/>
                <w:b/>
                <w:sz w:val="18"/>
              </w:rPr>
              <w:t>0.0000</w:t>
            </w:r>
            <w:r>
              <w:rPr>
                <w:rFonts w:ascii="Calibri" w:hAnsi="Calibri" w:eastAsia="微软雅黑"/>
                <w:sz w:val="18"/>
              </w:rPr>
              <w:t xml:space="preserve">；路径图 </w:t>
            </w:r>
            <w:r>
              <w:rPr>
                <w:rFonts w:ascii="Calibri" w:hAnsi="Calibri" w:eastAsia="微软雅黑"/>
                <w:b/>
                <w:sz w:val="18"/>
              </w:rPr>
              <w:t>0.32–2.40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图表示消解 `σ` 敏感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不成立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σ×1.6</w:t>
            </w:r>
            <w:r>
              <w:rPr>
                <w:rFonts w:ascii="Calibri" w:hAnsi="Calibri" w:eastAsia="微软雅黑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Φ</w:t>
            </w:r>
            <w:r>
              <w:rPr>
                <w:rFonts w:ascii="Calibri" w:hAnsi="Calibri" w:eastAsia="微软雅黑"/>
                <w:sz w:val="18"/>
              </w:rPr>
              <w:t xml:space="preserve"> 变化 0.70 / 0.77 / 1.16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自动还原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8"/>
              </w:rPr>
              <w:t>仅当 `γ(t) ∈ Ω`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帧外相对误差 </w:t>
            </w:r>
            <w:r>
              <w:rPr>
                <w:rFonts w:ascii="Calibri" w:hAnsi="Calibri" w:eastAsia="微软雅黑"/>
                <w:b/>
                <w:sz w:val="18"/>
              </w:rPr>
              <w:t>0.5544 / 0.5182 / 0.6536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三处诚实说明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sz w:val="21"/>
        </w:rPr>
        <w:t>"帧含语料时精确还原"是</w:t>
      </w:r>
      <w:r>
        <w:rPr>
          <w:rFonts w:ascii="Calibri" w:hAnsi="Calibri" w:eastAsia="微软雅黑"/>
          <w:b/>
          <w:sz w:val="21"/>
        </w:rPr>
        <w:t>构造上的必然</w:t>
      </w:r>
      <w:r>
        <w:rPr>
          <w:rFonts w:ascii="Calibri" w:hAnsi="Calibri" w:eastAsia="微软雅黑"/>
          <w:sz w:val="21"/>
        </w:rPr>
        <w:t>，不是发现。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真正的信息在</w:t>
      </w:r>
      <w:r>
        <w:rPr>
          <w:rFonts w:ascii="Calibri" w:hAnsi="Calibri" w:eastAsia="微软雅黑"/>
          <w:b/>
          <w:sz w:val="21"/>
        </w:rPr>
        <w:t>帧外</w:t>
      </w:r>
      <w:r>
        <w:rPr>
          <w:rFonts w:ascii="Calibri" w:hAnsi="Calibri" w:eastAsia="微软雅黑"/>
          <w:sz w:val="21"/>
        </w:rPr>
        <w:t xml:space="preserve">：相对误差 0.52–0.65，且离散帧上的 </w:t>
      </w:r>
      <w:r>
        <w:rPr>
          <w:rFonts w:ascii="Consolas" w:hAnsi="Consolas" w:eastAsia="Consolas"/>
          <w:sz w:val="20"/>
        </w:rPr>
        <w:t>argmax</w:t>
      </w:r>
      <w:r>
        <w:rPr>
          <w:rFonts w:ascii="Calibri" w:hAnsi="Calibri" w:eastAsia="微软雅黑"/>
          <w:sz w:val="21"/>
        </w:rPr>
        <w:t xml:space="preserve"> 只能返回帧成员。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sz w:val="21"/>
        </w:rPr>
        <w:t xml:space="preserve">我曾推断"RBF 下换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 xml:space="preserve"> 只使 </w:t>
      </w:r>
      <w:r>
        <w:rPr>
          <w:rFonts w:ascii="Consolas" w:hAnsi="Consolas" w:eastAsia="Consolas"/>
          <w:sz w:val="20"/>
        </w:rPr>
        <w:t>K</w:t>
      </w:r>
      <w:r>
        <w:rPr>
          <w:rFonts w:ascii="Calibri" w:hAnsi="Calibri" w:eastAsia="微软雅黑"/>
          <w:sz w:val="21"/>
        </w:rPr>
        <w:t xml:space="preserve"> 乘一个常数，故归一化差应为零"。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推断错了</w:t>
      </w:r>
      <w:r>
        <w:rPr>
          <w:rFonts w:ascii="Calibri" w:hAnsi="Calibri" w:eastAsia="微软雅黑"/>
          <w:sz w:val="21"/>
        </w:rPr>
        <w:t xml:space="preserve">：嵌入是 L2 归一化的单位向量， </w:t>
      </w:r>
      <w:r>
        <w:rPr>
          <w:rFonts w:ascii="Consolas" w:hAnsi="Consolas" w:eastAsia="Consolas"/>
          <w:sz w:val="20"/>
        </w:rPr>
        <w:t>K'/K = exp((1 − cosθ)(1/σ² − 1/σ'²))</w:t>
      </w:r>
      <w:r>
        <w:rPr>
          <w:rFonts w:ascii="Calibri" w:hAnsi="Calibri" w:eastAsia="微软雅黑"/>
          <w:sz w:val="21"/>
        </w:rPr>
        <w:t>，</w:t>
      </w:r>
      <w:r>
        <w:rPr>
          <w:rFonts w:ascii="Calibri" w:hAnsi="Calibri" w:eastAsia="微软雅黑"/>
          <w:b/>
          <w:sz w:val="21"/>
        </w:rPr>
        <w:t>逐项不同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sz w:val="21"/>
        </w:rPr>
        <w:t xml:space="preserve">我曾推断"中心化能降低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 xml:space="preserve"> 敏感"。</w:t>
      </w:r>
      <w:r>
        <w:rPr>
          <w:rFonts w:ascii="Calibri" w:hAnsi="Calibri" w:eastAsia="微软雅黑"/>
          <w:b/>
          <w:sz w:val="21"/>
        </w:rPr>
        <w:t>实测逐项到小数点后四位完全相同</w:t>
      </w:r>
      <w:r>
        <w:rPr>
          <w:rFonts w:ascii="Calibri" w:hAnsi="Calibri" w:eastAsia="微软雅黑"/>
          <w:sz w:val="21"/>
        </w:rPr>
        <w:t>——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RBF 只依赖成对距离，而中心化几乎不改变距离矩阵。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一项补充观察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Φ</w:t>
      </w:r>
      <w:r>
        <w:rPr>
          <w:rFonts w:ascii="Calibri" w:hAnsi="Calibri" w:eastAsia="微软雅黑"/>
          <w:sz w:val="21"/>
        </w:rPr>
        <w:t xml:space="preserve"> 能把"原序"与"任意他序"分开， </w:t>
      </w:r>
      <w:r>
        <w:rPr>
          <w:rFonts w:ascii="Calibri" w:hAnsi="Calibri" w:eastAsia="微软雅黑"/>
          <w:b/>
          <w:sz w:val="21"/>
        </w:rPr>
        <w:t>但分不清"哪一种他序"</w:t>
      </w:r>
      <w:r>
        <w:rPr>
          <w:rFonts w:ascii="Calibri" w:hAnsi="Calibri" w:eastAsia="微软雅黑"/>
          <w:sz w:val="21"/>
        </w:rPr>
        <w:t>——按哈希重排（0.0987–0.4605）与随机打乱（0.1003–0.4489）</w:t>
      </w:r>
      <w:r>
        <w:rPr>
          <w:rFonts w:ascii="Calibri" w:hAnsi="Calibri" w:eastAsia="微软雅黑"/>
          <w:b/>
          <w:sz w:val="21"/>
        </w:rPr>
        <w:t>几乎逐项相等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 xml:space="preserve">5.3 匹配矩阵图 </w:t>
      </w:r>
      <w:r>
        <w:rPr>
          <w:rFonts w:ascii="Consolas" w:hAnsi="Consolas" w:eastAsia="Consolas"/>
          <w:b/>
          <w:color w:val="1A1A1A"/>
          <w:sz w:val="24"/>
        </w:rPr>
        <w:t>C = YᵀY</w:t>
      </w:r>
      <w:r>
        <w:rPr>
          <w:rFonts w:ascii="Calibri" w:hAnsi="Calibri" w:eastAsia="微软雅黑"/>
          <w:b/>
          <w:color w:val="1A1A1A"/>
          <w:sz w:val="25"/>
        </w:rPr>
        <w:t>：否决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构造</w:t>
      </w:r>
      <w:r>
        <w:rPr>
          <w:rFonts w:ascii="Calibri" w:hAnsi="Calibri" w:eastAsia="微软雅黑"/>
          <w:sz w:val="21"/>
        </w:rPr>
        <w:t xml:space="preserve">：对每个素材用探测短语取模型对情绪词的 next-token 分布 </w:t>
      </w:r>
      <w:r>
        <w:rPr>
          <w:rFonts w:ascii="Consolas" w:hAnsi="Consolas" w:eastAsia="Consolas"/>
          <w:sz w:val="20"/>
        </w:rPr>
        <w:t>Y</w:t>
      </w:r>
      <w:r>
        <w:rPr>
          <w:rFonts w:ascii="Calibri" w:hAnsi="Calibri" w:eastAsia="微软雅黑"/>
          <w:sz w:val="21"/>
        </w:rPr>
        <w:t xml:space="preserve">，构造 </w:t>
      </w:r>
      <w:r>
        <w:rPr>
          <w:rFonts w:ascii="Consolas" w:hAnsi="Consolas" w:eastAsia="Consolas"/>
          <w:sz w:val="20"/>
        </w:rPr>
        <w:t>C = YᵀY</w:t>
      </w:r>
      <w:r>
        <w:rPr>
          <w:rFonts w:ascii="Calibri" w:hAnsi="Calibri" w:eastAsia="微软雅黑"/>
          <w:sz w:val="21"/>
        </w:rPr>
        <w:t>，用</w:t>
      </w:r>
      <w:r>
        <w:rPr>
          <w:rFonts w:ascii="Calibri" w:hAnsi="Calibri" w:eastAsia="微软雅黑"/>
          <w:b/>
          <w:sz w:val="21"/>
        </w:rPr>
        <w:t>非对称条件概率</w:t>
      </w:r>
      <w:r>
        <w:rPr>
          <w:rFonts w:ascii="Calibri" w:hAnsi="Calibri" w:eastAsia="微软雅黑"/>
          <w:sz w:val="21"/>
        </w:rPr>
        <w:t>定向层级。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</w:t>
            </w:r>
            <w:r>
              <w:rPr>
                <w:rFonts w:ascii="Calibri" w:hAnsi="Calibri" w:eastAsia="微软雅黑"/>
                <w:sz w:val="18"/>
              </w:rPr>
              <w:t xml:space="preserve"> 顺序无关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构造保证</w:t>
            </w:r>
            <w:r>
              <w:rPr>
                <w:rFonts w:ascii="Calibri" w:hAnsi="Calibri" w:eastAsia="微软雅黑"/>
                <w:sz w:val="18"/>
              </w:rPr>
              <w:t>（置换后 max abs diff ~10⁻¹⁹）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无需核，故无 </w:t>
            </w:r>
            <w:r>
              <w:rPr>
                <w:rFonts w:ascii="Consolas" w:hAnsi="Consolas" w:eastAsia="Consolas"/>
                <w:sz w:val="17"/>
              </w:rPr>
              <w:t>σ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成立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非对称规则能定向层级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 化简后</w:t>
            </w:r>
            <w:r>
              <w:rPr>
                <w:rFonts w:ascii="Calibri" w:hAnsi="Calibri" w:eastAsia="微软雅黑"/>
                <w:b/>
                <w:sz w:val="18"/>
              </w:rPr>
              <w:t>只用边缘和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词表与短语不主导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决定性主导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化简</w:t>
      </w:r>
      <w:r>
        <w:rPr>
          <w:rFonts w:ascii="Calibri" w:hAnsi="Calibri" w:eastAsia="微软雅黑"/>
          <w:sz w:val="21"/>
        </w:rPr>
        <w:t xml:space="preserve">：条件 </w:t>
      </w:r>
      <w:r>
        <w:rPr>
          <w:rFonts w:ascii="Consolas" w:hAnsi="Consolas" w:eastAsia="Consolas"/>
          <w:sz w:val="20"/>
        </w:rPr>
        <w:t>C_ab/ΣC_ib &lt; C_ab/ΣC_ai</w:t>
      </w:r>
      <w:r>
        <w:rPr>
          <w:rFonts w:ascii="Calibri" w:hAnsi="Calibri" w:eastAsia="微软雅黑"/>
          <w:sz w:val="21"/>
        </w:rPr>
        <w:t xml:space="preserve"> 中 </w:t>
      </w:r>
      <w:r>
        <w:rPr>
          <w:rFonts w:ascii="Consolas" w:hAnsi="Consolas" w:eastAsia="Consolas"/>
          <w:sz w:val="20"/>
        </w:rPr>
        <w:t>C_ab &gt; 0</w:t>
      </w:r>
      <w:r>
        <w:rPr>
          <w:rFonts w:ascii="Calibri" w:hAnsi="Calibri" w:eastAsia="微软雅黑"/>
          <w:sz w:val="21"/>
        </w:rPr>
        <w:t xml:space="preserve"> 可约，得 </w:t>
      </w:r>
      <w:r>
        <w:rPr>
          <w:rFonts w:ascii="Consolas" w:hAnsi="Consolas" w:eastAsia="Consolas"/>
          <w:sz w:val="20"/>
        </w:rPr>
        <w:t>ΣC_ai &lt; ΣC_ib</w:t>
      </w:r>
      <w:r>
        <w:rPr>
          <w:rFonts w:ascii="Calibri" w:hAnsi="Calibri" w:eastAsia="微软雅黑"/>
          <w:sz w:val="21"/>
        </w:rPr>
        <w:t>——</w:t>
      </w:r>
      <w:r>
        <w:rPr>
          <w:rFonts w:ascii="Calibri" w:hAnsi="Calibri" w:eastAsia="微软雅黑"/>
          <w:b/>
          <w:sz w:val="21"/>
        </w:rPr>
        <w:t>"行和 &lt; 列和"，完全不涉及联合项 `C_ab`</w:t>
      </w:r>
      <w:r>
        <w:rPr>
          <w:rFonts w:ascii="Calibri" w:hAnsi="Calibri" w:eastAsia="微软雅黑"/>
          <w:sz w:val="21"/>
        </w:rPr>
        <w:t>。实测三组随机矩阵：原规则与"仅用边缘和"</w:t>
      </w:r>
      <w:r>
        <w:rPr>
          <w:rFonts w:ascii="Calibri" w:hAnsi="Calibri" w:eastAsia="微软雅黑"/>
          <w:b/>
          <w:sz w:val="21"/>
        </w:rPr>
        <w:t>逐条一致</w:t>
      </w:r>
      <w:r>
        <w:rPr>
          <w:rFonts w:ascii="Calibri" w:hAnsi="Calibri" w:eastAsia="微软雅黑"/>
          <w:sz w:val="21"/>
        </w:rPr>
        <w:t>（158/158、158/158、154/154）。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一处过强表述的改正</w:t>
      </w:r>
      <w:r>
        <w:rPr>
          <w:rFonts w:ascii="Calibri" w:hAnsi="Calibri" w:eastAsia="微软雅黑"/>
          <w:sz w:val="21"/>
        </w:rPr>
        <w:t xml:space="preserve">：我曾写"规则检测的是边缘不平衡，不是层级"。改用 </w:t>
      </w:r>
      <w:r>
        <w:rPr>
          <w:rFonts w:ascii="Calibri" w:hAnsi="Calibri" w:eastAsia="微软雅黑"/>
          <w:b/>
          <w:sz w:val="21"/>
        </w:rPr>
        <w:t>Chung-Lu 零模型</w:t>
      </w:r>
      <w:r>
        <w:rPr>
          <w:rFonts w:ascii="Calibri" w:hAnsi="Calibri" w:eastAsia="微软雅黑"/>
          <w:sz w:val="21"/>
        </w:rPr>
        <w:t>（保留行和、列和、总质量）后：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零模型复现真实图最强 200 条边的 39.6% – 83.4%（均值 65.9%）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但真实图边数在 9 个语料中 8 个多于零模型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准确表述：边缘结构贡献了大部分边，但存在可检测的残差。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阈值扫描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t</w:t>
      </w:r>
      <w:r>
        <w:rPr>
          <w:rFonts w:ascii="Calibri" w:hAnsi="Calibri" w:eastAsia="微软雅黑"/>
          <w:sz w:val="21"/>
        </w:rPr>
        <w:t xml:space="preserve"> 从 0.005 到 0.10（</w:t>
      </w:r>
      <w:r>
        <w:rPr>
          <w:rFonts w:ascii="Calibri" w:hAnsi="Calibri" w:eastAsia="微软雅黑"/>
          <w:b/>
          <w:sz w:val="21"/>
        </w:rPr>
        <w:t>20 倍</w:t>
      </w:r>
      <w:r>
        <w:rPr>
          <w:rFonts w:ascii="Calibri" w:hAnsi="Calibri" w:eastAsia="微软雅黑"/>
          <w:sz w:val="21"/>
        </w:rPr>
        <w:t>），人机比值变动 poem 1.0%、lyrics 13%、medicine 6%、openqa 22%——</w:t>
      </w:r>
      <w:r>
        <w:rPr>
          <w:rFonts w:ascii="Calibri" w:hAnsi="Calibri" w:eastAsia="微软雅黑"/>
          <w:b/>
          <w:sz w:val="21"/>
        </w:rPr>
        <w:t>阈值不是敏感参数</w:t>
      </w:r>
      <w:r>
        <w:rPr>
          <w:rFonts w:ascii="Calibri" w:hAnsi="Calibri" w:eastAsia="微软雅黑"/>
          <w:sz w:val="21"/>
        </w:rPr>
        <w:t>。（我先前"阈值会主导"的推断</w:t>
      </w:r>
      <w:r>
        <w:rPr>
          <w:rFonts w:ascii="Calibri" w:hAnsi="Calibri" w:eastAsia="微软雅黑"/>
          <w:b/>
          <w:sz w:val="21"/>
        </w:rPr>
        <w:t>被推翻</w:t>
      </w:r>
      <w:r>
        <w:rPr>
          <w:rFonts w:ascii="Calibri" w:hAnsi="Calibri" w:eastAsia="微软雅黑"/>
          <w:sz w:val="21"/>
        </w:rPr>
        <w:t>。）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词表扫描</w:t>
      </w:r>
      <w:r>
        <w:rPr>
          <w:rFonts w:ascii="Calibri" w:hAnsi="Calibri" w:eastAsia="微软雅黑"/>
          <w:sz w:val="21"/>
        </w:rPr>
        <w:t>：仅取正面情绪词时，</w:t>
      </w:r>
      <w:r>
        <w:rPr>
          <w:rFonts w:ascii="Calibri" w:hAnsi="Calibri" w:eastAsia="微软雅黑"/>
          <w:b/>
          <w:sz w:val="21"/>
        </w:rPr>
        <w:t>四个配对方向全部反转</w:t>
      </w:r>
      <w:r>
        <w:rPr>
          <w:rFonts w:ascii="Calibri" w:hAnsi="Calibri" w:eastAsia="微软雅黑"/>
          <w:sz w:val="21"/>
        </w:rPr>
        <w:t xml:space="preserve"> （0.8120 / 0.3721 / 2.0898 / 4.9410）。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探测短语扫描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短语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lyrics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medicine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openqa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这段素材的核心情绪是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0.347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0.033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0.056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0.298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这段文字表达的情绪是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0.084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0.038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1.203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2.770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这段素材主要体现什么情绪？答：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0.704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0.025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46.273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18.710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情绪：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0.526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0.208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0.490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0.683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medicine 一列跨 826 倍，方向反转两次。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机理检验</w:t>
      </w:r>
      <w:r>
        <w:rPr>
          <w:rFonts w:ascii="Calibri" w:hAnsi="Calibri" w:eastAsia="微软雅黑"/>
          <w:sz w:val="21"/>
        </w:rPr>
        <w:t>：我曾推断"探针在数情绪词"。</w:t>
      </w:r>
      <w:r>
        <w:rPr>
          <w:rFonts w:ascii="Calibri" w:hAnsi="Calibri" w:eastAsia="微软雅黑"/>
          <w:b/>
          <w:sz w:val="21"/>
        </w:rPr>
        <w:t>被推翻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语料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文本中情绪词数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探针总质量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machine_poem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38.77</w:t>
            </w:r>
            <w:r>
              <w:rPr>
                <w:rFonts w:ascii="Calibri" w:hAnsi="Calibri" w:eastAsia="微软雅黑"/>
                <w:sz w:val="18"/>
              </w:rPr>
              <w:t>（第二高）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0.13</w:t>
            </w:r>
            <w:r>
              <w:rPr>
                <w:rFonts w:ascii="Calibri" w:hAnsi="Calibri" w:eastAsia="微软雅黑"/>
                <w:sz w:val="18"/>
              </w:rPr>
              <w:t>（最低）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合并相关仅 </w:t>
      </w:r>
      <w:r>
        <w:rPr>
          <w:rFonts w:ascii="Calibri" w:hAnsi="Calibri" w:eastAsia="微软雅黑"/>
          <w:b/>
          <w:sz w:val="21"/>
        </w:rPr>
        <w:t>0.112 – 0.294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自由生成对照</w:t>
      </w:r>
      <w:r>
        <w:rPr>
          <w:rFonts w:ascii="Calibri" w:hAnsi="Calibri" w:eastAsia="微软雅黑"/>
          <w:sz w:val="21"/>
        </w:rPr>
        <w:t>（不给词表）给出</w:t>
      </w:r>
      <w:r>
        <w:rPr>
          <w:rFonts w:ascii="Calibri" w:hAnsi="Calibri" w:eastAsia="微软雅黑"/>
          <w:b/>
          <w:sz w:val="21"/>
        </w:rPr>
        <w:t>相反</w:t>
      </w:r>
      <w:r>
        <w:rPr>
          <w:rFonts w:ascii="Calibri" w:hAnsi="Calibri" w:eastAsia="微软雅黑"/>
          <w:sz w:val="21"/>
        </w:rPr>
        <w:t>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受限读数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自由生成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一致？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0.326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0.870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0.058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0.579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medicine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0.194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1.571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反向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openqa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0.634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1.667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反向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且答案常是</w:t>
      </w:r>
      <w:r>
        <w:rPr>
          <w:rFonts w:ascii="Calibri" w:hAnsi="Calibri" w:eastAsia="微软雅黑"/>
          <w:b/>
          <w:sz w:val="21"/>
        </w:rPr>
        <w:t>体裁/功能标签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建议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指导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信息提供</w:t>
      </w:r>
      <w:r>
        <w:rPr>
          <w:rFonts w:ascii="Calibri" w:hAnsi="Calibri" w:eastAsia="微软雅黑"/>
          <w:sz w:val="21"/>
        </w:rPr>
        <w:t>），不是情绪。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在非抒情体裁上，这个"情绪探针"测的是体裁，不是情绪。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5.4 残差修正：否决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构造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G_residual = G_real − G_null</w:t>
      </w:r>
      <w:r>
        <w:rPr>
          <w:rFonts w:ascii="Calibri" w:hAnsi="Calibri" w:eastAsia="微软雅黑"/>
          <w:sz w:val="21"/>
        </w:rPr>
        <w:t>，在残差上重算体量。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度量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方向一致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跨度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node_volume</w:t>
            </w:r>
            <w:r>
              <w:rPr>
                <w:rFonts w:ascii="Calibri" w:hAnsi="Calibri" w:eastAsia="微软雅黑"/>
                <w:sz w:val="18"/>
              </w:rPr>
              <w:t>（原始）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True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10.96×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edge_volume</w:t>
            </w:r>
            <w:r>
              <w:rPr>
                <w:rFonts w:ascii="Calibri" w:hAnsi="Calibri" w:eastAsia="微软雅黑"/>
                <w:sz w:val="18"/>
              </w:rPr>
              <w:t>（原始）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True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10.38×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resid_node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True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6.09×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`resid_edge`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False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6.13×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`resid_edge` 在 poem 域反转为 1.5275</w:t>
      </w:r>
      <w:r>
        <w:rPr>
          <w:rFonts w:ascii="Calibri" w:hAnsi="Calibri" w:eastAsia="微软雅黑"/>
          <w:sz w:val="21"/>
        </w:rPr>
        <w:t xml:space="preserve">（人类反而更高），而原始 </w:t>
      </w:r>
      <w:r>
        <w:rPr>
          <w:rFonts w:ascii="Consolas" w:hAnsi="Consolas" w:eastAsia="Consolas"/>
          <w:sz w:val="20"/>
        </w:rPr>
        <w:t>edge_volume</w:t>
      </w:r>
      <w:r>
        <w:rPr>
          <w:rFonts w:ascii="Calibri" w:hAnsi="Calibri" w:eastAsia="微软雅黑"/>
          <w:sz w:val="21"/>
        </w:rPr>
        <w:t xml:space="preserve"> 在该域是 0.3470（方向正确）。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〔机理〕人类文本的 </w:t>
      </w:r>
      <w:r>
        <w:rPr>
          <w:rFonts w:ascii="Consolas" w:hAnsi="Consolas" w:eastAsia="Consolas"/>
          <w:sz w:val="20"/>
        </w:rPr>
        <w:t>Y</w:t>
      </w:r>
      <w:r>
        <w:rPr>
          <w:rFonts w:ascii="Calibri" w:hAnsi="Calibri" w:eastAsia="微软雅黑"/>
          <w:sz w:val="21"/>
        </w:rPr>
        <w:t xml:space="preserve"> 总质量本来就小，零模型期望</w:t>
      </w:r>
      <w:r>
        <w:rPr>
          <w:rFonts w:ascii="Calibri" w:hAnsi="Calibri" w:eastAsia="微软雅黑"/>
          <w:b/>
          <w:sz w:val="21"/>
        </w:rPr>
        <w:t>相对占比更大</w:t>
      </w:r>
      <w:r>
        <w:rPr>
          <w:rFonts w:ascii="Calibri" w:hAnsi="Calibri" w:eastAsia="微软雅黑"/>
          <w:sz w:val="21"/>
        </w:rPr>
        <w:t>，相减时把差异抵消掉了一部分。</w:t>
      </w:r>
      <w:r>
        <w:rPr>
          <w:rFonts w:ascii="Calibri" w:hAnsi="Calibri" w:eastAsia="微软雅黑"/>
          <w:b/>
          <w:sz w:val="21"/>
        </w:rPr>
        <w:t>残差是过度修正。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5.5 复活条件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记录否决是为了避免重走，也是为了指明重走的路。</w:t>
      </w:r>
      <w:r>
        <w:rPr>
          <w:rFonts w:ascii="Calibri" w:hAnsi="Calibri" w:eastAsia="微软雅黑"/>
          <w:sz w:val="21"/>
        </w:rPr>
        <w:t xml:space="preserve"> 以下条件若被满足，相应方案应被重新考虑——</w:t>
      </w:r>
      <w:r>
        <w:rPr>
          <w:rFonts w:ascii="Calibri" w:hAnsi="Calibri" w:eastAsia="微软雅黑"/>
          <w:b/>
          <w:sz w:val="21"/>
        </w:rPr>
        <w:t>这不是辩解，是可检验的复活标准</w:t>
      </w:r>
      <w:r>
        <w:rPr>
          <w:rFonts w:ascii="Calibri" w:hAnsi="Calibri" w:eastAsia="微软雅黑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被否决者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复活条件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本文的实测障碍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`C_T` 作为沉积总量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证明"沿序列求和"本身有理论依据（如时间不可逆性公理），</w:t>
            </w:r>
            <w:r>
              <w:rPr>
                <w:rFonts w:ascii="Calibri" w:hAnsi="Calibri" w:eastAsia="微软雅黑"/>
                <w:b/>
                <w:sz w:val="18"/>
              </w:rPr>
              <w:t>且</w:t>
            </w:r>
            <w:r>
              <w:rPr>
                <w:rFonts w:ascii="Calibri" w:hAnsi="Calibri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μ</w:t>
            </w:r>
            <w:r>
              <w:rPr>
                <w:rFonts w:ascii="Calibri" w:hAnsi="Calibri" w:eastAsia="微软雅黑"/>
                <w:sz w:val="18"/>
              </w:rPr>
              <w:t xml:space="preserve"> 的定义能从第一原理导出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局部化不降低顺序敏感（0.1915 → 0.2457）；</w:t>
            </w:r>
            <w:r>
              <w:rPr>
                <w:rFonts w:ascii="Consolas" w:hAnsi="Consolas" w:eastAsia="Consolas"/>
                <w:sz w:val="17"/>
              </w:rPr>
              <w:t>μ≡1</w:t>
            </w:r>
            <w:r>
              <w:rPr>
                <w:rFonts w:ascii="Calibri" w:hAnsi="Calibri" w:eastAsia="微软雅黑"/>
                <w:sz w:val="18"/>
              </w:rPr>
              <w:t xml:space="preserve"> 反而最好（0.1402）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核嵌入作为无损表示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给出 </w:t>
            </w:r>
            <w:r>
              <w:rPr>
                <w:rFonts w:ascii="Consolas" w:hAnsi="Consolas" w:eastAsia="Consolas"/>
                <w:sz w:val="17"/>
              </w:rPr>
              <w:t>σ</w:t>
            </w:r>
            <w:r>
              <w:rPr>
                <w:rFonts w:ascii="Calibri" w:hAnsi="Calibri" w:eastAsia="微软雅黑"/>
                <w:sz w:val="18"/>
              </w:rPr>
              <w:t xml:space="preserve"> 的</w:t>
            </w:r>
            <w:r>
              <w:rPr>
                <w:rFonts w:ascii="Calibri" w:hAnsi="Calibri" w:eastAsia="微软雅黑"/>
                <w:b/>
                <w:sz w:val="18"/>
              </w:rPr>
              <w:t>理论值</w:t>
            </w:r>
            <w:r>
              <w:rPr>
                <w:rFonts w:ascii="Calibri" w:hAnsi="Calibri" w:eastAsia="微软雅黑"/>
                <w:sz w:val="18"/>
              </w:rPr>
              <w:t>（从数据自身的特征尺度导出，而非选择），并证明该值下的表示对目标差异敏感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σ×1.6</w:t>
            </w:r>
            <w:r>
              <w:rPr>
                <w:rFonts w:ascii="Calibri" w:hAnsi="Calibri" w:eastAsia="微软雅黑"/>
                <w:sz w:val="18"/>
              </w:rPr>
              <w:t xml:space="preserve"> 时未归一化比较变化 70–133%；四条归一化路线（A/B/C/D）</w:t>
            </w:r>
            <w:r>
              <w:rPr>
                <w:rFonts w:ascii="Calibri" w:hAnsi="Calibri" w:eastAsia="微软雅黑"/>
                <w:b/>
                <w:sz w:val="18"/>
              </w:rPr>
              <w:t>全部丧失判别力</w:t>
            </w:r>
            <w:r>
              <w:rPr>
                <w:rFonts w:ascii="Calibri" w:hAnsi="Calibri" w:eastAsia="微软雅黑"/>
                <w:sz w:val="18"/>
              </w:rPr>
              <w:t>（0–1/5 或 0/5 可分辨）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匹配矩阵图的层级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找到</w:t>
            </w:r>
            <w:r>
              <w:rPr>
                <w:rFonts w:ascii="Calibri" w:hAnsi="Calibri" w:eastAsia="微软雅黑"/>
                <w:b/>
                <w:sz w:val="18"/>
              </w:rPr>
              <w:t>不依赖词表与探测短语</w:t>
            </w:r>
            <w:r>
              <w:rPr>
                <w:rFonts w:ascii="Calibri" w:hAnsi="Calibri" w:eastAsia="微软雅黑"/>
                <w:sz w:val="18"/>
              </w:rPr>
              <w:t>的替代探针（如从隐藏状态直接读出，不经由 next-token 分布）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换短语跨 826 倍并反转两次；仅取正面词使四配对方向全部反转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残差修正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零模型能保留</w:t>
            </w:r>
            <w:r>
              <w:rPr>
                <w:rFonts w:ascii="Calibri" w:hAnsi="Calibri" w:eastAsia="微软雅黑"/>
                <w:b/>
                <w:sz w:val="18"/>
              </w:rPr>
              <w:t>更多结构</w:t>
            </w:r>
            <w:r>
              <w:rPr>
                <w:rFonts w:ascii="Calibri" w:hAnsi="Calibri" w:eastAsia="微软雅黑"/>
                <w:sz w:val="18"/>
              </w:rPr>
              <w:t>（保留行和、列和</w:t>
            </w:r>
            <w:r>
              <w:rPr>
                <w:rFonts w:ascii="Calibri" w:hAnsi="Calibri" w:eastAsia="微软雅黑"/>
                <w:b/>
                <w:sz w:val="18"/>
              </w:rPr>
              <w:t>以及成对边际</w:t>
            </w:r>
            <w:r>
              <w:rPr>
                <w:rFonts w:ascii="Calibri" w:hAnsi="Calibri" w:eastAsia="微软雅黑"/>
                <w:sz w:val="18"/>
              </w:rPr>
              <w:t>），使残差不再过度抵消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resid_edge</w:t>
            </w:r>
            <w:r>
              <w:rPr>
                <w:rFonts w:ascii="Calibri" w:hAnsi="Calibri" w:eastAsia="微软雅黑"/>
                <w:sz w:val="18"/>
              </w:rPr>
              <w:t xml:space="preserve"> 在 poem 域反转为 1.5275，原始值 0.3470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一条共同的判据</w:t>
      </w:r>
      <w:r>
        <w:rPr>
          <w:rFonts w:ascii="Calibri" w:hAnsi="Calibri" w:eastAsia="微软雅黑"/>
          <w:sz w:val="21"/>
        </w:rPr>
        <w:t>：任何复活方案必须</w:t>
      </w:r>
      <w:r>
        <w:rPr>
          <w:rFonts w:ascii="Calibri" w:hAnsi="Calibri" w:eastAsia="微软雅黑"/>
          <w:b/>
          <w:sz w:val="21"/>
        </w:rPr>
        <w:t>同时</w:t>
      </w:r>
      <w:r>
        <w:rPr>
          <w:rFonts w:ascii="Calibri" w:hAnsi="Calibri" w:eastAsia="微软雅黑"/>
          <w:sz w:val="21"/>
        </w:rPr>
        <w:t>通过 P1 与 P1′（§1.1）—— 即对未声明参数不敏感，</w:t>
      </w:r>
      <w:r>
        <w:rPr>
          <w:rFonts w:ascii="Calibri" w:hAnsi="Calibri" w:eastAsia="微软雅黑"/>
          <w:b/>
          <w:sz w:val="21"/>
        </w:rPr>
        <w:t>且</w:t>
      </w:r>
      <w:r>
        <w:rPr>
          <w:rFonts w:ascii="Calibri" w:hAnsi="Calibri" w:eastAsia="微软雅黑"/>
          <w:sz w:val="21"/>
        </w:rPr>
        <w:t>对目标差异敏感。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〔提示〕上表第二行的障碍特别值得注意：</w:t>
      </w:r>
      <w:r>
        <w:rPr>
          <w:rFonts w:ascii="Calibri" w:hAnsi="Calibri" w:eastAsia="微软雅黑"/>
          <w:b/>
          <w:sz w:val="21"/>
        </w:rPr>
        <w:t>归一化确实消除了 `σ`，但那是通过消除所有差异实现的</w:t>
      </w:r>
      <w:r>
        <w:rPr>
          <w:rFonts w:ascii="Calibri" w:hAnsi="Calibri" w:eastAsia="微软雅黑"/>
          <w:sz w:val="21"/>
        </w:rPr>
        <w:t xml:space="preserve">。所以"给出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 xml:space="preserve"> 的理论值"比"消除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>"更有希望。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6. 报告规范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这是框架的</w:t>
      </w:r>
      <w:r>
        <w:rPr>
          <w:rFonts w:ascii="Calibri" w:hAnsi="Calibri" w:eastAsia="微软雅黑"/>
          <w:b/>
          <w:sz w:val="21"/>
        </w:rPr>
        <w:t>操作部分</w:t>
      </w:r>
      <w:r>
        <w:rPr>
          <w:rFonts w:ascii="Calibri" w:hAnsi="Calibri" w:eastAsia="微软雅黑"/>
          <w:sz w:val="21"/>
        </w:rPr>
        <w:t>，直接来自 P1。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6.1 五条必需检验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检验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防止的错误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本文中的实例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给点估计配区间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把抽样噪声当真实差异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poem</w:t>
            </w:r>
            <w:r>
              <w:rPr>
                <w:rFonts w:ascii="Calibri" w:hAnsi="Calibri" w:eastAsia="微软雅黑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sz w:val="17"/>
              </w:rPr>
              <w:t>C_T</w:t>
            </w:r>
            <w:r>
              <w:rPr>
                <w:rFonts w:ascii="Calibri" w:hAnsi="Calibri" w:eastAsia="微软雅黑"/>
                <w:sz w:val="18"/>
              </w:rPr>
              <w:t xml:space="preserve"> 区间跨 3.54 倍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做参数敏感性扫描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把参数效应误认为数据效应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探测短语使结果跨 826 倍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与最简基线正面比较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把"问题更少"误认为"信息更多"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node_volume</w:t>
            </w:r>
            <w:r>
              <w:rPr>
                <w:rFonts w:ascii="Calibri" w:hAnsi="Calibri" w:eastAsia="微软雅黑"/>
                <w:sz w:val="18"/>
              </w:rPr>
              <w:t xml:space="preserve"> 不如零参数 </w:t>
            </w:r>
            <w:r>
              <w:rPr>
                <w:rFonts w:ascii="Consolas" w:hAnsi="Consolas" w:eastAsia="Consolas"/>
                <w:sz w:val="17"/>
              </w:rPr>
              <w:t>D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做零模型对照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把边缘分布伪迹当结构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零模型复现 39.6–83.4% 的边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换一条独立路径复核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把单一方法伪迹当现象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自由生成 vs 受限读数方向相反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6.2 报告模板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参照系      : 嵌入模型 + 版本 + 维度 d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处理        : 长度控制方式 / 匹配方式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度量        : D（定义）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点估计      : D = &lt;值&gt;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不确定度    : 自助法 95% CI [&lt;lo&gt;, &lt;hi&gt;]，&lt;n&gt; 次重采样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bootstrap CV: &lt;值&gt;（若 &gt; 0.15，样本不足）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方向一致性  : &lt;k&gt;/&lt;m&gt; 个配合同向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例外        : &lt;列出反向的配合及其区间&gt;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未声明参数  : &lt;若有&gt;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6.3 两条操作判据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判据一（估计精度）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若某个量的自助法 CV &gt; 0.15，不应据其比较不同语料。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依据：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 CV 为 0.012–0.081，而 </w:t>
      </w:r>
      <w:r>
        <w:rPr>
          <w:rFonts w:ascii="Consolas" w:hAnsi="Consolas" w:eastAsia="Consolas"/>
          <w:sz w:val="20"/>
        </w:rPr>
        <w:t>node_volume</w:t>
      </w:r>
      <w:r>
        <w:rPr>
          <w:rFonts w:ascii="Calibri" w:hAnsi="Calibri" w:eastAsia="微软雅黑"/>
          <w:sz w:val="21"/>
        </w:rPr>
        <w:t xml:space="preserve"> 为 0.51–1.91。后者在 n=31 下给出跨 1 的区间（</w:t>
      </w:r>
      <w:r>
        <w:rPr>
          <w:rFonts w:ascii="Consolas" w:hAnsi="Consolas" w:eastAsia="Consolas"/>
          <w:sz w:val="20"/>
        </w:rPr>
        <w:t>openqa</w:t>
      </w:r>
      <w:r>
        <w:rPr>
          <w:rFonts w:ascii="Calibri" w:hAnsi="Calibri" w:eastAsia="微软雅黑"/>
          <w:sz w:val="21"/>
        </w:rPr>
        <w:t xml:space="preserve"> [0.2709, 1.5824]），</w:t>
      </w:r>
      <w:r>
        <w:rPr>
          <w:rFonts w:ascii="Calibri" w:hAnsi="Calibri" w:eastAsia="微软雅黑"/>
          <w:b/>
          <w:sz w:val="21"/>
        </w:rPr>
        <w:t>无法支撑结论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判据二（效应可分辨）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CV 小不充分，必须同时报告区间是否排除 1。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〔为何需要第二条〕来自一个实测反例（§2.4 的路线 D）：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方向一致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跨度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1.01×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区间排除 1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0/5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自助法 CV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0.0026 – 0.0043（</w:t>
            </w:r>
            <w:r>
              <w:rPr>
                <w:rFonts w:ascii="Calibri" w:hAnsi="Calibri" w:eastAsia="微软雅黑"/>
                <w:b/>
                <w:sz w:val="18"/>
              </w:rPr>
              <w:t>极小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该量通过了判据一（CV 远小于 0.15），但结论仍不成立</w:t>
      </w:r>
      <w:r>
        <w:rPr>
          <w:rFonts w:ascii="Calibri" w:hAnsi="Calibri" w:eastAsia="微软雅黑"/>
          <w:sz w:val="21"/>
        </w:rPr>
        <w:t>—— 它的效应只有 1%，噪声不足以翻转符号，所以"方向一致"，而 1% 的效应本身与 0 不可分辨。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"方向一致"与"可分辨"是两个判据，必须分别报告。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只报前者会产生假阳性；只报后者会掩盖跨域的方向分化。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7. 框架明确不主张的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7.1 不主张"认知沉积量"</w:t>
      </w:r>
    </w:p>
    <w:p>
      <w:pPr>
        <w:spacing w:after="120" w:line="276" w:lineRule="auto"/>
      </w:pP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是</w:t>
      </w:r>
      <w:r>
        <w:rPr>
          <w:rFonts w:ascii="Calibri" w:hAnsi="Calibri" w:eastAsia="微软雅黑"/>
          <w:b/>
          <w:sz w:val="21"/>
        </w:rPr>
        <w:t>语义空间中体积的零参数摘要</w:t>
      </w:r>
      <w:r>
        <w:rPr>
          <w:rFonts w:ascii="Calibri" w:hAnsi="Calibri" w:eastAsia="微软雅黑"/>
          <w:sz w:val="21"/>
        </w:rPr>
        <w:t>。它与"认知沉积"的关系是一个</w:t>
      </w:r>
      <w:r>
        <w:rPr>
          <w:rFonts w:ascii="Calibri" w:hAnsi="Calibri" w:eastAsia="微软雅黑"/>
          <w:b/>
          <w:sz w:val="21"/>
        </w:rPr>
        <w:t>解释假设</w:t>
      </w:r>
      <w:r>
        <w:rPr>
          <w:rFonts w:ascii="Calibri" w:hAnsi="Calibri" w:eastAsia="微软雅黑"/>
          <w:sz w:val="21"/>
        </w:rPr>
        <w:t>，不是已被证实的事实。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要证实它需要</w:t>
      </w:r>
      <w:r>
        <w:rPr>
          <w:rFonts w:ascii="Calibri" w:hAnsi="Calibri" w:eastAsia="微软雅黑"/>
          <w:sz w:val="21"/>
        </w:rPr>
        <w:t xml:space="preserve">：一个独立定义的"沉积"操作化，以及两者的相关性证据。 </w:t>
      </w:r>
      <w:r>
        <w:rPr>
          <w:rFonts w:ascii="Calibri" w:hAnsi="Calibri" w:eastAsia="微软雅黑"/>
          <w:b/>
          <w:sz w:val="21"/>
        </w:rPr>
        <w:t>本文没有做这件事。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7.2 不主张"人类认知沉积更高"</w:t>
      </w:r>
    </w:p>
    <w:p>
      <w:pPr>
        <w:spacing w:after="120" w:line="276" w:lineRule="auto"/>
      </w:pP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在四个域中人类更低，但（a）一个域反向，（b）</w:t>
      </w:r>
      <w:r>
        <w:rPr>
          <w:rFonts w:ascii="Calibri" w:hAnsi="Calibri" w:eastAsia="微软雅黑"/>
          <w:b/>
          <w:sz w:val="21"/>
        </w:rPr>
        <w:t>为什么低</w:t>
      </w:r>
      <w:r>
        <w:rPr>
          <w:rFonts w:ascii="Calibri" w:hAnsi="Calibri" w:eastAsia="微软雅黑"/>
          <w:sz w:val="21"/>
        </w:rPr>
        <w:t xml:space="preserve">尚未定位（§7.3）。 </w:t>
      </w:r>
      <w:r>
        <w:rPr>
          <w:rFonts w:ascii="Calibri" w:hAnsi="Calibri" w:eastAsia="微软雅黑"/>
          <w:b/>
          <w:sz w:val="21"/>
        </w:rPr>
        <w:t>因此不能表述为"人类沉积更低"。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7.3 不主张"人脑 vs LLM"的机制判定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这是本文最重要的限定。</w:t>
      </w:r>
    </w:p>
    <w:p>
      <w:pPr>
        <w:spacing w:after="120" w:line="276" w:lineRule="auto"/>
      </w:pP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给出的是</w:t>
      </w:r>
      <w:r>
        <w:rPr>
          <w:rFonts w:ascii="Calibri" w:hAnsi="Calibri" w:eastAsia="微软雅黑"/>
          <w:b/>
          <w:sz w:val="21"/>
        </w:rPr>
        <w:t>统计可分性</w:t>
      </w:r>
      <w:r>
        <w:rPr>
          <w:rFonts w:ascii="Calibri" w:hAnsi="Calibri" w:eastAsia="微软雅黑"/>
          <w:sz w:val="21"/>
        </w:rPr>
        <w:t>；机制判定是</w:t>
      </w:r>
      <w:r>
        <w:rPr>
          <w:rFonts w:ascii="Calibri" w:hAnsi="Calibri" w:eastAsia="微软雅黑"/>
          <w:b/>
          <w:sz w:val="21"/>
        </w:rPr>
        <w:t>另一个命题</w:t>
      </w:r>
      <w:r>
        <w:rPr>
          <w:rFonts w:ascii="Calibri" w:hAnsi="Calibri" w:eastAsia="微软雅黑"/>
          <w:sz w:val="21"/>
        </w:rPr>
        <w:t>（P2）。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统计可分性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机制判定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两组能否被分开？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为什么</w:t>
            </w:r>
            <w:r>
              <w:rPr>
                <w:rFonts w:ascii="Calibri" w:hAnsi="Calibri" w:eastAsia="微软雅黑"/>
                <w:sz w:val="18"/>
              </w:rPr>
              <w:t>分开，机制是什么？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提供的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5/5</w:t>
            </w:r>
            <w:r>
              <w:rPr>
                <w:rFonts w:ascii="Calibri" w:hAnsi="Calibri" w:eastAsia="微软雅黑"/>
                <w:sz w:val="18"/>
              </w:rPr>
              <w:t xml:space="preserve"> 域可分开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 无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所需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一个判别量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未经筛选的真人独写语料</w:t>
            </w:r>
            <w:r>
              <w:rPr>
                <w:rFonts w:ascii="Calibri" w:hAnsi="Calibri" w:eastAsia="微软雅黑"/>
                <w:sz w:val="18"/>
              </w:rPr>
              <w:t xml:space="preserve"> + 指向生成机制的度量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PACSP-ID §8.5 所设想的判定，本文所有表示都未能回答。</w:t>
      </w:r>
      <w:r>
        <w:rPr>
          <w:rFonts w:ascii="Calibri" w:hAnsi="Calibri" w:eastAsia="微软雅黑"/>
          <w:sz w:val="21"/>
        </w:rPr>
        <w:t xml:space="preserve"> 这不是本文的失败，而是</w:t>
      </w:r>
      <w:r>
        <w:rPr>
          <w:rFonts w:ascii="Calibri" w:hAnsi="Calibri" w:eastAsia="微软雅黑"/>
          <w:b/>
          <w:sz w:val="21"/>
        </w:rPr>
        <w:t>该类度量（基于嵌入距离）原则上给不出的东西</w:t>
      </w:r>
      <w:r>
        <w:rPr>
          <w:rFonts w:ascii="Calibri" w:hAnsi="Calibri" w:eastAsia="微软雅黑"/>
          <w:sz w:val="21"/>
        </w:rPr>
        <w:t>—— 它们测量的是</w:t>
      </w:r>
      <w:r>
        <w:rPr>
          <w:rFonts w:ascii="Calibri" w:hAnsi="Calibri" w:eastAsia="微软雅黑"/>
          <w:b/>
          <w:sz w:val="21"/>
        </w:rPr>
        <w:t>文本在语义空间中的分布形态</w:t>
      </w:r>
      <w:r>
        <w:rPr>
          <w:rFonts w:ascii="Calibri" w:hAnsi="Calibri" w:eastAsia="微软雅黑"/>
          <w:sz w:val="21"/>
        </w:rPr>
        <w:t>，不是</w:t>
      </w:r>
      <w:r>
        <w:rPr>
          <w:rFonts w:ascii="Calibri" w:hAnsi="Calibri" w:eastAsia="微软雅黑"/>
          <w:b/>
          <w:sz w:val="21"/>
        </w:rPr>
        <w:t>生成过程的动力学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要做那个判定，需要另起一类测量</w:t>
      </w:r>
      <w:r>
        <w:rPr>
          <w:rFonts w:ascii="Calibri" w:hAnsi="Calibri" w:eastAsia="微软雅黑"/>
          <w:sz w:val="21"/>
        </w:rPr>
        <w:t>，而不是改进本文的度量。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7.4 不主张"框架已完备"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本文只覆盖：一个参照系、一个表示、一个度量、一套报告规范。 </w:t>
      </w:r>
      <w:r>
        <w:rPr>
          <w:rFonts w:ascii="Calibri" w:hAnsi="Calibri" w:eastAsia="微软雅黑"/>
          <w:b/>
          <w:sz w:val="21"/>
        </w:rPr>
        <w:t>未覆盖</w:t>
      </w:r>
      <w:r>
        <w:rPr>
          <w:rFonts w:ascii="Calibri" w:hAnsi="Calibri" w:eastAsia="微软雅黑"/>
          <w:sz w:val="21"/>
        </w:rPr>
        <w:t>：时间演化、跨智能体比较、多模态、因果干预。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8. 结论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四条正面结论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两条原则（P1 + P1′）可用于筛选度量</w:t>
      </w:r>
      <w:r>
        <w:rPr>
          <w:rFonts w:ascii="Calibri" w:hAnsi="Calibri" w:eastAsia="微软雅黑"/>
          <w:sz w:val="21"/>
        </w:rPr>
        <w:t>：本文以它们淘汰了三种候选表示，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改变了第四种的解释，并解释了一个"看起来最好但实际无效"的假阳性（§1.1、§2.4）。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语料应表示为集合，不是序列</w:t>
      </w:r>
      <w:r>
        <w:rPr>
          <w:rFonts w:ascii="Calibri" w:hAnsi="Calibri" w:eastAsia="微软雅黑"/>
          <w:sz w:val="21"/>
        </w:rPr>
        <w:t>：顺序依赖 20–51%，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且实测</w:t>
      </w:r>
      <w:r>
        <w:rPr>
          <w:rFonts w:ascii="Calibri" w:hAnsi="Calibri" w:eastAsia="微软雅黑"/>
          <w:b/>
          <w:sz w:val="21"/>
        </w:rPr>
        <w:t>不可通过局部化修复</w:t>
      </w:r>
      <w:r>
        <w:rPr>
          <w:rFonts w:ascii="Calibri" w:hAnsi="Calibri" w:eastAsia="微软雅黑"/>
          <w:sz w:val="21"/>
        </w:rPr>
        <w:t>（§3.3、§3.4）。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`D` 在给定参照系内是最可靠的判别量</w:t>
      </w:r>
      <w:r>
        <w:rPr>
          <w:rFonts w:ascii="Calibri" w:hAnsi="Calibri" w:eastAsia="微软雅黑"/>
          <w:sz w:val="21"/>
        </w:rPr>
        <w:t>：5/5 区间排除 1，精度 1–8%，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且</w:t>
      </w:r>
      <w:r>
        <w:rPr>
          <w:rFonts w:ascii="Calibri" w:hAnsi="Calibri" w:eastAsia="微软雅黑"/>
          <w:b/>
          <w:sz w:val="21"/>
        </w:rPr>
        <w:t>长度受控后方向保持</w:t>
      </w:r>
      <w:r>
        <w:rPr>
          <w:rFonts w:ascii="Calibri" w:hAnsi="Calibri" w:eastAsia="微软雅黑"/>
          <w:sz w:val="21"/>
        </w:rPr>
        <w:t xml:space="preserve">（§4.3、§4.4）。 </w:t>
      </w:r>
      <w:r>
        <w:rPr>
          <w:rFonts w:ascii="Calibri" w:hAnsi="Calibri" w:eastAsia="微软雅黑"/>
          <w:b/>
          <w:sz w:val="21"/>
        </w:rPr>
        <w:t>但它的判别力依赖编码器</w:t>
      </w:r>
      <w:r>
        <w:rPr>
          <w:rFonts w:ascii="Calibri" w:hAnsi="Calibri" w:eastAsia="微软雅黑"/>
          <w:sz w:val="21"/>
        </w:rPr>
        <w:t>：同家族缩小 14 倍参数结论不变，换家族后效应量收缩至不可分辨（§4.9）。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配对必须同题，且主题不匹配的代价远大于长度不匹配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违反主题匹配时比值偏离 </w:t>
      </w:r>
      <w:r>
        <w:rPr>
          <w:rFonts w:ascii="Calibri" w:hAnsi="Calibri" w:eastAsia="微软雅黑"/>
          <w:b/>
          <w:sz w:val="21"/>
        </w:rPr>
        <w:t>57%</w:t>
      </w:r>
      <w:r>
        <w:rPr>
          <w:rFonts w:ascii="Calibri" w:hAnsi="Calibri" w:eastAsia="微软雅黑"/>
          <w:sz w:val="21"/>
        </w:rPr>
        <w:t xml:space="preserve">（0.9205 → 1.4426），而违反长度匹配时最大偏离 </w:t>
      </w:r>
      <w:r>
        <w:rPr>
          <w:rFonts w:ascii="Calibri" w:hAnsi="Calibri" w:eastAsia="微软雅黑"/>
          <w:b/>
          <w:sz w:val="21"/>
        </w:rPr>
        <w:t>6.9%</w:t>
      </w:r>
      <w:r>
        <w:rPr>
          <w:rFonts w:ascii="Calibri" w:hAnsi="Calibri" w:eastAsia="微软雅黑"/>
          <w:sz w:val="21"/>
        </w:rPr>
        <w:t>。§4.7 给出完整配对条件。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两条否定结论</w:t>
      </w:r>
      <w:r>
        <w:rPr>
          <w:rFonts w:ascii="Calibri" w:hAnsi="Calibri" w:eastAsia="微软雅黑"/>
          <w:sz w:val="21"/>
        </w:rPr>
        <w:t>（同等重要）：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`C_T = Σ μ_k δ_k` 不是 `∫ μ dΛ` 的忠实离散化</w:t>
      </w:r>
      <w:r>
        <w:rPr>
          <w:rFonts w:ascii="Calibri" w:hAnsi="Calibri" w:eastAsia="微软雅黑"/>
          <w:sz w:val="21"/>
        </w:rPr>
        <w:t>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且顺序敏感是其内禀性质而非缺陷（§3.4、§5.1）。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三种替代表示都引入了比其所消除者影响更大的未声明参数</w:t>
      </w:r>
      <w:r>
        <w:rPr>
          <w:rFonts w:ascii="Calibri" w:hAnsi="Calibri" w:eastAsia="微软雅黑"/>
          <w:sz w:val="21"/>
        </w:rPr>
        <w:t>（§5）；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各自的</w:t>
      </w:r>
      <w:r>
        <w:rPr>
          <w:rFonts w:ascii="Calibri" w:hAnsi="Calibri" w:eastAsia="微软雅黑"/>
          <w:b/>
          <w:sz w:val="21"/>
        </w:rPr>
        <w:t>复活条件</w:t>
      </w:r>
      <w:r>
        <w:rPr>
          <w:rFonts w:ascii="Calibri" w:hAnsi="Calibri" w:eastAsia="微软雅黑"/>
          <w:sz w:val="21"/>
        </w:rPr>
        <w:t>见 §5.5。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一条未解决的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"人脑 vs LLM"的机制判定需要另一类测量</w:t>
      </w:r>
      <w:r>
        <w:rPr>
          <w:rFonts w:ascii="Calibri" w:hAnsi="Calibri" w:eastAsia="微软雅黑"/>
          <w:sz w:val="21"/>
        </w:rPr>
        <w:t>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基于嵌入距离的度量原则上给不出（§7.3）。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8.1 落点：本文全部度量测的是什么，以及测不出什么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这是本文最应当被记住的一段。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本文的所有度量——包括最稳健的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>——测量的是</w:t>
      </w:r>
      <w:r>
        <w:rPr>
          <w:rFonts w:ascii="Calibri" w:hAnsi="Calibri" w:eastAsia="微软雅黑"/>
          <w:b/>
          <w:sz w:val="21"/>
        </w:rPr>
        <w:t>文本在嵌入空间中的分布形态</w:t>
      </w:r>
      <w:r>
        <w:rPr>
          <w:rFonts w:ascii="Calibri" w:hAnsi="Calibri" w:eastAsia="微软雅黑"/>
          <w:sz w:val="21"/>
        </w:rPr>
        <w:t>。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分布形态  是生成的产物（product）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生成动力学 是生成的过程（process）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因此，无论 `D` 多么稳健，它原则上不能回答"认知沉积是什么"。</w:t>
      </w:r>
      <w:r>
        <w:rPr>
          <w:rFonts w:ascii="Calibri" w:hAnsi="Calibri" w:eastAsia="微软雅黑"/>
          <w:sz w:val="21"/>
        </w:rPr>
        <w:t xml:space="preserve"> 它能回答的只是：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在给定的参照系 `Ω` 中，两组文本的语义分布是否可区分。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这是一个</w:t>
      </w:r>
      <w:r>
        <w:rPr>
          <w:rFonts w:ascii="Calibri" w:hAnsi="Calibri" w:eastAsia="微软雅黑"/>
          <w:b/>
          <w:sz w:val="21"/>
        </w:rPr>
        <w:t>真实的、有限的、但可复现的</w:t>
      </w:r>
      <w:r>
        <w:rPr>
          <w:rFonts w:ascii="Calibri" w:hAnsi="Calibri" w:eastAsia="微软雅黑"/>
          <w:sz w:val="21"/>
        </w:rPr>
        <w:t>结论。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〔为何把这段放在结论的最后〕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把它划清楚，比扩大它的解释范围更有价值。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在 </w:t>
      </w:r>
      <w:r>
        <w:rPr>
          <w:rFonts w:ascii="Calibri" w:hAnsi="Calibri" w:eastAsia="微软雅黑"/>
          <w:b/>
          <w:sz w:val="21"/>
        </w:rPr>
        <w:t>5/5 域</w:t>
      </w:r>
      <w:r>
        <w:rPr>
          <w:rFonts w:ascii="Calibri" w:hAnsi="Calibri" w:eastAsia="微软雅黑"/>
          <w:sz w:val="21"/>
        </w:rPr>
        <w:t>中把人类与机器分开，</w:t>
      </w:r>
      <w:r>
        <w:rPr>
          <w:rFonts w:ascii="Calibri" w:hAnsi="Calibri" w:eastAsia="微软雅黑"/>
          <w:b/>
          <w:sz w:val="21"/>
        </w:rPr>
        <w:t>但"为什么分开"仍未定位</w:t>
      </w:r>
      <w:r>
        <w:rPr>
          <w:rFonts w:ascii="Calibri" w:hAnsi="Calibri" w:eastAsia="微软雅黑"/>
          <w:sz w:val="21"/>
        </w:rPr>
        <w:t>—— 最需要排除的可能来自 §4.7：</w:t>
      </w:r>
      <w:r>
        <w:rPr>
          <w:rFonts w:ascii="Calibri" w:hAnsi="Calibri" w:eastAsia="微软雅黑"/>
          <w:b/>
          <w:sz w:val="21"/>
        </w:rPr>
        <w:t>若 `D` 的人机判别实际上是模板化判别</w:t>
      </w:r>
      <w:r>
        <w:rPr>
          <w:rFonts w:ascii="Calibri" w:hAnsi="Calibri" w:eastAsia="微软雅黑"/>
          <w:sz w:val="21"/>
        </w:rPr>
        <w:t>，则它与"认知沉积"的关系就更远。</w:t>
      </w:r>
      <w:r>
        <w:rPr>
          <w:rFonts w:ascii="Calibri" w:hAnsi="Calibri" w:eastAsia="微软雅黑"/>
          <w:b/>
          <w:sz w:val="21"/>
        </w:rPr>
        <w:t>五个语料不足以判定。</w:t>
      </w:r>
      <w:r>
        <w:rPr>
          <w:rFonts w:ascii="Calibri" w:hAnsi="Calibri" w:eastAsia="微软雅黑"/>
          <w:sz w:val="21"/>
        </w:rPr>
        <w:t xml:space="preserve"> 而 §7.3 已说明：</w:t>
      </w:r>
      <w:r>
        <w:rPr>
          <w:rFonts w:ascii="Calibri" w:hAnsi="Calibri" w:eastAsia="微软雅黑"/>
          <w:b/>
          <w:sz w:val="21"/>
        </w:rPr>
        <w:t>这类度量给不出机制判定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把这一边界写在结论里，是因为它是本文唯一可能被长期引用的东西</w:t>
      </w:r>
      <w:r>
        <w:rPr>
          <w:rFonts w:ascii="Calibri" w:hAnsi="Calibri" w:eastAsia="微软雅黑"/>
          <w:sz w:val="21"/>
        </w:rPr>
        <w:t xml:space="preserve">—— 不是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的数值（那些依赖 </w:t>
      </w:r>
      <w:r>
        <w:rPr>
          <w:rFonts w:ascii="Consolas" w:hAnsi="Consolas" w:eastAsia="Consolas"/>
          <w:sz w:val="20"/>
        </w:rPr>
        <w:t>Ω</w:t>
      </w:r>
      <w:r>
        <w:rPr>
          <w:rFonts w:ascii="Calibri" w:hAnsi="Calibri" w:eastAsia="微软雅黑"/>
          <w:sz w:val="21"/>
        </w:rPr>
        <w:t>），而是</w:t>
      </w:r>
      <w:r>
        <w:rPr>
          <w:rFonts w:ascii="Calibri" w:hAnsi="Calibri" w:eastAsia="微软雅黑"/>
          <w:b/>
          <w:sz w:val="21"/>
        </w:rPr>
        <w:t>"基于嵌入距离的度量能回答什么"这一判断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测量学论文最稀缺的品质是边界感。</w:t>
      </w:r>
      <w:r>
        <w:rPr>
          <w:rFonts w:ascii="Calibri" w:hAnsi="Calibri" w:eastAsia="微软雅黑"/>
          <w:sz w:val="21"/>
        </w:rPr>
        <w:t xml:space="preserve"> 本文试图提供它，而不是回避它。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附录 A：可复现性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全部数值由本文件夹独立产出，</w:t>
      </w:r>
      <w:r>
        <w:rPr>
          <w:rFonts w:ascii="Calibri" w:hAnsi="Calibri" w:eastAsia="微软雅黑"/>
          <w:b/>
          <w:sz w:val="21"/>
        </w:rPr>
        <w:t>不依赖任何先前仓库的代码</w:t>
      </w:r>
      <w:r>
        <w:rPr>
          <w:rFonts w:ascii="Calibri" w:hAnsi="Calibri" w:eastAsia="微软雅黑"/>
          <w:sz w:val="21"/>
        </w:rPr>
        <w:t>。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PACSP-M/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PACSP-M-1.1.0.md          本文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pacsp_core.py             测量核心（6 函数逐字复制自 PACSP-ID 的 pacsp_build.py）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verify_core.py            核心一致性：10/10 冻结值 + 6 函数×3 语料逐位相同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verify_results.py         可复现性：定稿快照 vs 本次运行的 SHA-256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verify_paper_numbers.py   本文数字核验：55 项追溯至 results/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collect_paper_values.py   从 results/ 汇总本文引用的全部数值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data/                     21 个语料，1.2 MB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exploration/              28 个脚本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results/                  20 个定稿 JSON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已实测的三项验证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验证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测量核心 vs 流水线（冻结值）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10/10</w:t>
            </w:r>
            <w:r>
              <w:rPr>
                <w:rFonts w:ascii="Calibri" w:hAnsi="Calibri" w:eastAsia="微软雅黑"/>
                <w:sz w:val="18"/>
              </w:rPr>
              <w:t>，残差 ≤ 4×10⁻⁵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测量核心 vs </w:t>
            </w:r>
            <w:r>
              <w:rPr>
                <w:rFonts w:ascii="Consolas" w:hAnsi="Consolas" w:eastAsia="Consolas"/>
                <w:sz w:val="17"/>
              </w:rPr>
              <w:t>pacsp_build</w:t>
            </w:r>
            <w:r>
              <w:rPr>
                <w:rFonts w:ascii="Calibri" w:hAnsi="Calibri" w:eastAsia="微软雅黑"/>
                <w:sz w:val="18"/>
              </w:rPr>
              <w:t>（实时）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6 函数 × 3 语料 </w:t>
            </w:r>
            <w:r>
              <w:rPr>
                <w:rFonts w:ascii="Calibri" w:hAnsi="Calibri" w:eastAsia="微软雅黑"/>
                <w:b/>
                <w:sz w:val="18"/>
              </w:rPr>
              <w:t>逐位相同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可复现性（SHA-256）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order_sensitivity.json</w:t>
            </w:r>
            <w:r>
              <w:rPr>
                <w:rFonts w:ascii="Calibri" w:hAnsi="Calibri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b13f5334067dfc69</w:t>
            </w:r>
            <w:r>
              <w:rPr>
                <w:rFonts w:ascii="Calibri" w:hAnsi="Calibri" w:eastAsia="微软雅黑"/>
                <w:sz w:val="18"/>
              </w:rPr>
              <w:t xml:space="preserve"> 一致；</w:t>
            </w:r>
            <w:r>
              <w:rPr>
                <w:rFonts w:ascii="Consolas" w:hAnsi="Consolas" w:eastAsia="Consolas"/>
                <w:sz w:val="17"/>
              </w:rPr>
              <w:t>n3_mu_localisation.json</w:t>
            </w:r>
            <w:r>
              <w:rPr>
                <w:rFonts w:ascii="Calibri" w:hAnsi="Calibri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f40f5ad8d18e36d6</w:t>
            </w:r>
            <w:r>
              <w:rPr>
                <w:rFonts w:ascii="Calibri" w:hAnsi="Calibri" w:eastAsia="微软雅黑"/>
                <w:sz w:val="18"/>
              </w:rPr>
              <w:t xml:space="preserve"> 一致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本文数字核验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55/55 项</w:t>
            </w:r>
            <w:r>
              <w:rPr>
                <w:rFonts w:ascii="Calibri" w:hAnsi="Calibri" w:eastAsia="微软雅黑"/>
                <w:sz w:val="18"/>
              </w:rPr>
              <w:t>一致</w:t>
            </w:r>
          </w:p>
        </w:tc>
      </w:tr>
    </w:tbl>
    <w:p>
      <w:pPr>
        <w:spacing w:after="40"/>
      </w:pP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cd D:\myproject\PACSP-M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$env:HF_HOME = 'D:\myproject\PACSP-ID\_hf_home'   # 模型权重缓存（约 19 GB，未随本文件夹复制）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$env:HF_HUB_OFFLINE = '1'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verify_core.py                         # 先证明测量核心忠实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verify_paper_numbers.py                # 再证明本文数字无误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collect_paper_values.py                # 打印本文引用的全部数值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exploration\test_order_sensitivity.py  # §3.3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exploration\n3_mu_localisation.py      # §3.4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exploration\f7_intervals.py            # §4.3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附录 B：本文引用的全部数值及其来源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数值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来源文件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顺序敏感（</w:t>
            </w:r>
            <w:r>
              <w:rPr>
                <w:rFonts w:ascii="Consolas" w:hAnsi="Consolas" w:eastAsia="Consolas"/>
                <w:sz w:val="17"/>
              </w:rPr>
              <w:t>as-filed</w:t>
            </w:r>
            <w:r>
              <w:rPr>
                <w:rFonts w:ascii="Calibri" w:hAnsi="Calibri" w:eastAsia="微软雅黑"/>
                <w:sz w:val="18"/>
              </w:rPr>
              <w:t>/打乱/百分位/CV）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results/order_sensitivity.json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五种 </w:t>
            </w:r>
            <w:r>
              <w:rPr>
                <w:rFonts w:ascii="Consolas" w:hAnsi="Consolas" w:eastAsia="Consolas"/>
                <w:sz w:val="17"/>
              </w:rPr>
              <w:t>μ</w:t>
            </w:r>
            <w:r>
              <w:rPr>
                <w:rFonts w:ascii="Calibri" w:hAnsi="Calibri" w:eastAsia="微软雅黑"/>
                <w:sz w:val="18"/>
              </w:rPr>
              <w:t xml:space="preserve"> 变体的偏差与 CV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results/n3_mu_localisation.json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的比值与区间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results/f7_intervals_*.json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C_T</w:t>
            </w:r>
            <w:r>
              <w:rPr>
                <w:rFonts w:ascii="Calibri" w:hAnsi="Calibri" w:eastAsia="微软雅黑"/>
                <w:sz w:val="18"/>
              </w:rPr>
              <w:t xml:space="preserve"> 抽样区间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results/ct_tool_demo.json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各度量跨臂跨度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results/e5_baseline_*.json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核嵌入：σ 敏感、帧外误差、图不变性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results/graph_step1_*.json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核嵌入：顺序重排对比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results/functional_test2.json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匹配矩阵图：零模型对照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results/e5c_null_*.json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匹配矩阵图：阈值/词表/短语扫描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results/f1f2_*.json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情绪词数与探针质量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results/f6_mechanism_*.json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自由生成对照、F4 对比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results/f4f6b_*.json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node_volume</w:t>
            </w:r>
            <w:r>
              <w:rPr>
                <w:rFonts w:ascii="Calibri" w:hAnsi="Calibri" w:eastAsia="微软雅黑"/>
                <w:sz w:val="18"/>
              </w:rPr>
              <w:t xml:space="preserve"> 区间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results/f1f2_*.json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核验方式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python verify_paper_numbers.py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附录 C：与 PACSP-ID 7.0.0 的演变关系及过程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C.1 关系定位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PACSP-M 不是 PACSP-ID 的修订版，也不是它的替代品。</w:t>
      </w:r>
      <w:r>
        <w:rPr>
          <w:rFonts w:ascii="Calibri" w:hAnsi="Calibri" w:eastAsia="微软雅黑"/>
          <w:sz w:val="21"/>
        </w:rPr>
        <w:t xml:space="preserve"> 两者回答不同的问题：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PACSP-ID 7.0.0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PACSP-M 1.0.0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价值锚定的存在论转向与认知沉积的</w:t>
            </w:r>
            <w:r>
              <w:rPr>
                <w:rFonts w:ascii="Calibri" w:hAnsi="Calibri" w:eastAsia="微软雅黑"/>
                <w:b/>
                <w:sz w:val="18"/>
              </w:rPr>
              <w:t>理论建构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认知沉积的</w:t>
            </w:r>
            <w:r>
              <w:rPr>
                <w:rFonts w:ascii="Calibri" w:hAnsi="Calibri" w:eastAsia="微软雅黑"/>
                <w:b/>
                <w:sz w:val="18"/>
              </w:rPr>
              <w:t>可测框架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主要贡献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哲学（意义权）、测度论形式化、六层工程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度量、参照系、效度条件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参照系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隐含于嵌入空间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显式声明</w:t>
            </w:r>
            <w:r>
              <w:rPr>
                <w:rFonts w:ascii="Calibri" w:hAnsi="Calibri" w:eastAsia="微软雅黑"/>
                <w:sz w:val="18"/>
              </w:rPr>
              <w:t>（§2）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表示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序列（路径 </w:t>
            </w:r>
            <w:r>
              <w:rPr>
                <w:rFonts w:ascii="Consolas" w:hAnsi="Consolas" w:eastAsia="Consolas"/>
                <w:sz w:val="17"/>
              </w:rPr>
              <w:t>γ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集合</w:t>
            </w:r>
            <w:r>
              <w:rPr>
                <w:rFonts w:ascii="Calibri" w:hAnsi="Calibri" w:eastAsia="微软雅黑"/>
                <w:sz w:val="18"/>
              </w:rPr>
              <w:t>（§3）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核心量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C_T = Σ μ_k δ_k</w:t>
            </w:r>
            <w:r>
              <w:rPr>
                <w:rFonts w:ascii="Calibri" w:hAnsi="Calibri" w:eastAsia="微软雅黑"/>
                <w:sz w:val="18"/>
              </w:rPr>
              <w:t>（</w:t>
            </w:r>
            <w:r>
              <w:rPr>
                <w:rFonts w:ascii="Calibri" w:hAnsi="Calibri" w:eastAsia="微软雅黑"/>
                <w:b/>
                <w:sz w:val="18"/>
              </w:rPr>
              <w:t>声称</w:t>
            </w:r>
            <w:r>
              <w:rPr>
                <w:rFonts w:ascii="Calibri" w:hAnsi="Calibri" w:eastAsia="微软雅黑"/>
                <w:sz w:val="18"/>
              </w:rPr>
              <w:t>为沉积总量）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= 成对距离均值（</w:t>
            </w:r>
            <w:r>
              <w:rPr>
                <w:rFonts w:ascii="Calibri" w:hAnsi="Calibri" w:eastAsia="微软雅黑"/>
                <w:b/>
                <w:sz w:val="18"/>
              </w:rPr>
              <w:t>不声称</w:t>
            </w:r>
            <w:r>
              <w:rPr>
                <w:rFonts w:ascii="Calibri" w:hAnsi="Calibri" w:eastAsia="微软雅黑"/>
                <w:sz w:val="18"/>
              </w:rPr>
              <w:t>为沉积总量）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敏感性覆盖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 项（跨嵌入空间）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6 项</w:t>
            </w:r>
            <w:r>
              <w:rPr>
                <w:rFonts w:ascii="Calibri" w:hAnsi="Calibri" w:eastAsia="微软雅黑"/>
                <w:sz w:val="18"/>
              </w:rPr>
              <w:t>（§3.3、§5.1）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未声明参数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窗口、嵌入模型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无</w:t>
            </w:r>
            <w:r>
              <w:rPr>
                <w:rFonts w:ascii="Calibri" w:hAnsi="Calibri" w:eastAsia="微软雅黑"/>
                <w:sz w:val="18"/>
              </w:rPr>
              <w:t xml:space="preserve">（除已声明的 </w:t>
            </w:r>
            <w:r>
              <w:rPr>
                <w:rFonts w:ascii="Consolas" w:hAnsi="Consolas" w:eastAsia="Consolas"/>
                <w:sz w:val="17"/>
              </w:rPr>
              <w:t>Ω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预印本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DOI </w:t>
            </w:r>
            <w:r>
              <w:rPr>
                <w:rFonts w:ascii="Consolas" w:hAnsi="Consolas" w:eastAsia="Consolas"/>
                <w:sz w:val="17"/>
              </w:rPr>
              <w:t>10.5281/zenodo.22801604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本文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保留关系</w:t>
      </w:r>
      <w:r>
        <w:rPr>
          <w:rFonts w:ascii="Calibri" w:hAnsi="Calibri" w:eastAsia="微软雅黑"/>
          <w:sz w:val="21"/>
        </w:rPr>
        <w:t xml:space="preserve">：PACSP-ID 的哲学基底（意义权、海德堡学派）与测度论形式化 </w:t>
      </w:r>
      <w:r>
        <w:rPr>
          <w:rFonts w:ascii="Calibri" w:hAnsi="Calibri" w:eastAsia="微软雅黑"/>
          <w:b/>
          <w:sz w:val="21"/>
        </w:rPr>
        <w:t>未被本文修改，也未被本文检验</w:t>
      </w:r>
      <w:r>
        <w:rPr>
          <w:rFonts w:ascii="Calibri" w:hAnsi="Calibri" w:eastAsia="微软雅黑"/>
          <w:sz w:val="21"/>
        </w:rPr>
        <w:t>。本文只审查其</w:t>
      </w:r>
      <w:r>
        <w:rPr>
          <w:rFonts w:ascii="Calibri" w:hAnsi="Calibri" w:eastAsia="微软雅黑"/>
          <w:b/>
          <w:sz w:val="21"/>
        </w:rPr>
        <w:t>工程度量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C.2 演变过程（按发现顺序）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起点</w:t>
      </w:r>
      <w:r>
        <w:rPr>
          <w:rFonts w:ascii="Calibri" w:hAnsi="Calibri" w:eastAsia="微软雅黑"/>
          <w:sz w:val="21"/>
        </w:rPr>
        <w:t xml:space="preserve">：PACSP-ID 7.0.0 已如实登记三项负面结果—— </w:t>
      </w:r>
      <w:r>
        <w:rPr>
          <w:rFonts w:ascii="Consolas" w:hAnsi="Consolas" w:eastAsia="Consolas"/>
          <w:sz w:val="20"/>
        </w:rPr>
        <w:t>S_int</w:t>
      </w:r>
      <w:r>
        <w:rPr>
          <w:rFonts w:ascii="Calibri" w:hAnsi="Calibri" w:eastAsia="微软雅黑"/>
          <w:sz w:val="21"/>
        </w:rPr>
        <w:t xml:space="preserve"> 不稳健、九个 IDL 指标无一致方向、缺少纯人类对照组。其 §10.6「底层空间敏感性」覆盖跨嵌入偏差（比值 1.43–1.51）。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步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检验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发现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后果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顺序敏感（打乱 200 次）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20–51%</w:t>
            </w:r>
            <w:r>
              <w:rPr>
                <w:rFonts w:ascii="Calibri" w:hAnsi="Calibri" w:eastAsia="微软雅黑"/>
                <w:sz w:val="18"/>
              </w:rPr>
              <w:t>，百分位 0.0%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§3.3 的最强单一发现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长度与语域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唐代绝句最短却 </w:t>
            </w:r>
            <w:r>
              <w:rPr>
                <w:rFonts w:ascii="Consolas" w:hAnsi="Consolas" w:eastAsia="Consolas"/>
                <w:sz w:val="17"/>
              </w:rPr>
              <w:t>C_T</w:t>
            </w:r>
            <w:r>
              <w:rPr>
                <w:rFonts w:ascii="Calibri" w:hAnsi="Calibri" w:eastAsia="微软雅黑"/>
                <w:sz w:val="18"/>
              </w:rPr>
              <w:t xml:space="preserve"> 最高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记录一次</w:t>
            </w:r>
            <w:r>
              <w:rPr>
                <w:rFonts w:ascii="Calibri" w:hAnsi="Calibri" w:eastAsia="微软雅黑"/>
                <w:b/>
                <w:sz w:val="18"/>
              </w:rPr>
              <w:t>实际发生的误读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句法结构（长度已匹配）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同字数下句数 1.19–1.35×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长度匹配不足够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换生成模型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31%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Ω</w:t>
            </w:r>
            <w:r>
              <w:rPr>
                <w:rFonts w:ascii="Calibri" w:hAnsi="Calibri" w:eastAsia="微软雅黑"/>
                <w:sz w:val="18"/>
              </w:rPr>
              <w:t xml:space="preserve"> 必须声明（§2.2）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抽样区间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poem</w:t>
            </w:r>
            <w:r>
              <w:rPr>
                <w:rFonts w:ascii="Calibri" w:hAnsi="Calibri" w:eastAsia="微软雅黑"/>
                <w:sz w:val="18"/>
              </w:rPr>
              <w:t xml:space="preserve"> 跨 3.54 倍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必须配区间（§6.1）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泛函重构 </w:t>
            </w:r>
            <w:r>
              <w:rPr>
                <w:rFonts w:ascii="Consolas" w:hAnsi="Consolas" w:eastAsia="Consolas"/>
                <w:sz w:val="17"/>
              </w:rPr>
              <w:t>(Φ,Ψ)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 ✅、</w:t>
            </w:r>
            <w:r>
              <w:rPr>
                <w:rFonts w:ascii="Calibri" w:hAnsi="Calibri" w:eastAsia="微软雅黑"/>
                <w:b/>
                <w:sz w:val="18"/>
              </w:rPr>
              <w:t>σ ❌</w:t>
            </w:r>
            <w:r>
              <w:rPr>
                <w:rFonts w:ascii="Calibri" w:hAnsi="Calibri" w:eastAsia="微软雅黑"/>
                <w:sz w:val="18"/>
              </w:rPr>
              <w:t>、还原受限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部分否决（§5.2）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图表示 step 1–2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kNN 图置换下</w:t>
            </w:r>
            <w:r>
              <w:rPr>
                <w:rFonts w:ascii="Calibri" w:hAnsi="Calibri" w:eastAsia="微软雅黑"/>
                <w:b/>
                <w:sz w:val="18"/>
              </w:rPr>
              <w:t>完全不</w:t>
            </w:r>
            <w:r>
              <w:rPr>
                <w:rFonts w:ascii="Calibri" w:hAnsi="Calibri" w:eastAsia="微软雅黑"/>
                <w:sz w:val="18"/>
              </w:rPr>
              <w:t>变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顺序敏感的</w:t>
            </w:r>
            <w:r>
              <w:rPr>
                <w:rFonts w:ascii="Calibri" w:hAnsi="Calibri" w:eastAsia="微软雅黑"/>
                <w:b/>
                <w:sz w:val="18"/>
              </w:rPr>
              <w:t>来源</w:t>
            </w:r>
            <w:r>
              <w:rPr>
                <w:rFonts w:ascii="Calibri" w:hAnsi="Calibri" w:eastAsia="微软雅黑"/>
                <w:sz w:val="18"/>
              </w:rPr>
              <w:t>被定位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判别力基线（E5）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`D` 首次出现</w:t>
            </w:r>
            <w:r>
              <w:rPr>
                <w:rFonts w:ascii="Calibri" w:hAnsi="Calibri" w:eastAsia="微软雅黑"/>
                <w:sz w:val="18"/>
              </w:rPr>
              <w:t xml:space="preserve">，且优于 </w:t>
            </w:r>
            <w:r>
              <w:rPr>
                <w:rFonts w:ascii="Consolas" w:hAnsi="Consolas" w:eastAsia="Consolas"/>
                <w:sz w:val="17"/>
              </w:rPr>
              <w:t>C_T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 的起点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匹配矩阵图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 ✅、</w:t>
            </w:r>
            <w:r>
              <w:rPr>
                <w:rFonts w:ascii="Consolas" w:hAnsi="Consolas" w:eastAsia="Consolas"/>
                <w:sz w:val="17"/>
              </w:rPr>
              <w:t>σ</w:t>
            </w:r>
            <w:r>
              <w:rPr>
                <w:rFonts w:ascii="Calibri" w:hAnsi="Calibri" w:eastAsia="微软雅黑"/>
                <w:sz w:val="18"/>
              </w:rPr>
              <w:t xml:space="preserve"> ✅，但</w:t>
            </w:r>
            <w:r>
              <w:rPr>
                <w:rFonts w:ascii="Calibri" w:hAnsi="Calibri" w:eastAsia="微软雅黑"/>
                <w:b/>
                <w:sz w:val="18"/>
              </w:rPr>
              <w:t>词表/短语决定性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否决（§5.3）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零模型修正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我曾"完全是伪迹"的表述</w:t>
            </w:r>
            <w:r>
              <w:rPr>
                <w:rFonts w:ascii="Calibri" w:hAnsi="Calibri" w:eastAsia="微软雅黑"/>
                <w:b/>
                <w:sz w:val="18"/>
              </w:rPr>
              <w:t>过强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自我修正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GPU 4-bit 实测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提速 98.6×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使后续扫描可行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参数扫描（F1/F2）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阈值稳、</w:t>
            </w:r>
            <w:r>
              <w:rPr>
                <w:rFonts w:ascii="Calibri" w:hAnsi="Calibri" w:eastAsia="微软雅黑"/>
                <w:b/>
                <w:sz w:val="18"/>
              </w:rPr>
              <w:t>词表与短语决定性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否决理由确立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机理检验（F6）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探针</w:t>
            </w:r>
            <w:r>
              <w:rPr>
                <w:rFonts w:ascii="Calibri" w:hAnsi="Calibri" w:eastAsia="微软雅黑"/>
                <w:b/>
                <w:sz w:val="18"/>
              </w:rPr>
              <w:t>不数情绪词</w:t>
            </w:r>
            <w:r>
              <w:rPr>
                <w:rFonts w:ascii="Calibri" w:hAnsi="Calibri" w:eastAsia="微软雅黑"/>
                <w:sz w:val="18"/>
              </w:rPr>
              <w:t>，但强边来自边缘分布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两处假设被推翻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自由生成对照（F6b）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2/4 域方向相反</w:t>
            </w:r>
            <w:r>
              <w:rPr>
                <w:rFonts w:ascii="Calibri" w:hAnsi="Calibri" w:eastAsia="微软雅黑"/>
                <w:sz w:val="18"/>
              </w:rPr>
              <w:t>，答案是体裁标签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独立复现短语敏感性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决策性对比（F4）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跨度 1.13× vs </w:t>
            </w:r>
            <w:r>
              <w:rPr>
                <w:rFonts w:ascii="Consolas" w:hAnsi="Consolas" w:eastAsia="Consolas"/>
                <w:sz w:val="17"/>
              </w:rPr>
              <w:t>node_volume</w:t>
            </w:r>
            <w:r>
              <w:rPr>
                <w:rFonts w:ascii="Calibri" w:hAnsi="Calibri" w:eastAsia="微软雅黑"/>
                <w:sz w:val="18"/>
              </w:rPr>
              <w:t xml:space="preserve"> 10.95×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否决匹配矩阵图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区间估计（F7）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</w:t>
            </w:r>
            <w:r>
              <w:rPr>
                <w:rFonts w:ascii="Calibri" w:hAnsi="Calibri" w:eastAsia="微软雅黑"/>
                <w:b/>
                <w:sz w:val="18"/>
              </w:rPr>
              <w:t>5/5 排除 1</w:t>
            </w:r>
            <w:r>
              <w:rPr>
                <w:rFonts w:ascii="Calibri" w:hAnsi="Calibri" w:eastAsia="微软雅黑"/>
                <w:sz w:val="18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node_volume</w:t>
            </w:r>
            <w:r>
              <w:rPr>
                <w:rFonts w:ascii="Calibri" w:hAnsi="Calibri" w:eastAsia="微软雅黑"/>
                <w:sz w:val="18"/>
              </w:rPr>
              <w:t xml:space="preserve"> 3/5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§4.3 确立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N3（实现 vs 定义）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不等价，且</w:t>
            </w:r>
            <w:r>
              <w:rPr>
                <w:rFonts w:ascii="Calibri" w:hAnsi="Calibri" w:eastAsia="微软雅黑"/>
                <w:b/>
                <w:sz w:val="18"/>
              </w:rPr>
              <w:t>局部化不修复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§3.4 确立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N4（σ 的四条路线）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σ ✅ 可解，但</w:t>
            </w:r>
            <w:r>
              <w:rPr>
                <w:rFonts w:ascii="Calibri" w:hAnsi="Calibri" w:eastAsia="微软雅黑"/>
                <w:b/>
                <w:sz w:val="18"/>
              </w:rPr>
              <w:t>四条路线全部丧失判别力</w:t>
            </w:r>
            <w:r>
              <w:rPr>
                <w:rFonts w:ascii="Calibri" w:hAnsi="Calibri" w:eastAsia="微软雅黑"/>
                <w:sz w:val="18"/>
              </w:rPr>
              <w:t>；其中一条给出</w:t>
            </w:r>
            <w:r>
              <w:rPr>
                <w:rFonts w:ascii="Calibri" w:hAnsi="Calibri" w:eastAsia="微软雅黑"/>
                <w:b/>
                <w:sz w:val="18"/>
              </w:rPr>
              <w:t>假阳性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§2.4 重写；</w:t>
            </w:r>
            <w:r>
              <w:rPr>
                <w:rFonts w:ascii="Calibri" w:hAnsi="Calibri" w:eastAsia="微软雅黑"/>
                <w:b/>
                <w:sz w:val="18"/>
              </w:rPr>
              <w:t>§6.3 判据被自己的反例修正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N6（H1 主题匹配）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techdoc</w:t>
            </w:r>
            <w:r>
              <w:rPr>
                <w:rFonts w:ascii="Calibri" w:hAnsi="Calibri" w:eastAsia="微软雅黑"/>
                <w:sz w:val="18"/>
              </w:rPr>
              <w:t xml:space="preserve"> 的"反向域"是</w:t>
            </w:r>
            <w:r>
              <w:rPr>
                <w:rFonts w:ascii="Calibri" w:hAnsi="Calibri" w:eastAsia="微软雅黑"/>
                <w:b/>
                <w:sz w:val="18"/>
              </w:rPr>
              <w:t>主题不匹配的产物</w:t>
            </w:r>
            <w:r>
              <w:rPr>
                <w:rFonts w:ascii="Calibri" w:hAnsi="Calibri" w:eastAsia="微软雅黑"/>
                <w:sz w:val="18"/>
              </w:rPr>
              <w:t>；同题重测后反转消失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§4.5 重写；</w:t>
            </w:r>
            <w:r>
              <w:rPr>
                <w:rFonts w:ascii="Calibri" w:hAnsi="Calibri" w:eastAsia="微软雅黑"/>
                <w:b/>
                <w:sz w:val="18"/>
              </w:rPr>
              <w:t>§4.7 新增配对条件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N7（同质性检验）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"机器文本更同质"的提示</w:t>
            </w:r>
            <w:r>
              <w:rPr>
                <w:rFonts w:ascii="Calibri" w:hAnsi="Calibri" w:eastAsia="微软雅黑"/>
                <w:b/>
                <w:sz w:val="18"/>
              </w:rPr>
              <w:t>被否定且方向相反</w:t>
            </w:r>
            <w:r>
              <w:rPr>
                <w:rFonts w:ascii="Calibri" w:hAnsi="Calibri" w:eastAsia="微软雅黑"/>
                <w:sz w:val="18"/>
              </w:rPr>
              <w:t>；差异来自</w:t>
            </w:r>
            <w:r>
              <w:rPr>
                <w:rFonts w:ascii="Calibri" w:hAnsi="Calibri" w:eastAsia="微软雅黑"/>
                <w:b/>
                <w:sz w:val="18"/>
              </w:rPr>
              <w:t>层级选择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§4.5 末新增；</w:t>
            </w:r>
            <w:r>
              <w:rPr>
                <w:rFonts w:ascii="Calibri" w:hAnsi="Calibri" w:eastAsia="微软雅黑"/>
                <w:b/>
                <w:sz w:val="18"/>
              </w:rPr>
              <w:t>一处对 §7.1 威胁的排除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N8（三个编码器）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判别力</w:t>
            </w:r>
            <w:r>
              <w:rPr>
                <w:rFonts w:ascii="Calibri" w:hAnsi="Calibri" w:eastAsia="微软雅黑"/>
                <w:b/>
                <w:sz w:val="18"/>
              </w:rPr>
              <w:t>依赖编码器</w:t>
            </w:r>
            <w:r>
              <w:rPr>
                <w:rFonts w:ascii="Calibri" w:hAnsi="Calibri" w:eastAsia="微软雅黑"/>
                <w:sz w:val="18"/>
              </w:rPr>
              <w:t>：同家族缩小 14 倍参数不变，换家族后效应量收缩至不可分辨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§4.9 新增</w:t>
            </w:r>
            <w:r>
              <w:rPr>
                <w:rFonts w:ascii="Calibri" w:hAnsi="Calibri" w:eastAsia="微软雅黑"/>
                <w:sz w:val="18"/>
              </w:rPr>
              <w:t>；"零参数"须限定为"相对于给定 Ω"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C.3 八处关键修正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本文的八项主张是在</w:t>
      </w:r>
      <w:r>
        <w:rPr>
          <w:rFonts w:ascii="Calibri" w:hAnsi="Calibri" w:eastAsia="微软雅黑"/>
          <w:b/>
          <w:sz w:val="21"/>
        </w:rPr>
        <w:t>推翻自己</w:t>
      </w:r>
      <w:r>
        <w:rPr>
          <w:rFonts w:ascii="Calibri" w:hAnsi="Calibri" w:eastAsia="微软雅黑"/>
          <w:sz w:val="21"/>
        </w:rPr>
        <w:t>之后形成的：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初始假设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实测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μ_k</w:t>
            </w:r>
            <w:r>
              <w:rPr>
                <w:rFonts w:ascii="Calibri" w:hAnsi="Calibri" w:eastAsia="微软雅黑"/>
                <w:sz w:val="18"/>
              </w:rPr>
              <w:t xml:space="preserve"> 局部化能降低顺序敏感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 反而升高（0.1915 → 0.2457）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促成 §3.4 与集合表示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保边缘的秩1重构可解释全部层级边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 只解释 39.6–83.4%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修正过强表述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阈值 </w:t>
            </w:r>
            <w:r>
              <w:rPr>
                <w:rFonts w:ascii="Consolas" w:hAnsi="Consolas" w:eastAsia="Consolas"/>
                <w:sz w:val="17"/>
              </w:rPr>
              <w:t>t</w:t>
            </w:r>
            <w:r>
              <w:rPr>
                <w:rFonts w:ascii="Calibri" w:hAnsi="Calibri" w:eastAsia="微软雅黑"/>
                <w:sz w:val="18"/>
              </w:rPr>
              <w:t xml:space="preserve"> 主导匹配矩阵图结构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 20 倍变化只引起 1–22%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修正归因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残差修正消除秩1伪迹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 破坏方向一致性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否决该方案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「自助法 CV 小 ⟹ 估计可靠」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CV 小只说明精确，不说明效应非零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§6.3 增加第二条判据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「`techdoc` 是方向相反的域」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该配对同域而不同题；同题后反转消失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§4.5 重写；§4.7 新增配对条件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「机器文本更同质」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方向相反：机器文本离散度更大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§4.5 末新增；排除一个对 §7.1 的威胁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「D 是零参数的」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仅相对于给定 Ω；判别力依赖编码器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§4.9 新增；"零参数"被限定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第五处修正的细节（值得单独记录）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它来自 σ 路线 D 的</w:t>
      </w:r>
      <w:r>
        <w:rPr>
          <w:rFonts w:ascii="Calibri" w:hAnsi="Calibri" w:eastAsia="微软雅黑"/>
          <w:b/>
          <w:sz w:val="21"/>
        </w:rPr>
        <w:t>假阳性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路线 D 的表现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方向一致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跨度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1.01×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自助法 CV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0.0026 – 0.0043</w:t>
            </w:r>
            <w:r>
              <w:rPr>
                <w:rFonts w:ascii="Calibri" w:hAnsi="Calibri" w:eastAsia="微软雅黑"/>
                <w:sz w:val="18"/>
              </w:rPr>
              <w:t>（远小于 §6.3 的 0.15 阈值）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区间排除 1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0/5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它通过了 §6.3 原本唯一的判据，但结论仍不成立</w:t>
      </w:r>
      <w:r>
        <w:rPr>
          <w:rFonts w:ascii="Calibri" w:hAnsi="Calibri" w:eastAsia="微软雅黑"/>
          <w:sz w:val="21"/>
        </w:rPr>
        <w:t>—— 效应只有 1%，噪声不足以翻转符号，所以"方向一致"；而 1% 的效应本身与 0 不可分辨。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"方向一致"与"可分辨"是两个判据。只报前者产生假阳性；只报后者掩盖跨域方向分化。两条必须都在。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〔为何这一处特别值得记录〕前四处修正是</w:t>
      </w:r>
      <w:r>
        <w:rPr>
          <w:rFonts w:ascii="Calibri" w:hAnsi="Calibri" w:eastAsia="微软雅黑"/>
          <w:b/>
          <w:sz w:val="21"/>
        </w:rPr>
        <w:t>发现某个方案不行</w:t>
      </w:r>
      <w:r>
        <w:rPr>
          <w:rFonts w:ascii="Calibri" w:hAnsi="Calibri" w:eastAsia="微软雅黑"/>
          <w:sz w:val="21"/>
        </w:rPr>
        <w:t>；这一处是</w:t>
      </w:r>
      <w:r>
        <w:rPr>
          <w:rFonts w:ascii="Calibri" w:hAnsi="Calibri" w:eastAsia="微软雅黑"/>
          <w:b/>
          <w:sz w:val="21"/>
        </w:rPr>
        <w:t>发现自己的检验规则不充分</w:t>
      </w:r>
      <w:r>
        <w:rPr>
          <w:rFonts w:ascii="Calibri" w:hAnsi="Calibri" w:eastAsia="微软雅黑"/>
          <w:sz w:val="21"/>
        </w:rPr>
        <w:t>—— 它只在遇到一个"看起来最成功"的候选时才暴露。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第六处修正的细节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它来自对 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那一格的重新审计：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阶段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原配对（</w:t>
            </w:r>
            <w:r>
              <w:rPr>
                <w:rFonts w:ascii="Calibri" w:hAnsi="Calibri" w:eastAsia="微软雅黑"/>
                <w:b/>
                <w:sz w:val="18"/>
              </w:rPr>
              <w:t>同域但不同题</w:t>
            </w:r>
            <w:r>
              <w:rPr>
                <w:rFonts w:ascii="Calibri" w:hAnsi="Calibri" w:eastAsia="微软雅黑"/>
                <w:sz w:val="18"/>
              </w:rPr>
              <w:t>，长度差 7.92×）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1.4426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反转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同题重测（在同题上生成机器臂）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0.9205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反转消失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+ 去重（剔除重复文本）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1.4313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反转仍在（</w:t>
            </w:r>
            <w:r>
              <w:rPr>
                <w:rFonts w:ascii="Calibri" w:hAnsi="Calibri" w:eastAsia="微软雅黑"/>
                <w:b/>
                <w:sz w:val="18"/>
              </w:rPr>
              <w:t>排除了重复文本的解释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+ 长度控制（裁至共同中位长度）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变化 0.1%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这一步发现的是配对错误，不是度量错误。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〔为何这一处与前五处不同〕前五处都在检验</w:t>
      </w:r>
      <w:r>
        <w:rPr>
          <w:rFonts w:ascii="Calibri" w:hAnsi="Calibri" w:eastAsia="微软雅黑"/>
          <w:b/>
          <w:sz w:val="21"/>
        </w:rPr>
        <w:t>度量或规则</w:t>
      </w:r>
      <w:r>
        <w:rPr>
          <w:rFonts w:ascii="Calibri" w:hAnsi="Calibri" w:eastAsia="微软雅黑"/>
          <w:sz w:val="21"/>
        </w:rPr>
        <w:t>；这一处检验的是</w:t>
      </w:r>
      <w:r>
        <w:rPr>
          <w:rFonts w:ascii="Calibri" w:hAnsi="Calibri" w:eastAsia="微软雅黑"/>
          <w:b/>
          <w:sz w:val="21"/>
        </w:rPr>
        <w:t>数据配对本身</w:t>
      </w:r>
      <w:r>
        <w:rPr>
          <w:rFonts w:ascii="Calibri" w:hAnsi="Calibri" w:eastAsia="微软雅黑"/>
          <w:sz w:val="21"/>
        </w:rPr>
        <w:t>。它揭示了一个容易漏掉的事实：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"同域"不等于"同题"。</w:t>
      </w:r>
      <w:r>
        <w:rPr>
          <w:rFonts w:ascii="Calibri" w:hAnsi="Calibri" w:eastAsia="微软雅黑"/>
          <w:sz w:val="21"/>
        </w:rPr>
        <w:t xml:space="preserve"> 人类臂写数字货币、机器臂写 Python 环境，两者同属"技术文档"域，但比较的是主题差异。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而</w:t>
      </w:r>
      <w:r>
        <w:rPr>
          <w:rFonts w:ascii="Calibri" w:hAnsi="Calibri" w:eastAsia="微软雅黑"/>
          <w:b/>
          <w:sz w:val="21"/>
        </w:rPr>
        <w:t>主题不匹配的代价（57%）远大于长度不匹配（6.9%）</w:t>
      </w:r>
      <w:r>
        <w:rPr>
          <w:rFonts w:ascii="Calibri" w:hAnsi="Calibri" w:eastAsia="微软雅黑"/>
          <w:sz w:val="21"/>
        </w:rPr>
        <w:t>—— 后者是显见的混淆，前者是隐性的。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第七处修正的细节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它来自对同一提示的检验，而</w:t>
      </w:r>
      <w:r>
        <w:rPr>
          <w:rFonts w:ascii="Calibri" w:hAnsi="Calibri" w:eastAsia="微软雅黑"/>
          <w:b/>
          <w:sz w:val="21"/>
        </w:rPr>
        <w:t>结论与提示相反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层面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人类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机器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臂级 </w:t>
            </w: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>（5 vs 5 个点）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跨度 2.06×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跨度 1.83×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曾疑"机器更同质"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单篇离质心距离（平均，155 vs 155）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无差别</w:t>
            </w:r>
            <w:r>
              <w:rPr>
                <w:rFonts w:ascii="Calibri" w:hAnsi="Calibri" w:eastAsia="微软雅黑"/>
                <w:sz w:val="18"/>
              </w:rPr>
              <w:t>（区间含 1，5/5 预算）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单篇距离的离散度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更小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更大</w:t>
            </w:r>
            <w:r>
              <w:rPr>
                <w:rFonts w:ascii="Calibri" w:hAnsi="Calibri" w:eastAsia="微软雅黑"/>
                <w:sz w:val="18"/>
              </w:rPr>
              <w:t>（2.2–4.7×）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方向与提示相反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人类臂内的篇目彼此更相似，且相似程度更均匀；机器臂的平均相似度与人类相同，但内部差异更大。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〔为何这一处与前六处不同〕前六处修正都始于</w:t>
      </w:r>
      <w:r>
        <w:rPr>
          <w:rFonts w:ascii="Calibri" w:hAnsi="Calibri" w:eastAsia="微软雅黑"/>
          <w:b/>
          <w:sz w:val="21"/>
        </w:rPr>
        <w:t>对方案的怀疑</w:t>
      </w:r>
      <w:r>
        <w:rPr>
          <w:rFonts w:ascii="Calibri" w:hAnsi="Calibri" w:eastAsia="微软雅黑"/>
          <w:sz w:val="21"/>
        </w:rPr>
        <w:t>；这一处始于一个</w:t>
      </w:r>
      <w:r>
        <w:rPr>
          <w:rFonts w:ascii="Calibri" w:hAnsi="Calibri" w:eastAsia="微软雅黑"/>
          <w:b/>
          <w:sz w:val="21"/>
        </w:rPr>
        <w:t>我们主动记下的提示</w:t>
      </w:r>
      <w:r>
        <w:rPr>
          <w:rFonts w:ascii="Calibri" w:hAnsi="Calibri" w:eastAsia="微软雅黑"/>
          <w:sz w:val="21"/>
        </w:rPr>
        <w:t>，而检验表明该提示是</w:t>
      </w:r>
      <w:r>
        <w:rPr>
          <w:rFonts w:ascii="Calibri" w:hAnsi="Calibri" w:eastAsia="微软雅黑"/>
          <w:b/>
          <w:sz w:val="21"/>
        </w:rPr>
        <w:t>层级选错的产物</w:t>
      </w:r>
      <w:r>
        <w:rPr>
          <w:rFonts w:ascii="Calibri" w:hAnsi="Calibri" w:eastAsia="微软雅黑"/>
          <w:sz w:val="21"/>
        </w:rPr>
        <w:t>：臂级比较只有 10 个点，降到单篇层面后信号方向反转。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第八处修正的细节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它来自一个外部质疑：</w:t>
      </w:r>
      <w:r>
        <w:rPr>
          <w:rFonts w:ascii="Calibri" w:hAnsi="Calibri" w:eastAsia="微软雅黑"/>
          <w:b/>
          <w:sz w:val="21"/>
        </w:rPr>
        <w:t>结论是否因为所用模型太小</w:t>
      </w:r>
      <w:r>
        <w:rPr>
          <w:rFonts w:ascii="Calibri" w:hAnsi="Calibri" w:eastAsia="微软雅黑"/>
          <w:sz w:val="21"/>
        </w:rPr>
        <w:t>。三个编码器实测：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编码器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维度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家族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方向一致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跨度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ge-large-zh-v1.5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1024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1.13×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ge-small-zh-v1.5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512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1.12×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ext2vec-base-chinese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768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其他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1.22×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参数缩小 14 倍（326M → 24M）结论不变；换家族后部分失效。</w:t>
      </w:r>
      <w:r>
        <w:rPr>
          <w:rFonts w:ascii="Calibri" w:hAnsi="Calibri" w:eastAsia="微软雅黑"/>
          <w:sz w:val="21"/>
        </w:rPr>
        <w:t xml:space="preserve"> 跨家族的平均绝对差是同家族的 </w:t>
      </w:r>
      <w:r>
        <w:rPr>
          <w:rFonts w:ascii="Calibri" w:hAnsi="Calibri" w:eastAsia="微软雅黑"/>
          <w:b/>
          <w:sz w:val="21"/>
        </w:rPr>
        <w:t>1.88 倍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〔但失效的性质不是反转〕</w:t>
        <w:tab/>
        <w:t xml:space="preserve">ext2vec 的两处不一致是 </w:t>
      </w:r>
      <w:r>
        <w:rPr>
          <w:rFonts w:ascii="Calibri" w:hAnsi="Calibri" w:eastAsia="微软雅黑"/>
          <w:b/>
          <w:sz w:val="21"/>
        </w:rPr>
        <w:t>1.0100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alibri" w:hAnsi="Calibri" w:eastAsia="微软雅黑"/>
          <w:b/>
          <w:sz w:val="21"/>
        </w:rPr>
        <w:t>1.0048</w:t>
      </w:r>
      <w:r>
        <w:rPr>
          <w:rFonts w:ascii="Calibri" w:hAnsi="Calibri" w:eastAsia="微软雅黑"/>
          <w:sz w:val="21"/>
        </w:rPr>
        <w:t>，即比 1 高 1.0% 与 0.5%。</w:t>
      </w:r>
      <w:r>
        <w:rPr>
          <w:rFonts w:ascii="Calibri" w:hAnsi="Calibri" w:eastAsia="微软雅黑"/>
          <w:b/>
          <w:sz w:val="21"/>
        </w:rPr>
        <w:t>那不是方向反转，是效应量收缩到 1 附近、变得不可分辨。</w:t>
      </w:r>
      <w:r>
        <w:rPr>
          <w:rFonts w:ascii="Calibri" w:hAnsi="Calibri" w:eastAsia="微软雅黑"/>
          <w:sz w:val="21"/>
        </w:rPr>
        <w:t xml:space="preserve"> 它的平均 |比值−1| 只有 </w:t>
      </w:r>
      <w:r>
        <w:rPr>
          <w:rFonts w:ascii="Calibri" w:hAnsi="Calibri" w:eastAsia="微软雅黑"/>
          <w:b/>
          <w:sz w:val="21"/>
        </w:rPr>
        <w:t>0.0496</w:t>
      </w:r>
      <w:r>
        <w:rPr>
          <w:rFonts w:ascii="Calibri" w:hAnsi="Calibri" w:eastAsia="微软雅黑"/>
          <w:sz w:val="21"/>
        </w:rPr>
        <w:t>，是三者中最低的。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在 text2vec 空间中，人机差异总体更小，两处配对收缩到 1 附近，于是方向一致这个判据失去分辨力。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〔为何这一处最重要〕它修正的不是某个方案，而是</w:t>
      </w:r>
      <w:r>
        <w:rPr>
          <w:rFonts w:ascii="Calibri" w:hAnsi="Calibri" w:eastAsia="微软雅黑"/>
          <w:b/>
          <w:sz w:val="21"/>
        </w:rPr>
        <w:t>本文对 D 的核心表述</w:t>
      </w:r>
      <w:r>
        <w:rPr>
          <w:rFonts w:ascii="Calibri" w:hAnsi="Calibri" w:eastAsia="微软雅黑"/>
          <w:sz w:val="21"/>
        </w:rPr>
        <w:t>： "零参数"必须被限定为"</w:t>
      </w:r>
      <w:r>
        <w:rPr>
          <w:rFonts w:ascii="Calibri" w:hAnsi="Calibri" w:eastAsia="微软雅黑"/>
          <w:b/>
          <w:sz w:val="21"/>
        </w:rPr>
        <w:t>相对于给定参照系 Ω</w:t>
      </w:r>
      <w:r>
        <w:rPr>
          <w:rFonts w:ascii="Calibri" w:hAnsi="Calibri" w:eastAsia="微软雅黑"/>
          <w:sz w:val="21"/>
        </w:rPr>
        <w:t>"，因为</w:t>
      </w:r>
      <w:r>
        <w:rPr>
          <w:rFonts w:ascii="Calibri" w:hAnsi="Calibri" w:eastAsia="微软雅黑"/>
          <w:b/>
          <w:sz w:val="21"/>
        </w:rPr>
        <w:t>编码器本身就是 Ω 里的一个参数</w:t>
      </w:r>
      <w:r>
        <w:rPr>
          <w:rFonts w:ascii="Calibri" w:hAnsi="Calibri" w:eastAsia="微软雅黑"/>
          <w:sz w:val="21"/>
        </w:rPr>
        <w:t xml:space="preserve">，而判别力依赖它。 </w:t>
      </w:r>
      <w:r>
        <w:rPr>
          <w:rFonts w:ascii="Calibri" w:hAnsi="Calibri" w:eastAsia="微软雅黑"/>
          <w:b/>
          <w:sz w:val="21"/>
        </w:rPr>
        <w:t>这直接影响 §4.3 结论的强度，并触发 P1′ 的复核要求。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记录这些，是因为"如何发现自己是错的"比结果本身更可复用</w:t>
      </w:r>
      <w:r>
        <w:rPr>
          <w:rFonts w:ascii="Calibri" w:hAnsi="Calibri" w:eastAsia="微软雅黑"/>
          <w:sz w:val="21"/>
        </w:rPr>
        <w:t>（§1.1）。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C.4 未变的部分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意义权、海德堡学派、匿名前反思自身意识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未修改、未检验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压抑势能定律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未修改、未检验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六层密码学防护（L1–L6）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未修改</w:t>
            </w:r>
            <w:r>
              <w:rPr>
                <w:rFonts w:ascii="Calibri" w:hAnsi="Calibri" w:eastAsia="微软雅黑"/>
                <w:sz w:val="18"/>
              </w:rPr>
              <w:t>；全新克隆 8/8 记录复现通过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勒贝格分解形式化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未修改</w:t>
            </w:r>
            <w:r>
              <w:rPr>
                <w:rFonts w:ascii="Calibri" w:hAnsi="Calibri" w:eastAsia="微软雅黑"/>
                <w:sz w:val="18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∫ μ dΛ</w:t>
            </w:r>
            <w:r>
              <w:rPr>
                <w:rFonts w:ascii="Calibri" w:hAnsi="Calibri" w:eastAsia="微软雅黑"/>
                <w:sz w:val="18"/>
              </w:rPr>
              <w:t xml:space="preserve"> 的定义正确，问题在于把它等同于 </w:t>
            </w:r>
            <w:r>
              <w:rPr>
                <w:rFonts w:ascii="Consolas" w:hAnsi="Consolas" w:eastAsia="Consolas"/>
                <w:sz w:val="17"/>
              </w:rPr>
              <w:t>Σ μ_k δ_k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四类篡改攻击检测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未修改</w:t>
            </w:r>
            <w:r>
              <w:rPr>
                <w:rFonts w:ascii="Calibri" w:hAnsi="Calibri" w:eastAsia="微软雅黑"/>
                <w:sz w:val="18"/>
              </w:rPr>
              <w:t>；全部捕获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C.5 对 PACSP-ID 的具体建议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位置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现状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§10.2 三域认知沉积量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只给点估计（1.9 / 2.1 / 7.4）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补区间</w:t>
            </w:r>
            <w:r>
              <w:rPr>
                <w:rFonts w:ascii="Calibri" w:hAnsi="Calibri" w:eastAsia="微软雅黑"/>
                <w:sz w:val="18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techdoc</w:t>
            </w:r>
            <w:r>
              <w:rPr>
                <w:rFonts w:ascii="Calibri" w:hAnsi="Calibri" w:eastAsia="微软雅黑"/>
                <w:sz w:val="18"/>
              </w:rPr>
              <w:t xml:space="preserve"> 一格的</w:t>
            </w:r>
            <w:r>
              <w:rPr>
                <w:rFonts w:ascii="Calibri" w:hAnsi="Calibri" w:eastAsia="微软雅黑"/>
                <w:b/>
                <w:sz w:val="18"/>
              </w:rPr>
              <w:t>配对须同题重建</w:t>
            </w:r>
            <w:r>
              <w:rPr>
                <w:rFonts w:ascii="Calibri" w:hAnsi="Calibri" w:eastAsia="微软雅黑"/>
                <w:sz w:val="18"/>
              </w:rPr>
              <w:t>（§4.5、§4.7）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§3.5 / §9.2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视为 </w:t>
            </w:r>
            <w:r>
              <w:rPr>
                <w:rFonts w:ascii="Consolas" w:hAnsi="Consolas" w:eastAsia="Consolas"/>
                <w:sz w:val="17"/>
              </w:rPr>
              <w:t>∫ μ dΛ</w:t>
            </w:r>
            <w:r>
              <w:rPr>
                <w:rFonts w:ascii="Calibri" w:hAnsi="Calibri" w:eastAsia="微软雅黑"/>
                <w:sz w:val="18"/>
              </w:rPr>
              <w:t xml:space="preserve"> 的实现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声明</w:t>
            </w:r>
            <w:r>
              <w:rPr>
                <w:rFonts w:ascii="Calibri" w:hAnsi="Calibri" w:eastAsia="微软雅黑"/>
                <w:b/>
                <w:sz w:val="18"/>
              </w:rPr>
              <w:t>不等价</w:t>
            </w:r>
            <w:r>
              <w:rPr>
                <w:rFonts w:ascii="Calibri" w:hAnsi="Calibri" w:eastAsia="微软雅黑"/>
                <w:sz w:val="18"/>
              </w:rPr>
              <w:t>（§3.4）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§5.3 结构差异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「</w:t>
            </w:r>
            <w:r>
              <w:rPr>
                <w:rFonts w:ascii="Consolas" w:hAnsi="Consolas" w:eastAsia="Consolas"/>
                <w:sz w:val="17"/>
              </w:rPr>
              <w:t>μ_k</w:t>
            </w:r>
            <w:r>
              <w:rPr>
                <w:rFonts w:ascii="Calibri" w:hAnsi="Calibri" w:eastAsia="微软雅黑"/>
                <w:sz w:val="18"/>
              </w:rPr>
              <w:t xml:space="preserve"> 随认知负荷严格递增」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限定</w:t>
            </w:r>
            <w:r>
              <w:rPr>
                <w:rFonts w:ascii="Calibri" w:hAnsi="Calibri" w:eastAsia="微软雅黑"/>
                <w:b/>
                <w:sz w:val="18"/>
              </w:rPr>
              <w:t>同域、长度受控</w:t>
            </w:r>
            <w:r>
              <w:rPr>
                <w:rFonts w:ascii="Calibri" w:hAnsi="Calibri" w:eastAsia="微软雅黑"/>
                <w:sz w:val="18"/>
              </w:rPr>
              <w:t>（§4.4）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§8.5 判定表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声称可判别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降为</w:t>
            </w:r>
            <w:r>
              <w:rPr>
                <w:rFonts w:ascii="Calibri" w:hAnsi="Calibri" w:eastAsia="微软雅黑"/>
                <w:b/>
                <w:sz w:val="18"/>
              </w:rPr>
              <w:t>待验证</w:t>
            </w:r>
            <w:r>
              <w:rPr>
                <w:rFonts w:ascii="Calibri" w:hAnsi="Calibri" w:eastAsia="微软雅黑"/>
                <w:sz w:val="18"/>
              </w:rPr>
              <w:t>（§7.3）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§10.6 底层空间敏感性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 项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补足 </w:t>
            </w:r>
            <w:r>
              <w:rPr>
                <w:rFonts w:ascii="Calibri" w:hAnsi="Calibri" w:eastAsia="微软雅黑"/>
                <w:b/>
                <w:sz w:val="18"/>
              </w:rPr>
              <w:t>6 项</w:t>
            </w:r>
            <w:r>
              <w:rPr>
                <w:rFonts w:ascii="Calibri" w:hAnsi="Calibri" w:eastAsia="微软雅黑"/>
                <w:sz w:val="18"/>
              </w:rPr>
              <w:t>（§3.3、§5.1）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新增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报告 </w:t>
            </w: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作为稳健对照量（§4）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§6.1 测量有效性的存在论条件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哲学论述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实质化为报告规范</w:t>
            </w:r>
            <w:r>
              <w:rPr>
                <w:rFonts w:ascii="Calibri" w:hAnsi="Calibri" w:eastAsia="微软雅黑"/>
                <w:sz w:val="18"/>
              </w:rPr>
              <w:t>（§6）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新增（本次修订）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配对未声明主题来源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报告配对的主题来源</w:t>
            </w:r>
            <w:r>
              <w:rPr>
                <w:rFonts w:ascii="Calibri" w:hAnsi="Calibri" w:eastAsia="微软雅黑"/>
                <w:sz w:val="18"/>
              </w:rPr>
              <w:t>；主题不匹配时明确标注（§4.7）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〔第 8 条为何重要〕这是本次修订</w:t>
      </w:r>
      <w:r>
        <w:rPr>
          <w:rFonts w:ascii="Calibri" w:hAnsi="Calibri" w:eastAsia="微软雅黑"/>
          <w:b/>
          <w:sz w:val="21"/>
        </w:rPr>
        <w:t>新发现</w:t>
      </w:r>
      <w:r>
        <w:rPr>
          <w:rFonts w:ascii="Calibri" w:hAnsi="Calibri" w:eastAsia="微软雅黑"/>
          <w:sz w:val="21"/>
        </w:rPr>
        <w:t>的一类错误。原 §10.2 的三个域中，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一格的机器臂与人类臂</w:t>
      </w:r>
      <w:r>
        <w:rPr>
          <w:rFonts w:ascii="Calibri" w:hAnsi="Calibri" w:eastAsia="微软雅黑"/>
          <w:b/>
          <w:sz w:val="21"/>
        </w:rPr>
        <w:t>同域而不同题</w:t>
      </w:r>
      <w:r>
        <w:rPr>
          <w:rFonts w:ascii="Calibri" w:hAnsi="Calibri" w:eastAsia="微软雅黑"/>
          <w:sz w:val="21"/>
        </w:rPr>
        <w:t xml:space="preserve">，使该格比较的是主题差异（偏离 57%），不是人机差异（§4.5）。 </w:t>
      </w:r>
      <w:r>
        <w:rPr>
          <w:rFonts w:ascii="Calibri" w:hAnsi="Calibri" w:eastAsia="微软雅黑"/>
          <w:b/>
          <w:sz w:val="21"/>
        </w:rPr>
        <w:t>主题不匹配的代价远大于长度不匹配</w:t>
      </w:r>
      <w:r>
        <w:rPr>
          <w:rFonts w:ascii="Calibri" w:hAnsi="Calibri" w:eastAsia="微软雅黑"/>
          <w:sz w:val="21"/>
        </w:rPr>
        <w:t>（57% vs 6.9%），而后者是显见的、前者是隐性的。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C.6 一个诚实的总结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PACSP-ID 7.0.0 的哲学与数学部分经得起本次审查；其工程度量的解释经不起。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本文不是"PACSP-ID 更好了"，而是"</w:t>
      </w:r>
      <w:r>
        <w:rPr>
          <w:rFonts w:ascii="Calibri" w:hAnsi="Calibri" w:eastAsia="微软雅黑"/>
          <w:b/>
          <w:sz w:val="21"/>
        </w:rPr>
        <w:t>其中一部分被证明可用，另一部分不是</w:t>
      </w:r>
      <w:r>
        <w:rPr>
          <w:rFonts w:ascii="Calibri" w:hAnsi="Calibri" w:eastAsia="微软雅黑"/>
          <w:sz w:val="21"/>
        </w:rPr>
        <w:t>"。这个区分是本文唯一的贡献，而它是靠</w:t>
      </w:r>
      <w:r>
        <w:rPr>
          <w:rFonts w:ascii="Calibri" w:hAnsi="Calibri" w:eastAsia="微软雅黑"/>
          <w:b/>
          <w:sz w:val="21"/>
        </w:rPr>
        <w:t>正面比较</w:t>
      </w:r>
      <w:r>
        <w:rPr>
          <w:rFonts w:ascii="Calibri" w:hAnsi="Calibri" w:eastAsia="微软雅黑"/>
          <w:sz w:val="21"/>
        </w:rPr>
        <w:t>得出的，不是靠论证。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参考文献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本文直接依据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Chung, F., &amp; Lu, L. (2002). The average distances in random graphs with given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expected degrees. </w:t>
      </w:r>
      <w:r>
        <w:rPr>
          <w:rFonts w:ascii="Calibri" w:hAnsi="Calibri" w:eastAsia="微软雅黑"/>
          <w:i/>
          <w:sz w:val="21"/>
        </w:rPr>
        <w:t>PNAS</w:t>
      </w:r>
      <w:r>
        <w:rPr>
          <w:rFonts w:ascii="Calibri" w:hAnsi="Calibri" w:eastAsia="微软雅黑"/>
          <w:sz w:val="21"/>
        </w:rPr>
        <w:t>, 99(25), 15879–15882.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Killick, R., Fearnhead, P., &amp; Eckley, I. A. (2012). Optimal detection of changepoints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with a linear computational cost. </w:t>
      </w:r>
      <w:r>
        <w:rPr>
          <w:rFonts w:ascii="Calibri" w:hAnsi="Calibri" w:eastAsia="微软雅黑"/>
          <w:i/>
          <w:sz w:val="21"/>
        </w:rPr>
        <w:t>JASA</w:t>
      </w:r>
      <w:r>
        <w:rPr>
          <w:rFonts w:ascii="Calibri" w:hAnsi="Calibri" w:eastAsia="微软雅黑"/>
          <w:sz w:val="21"/>
        </w:rPr>
        <w:t>, 107(500), 1590–1598.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Lyons, T. (1998). Differential equations driven by rough signals.</w:t>
      </w:r>
    </w:p>
    <w:p>
      <w:pPr>
        <w:spacing w:after="120" w:line="276" w:lineRule="auto"/>
      </w:pPr>
      <w:r>
        <w:rPr>
          <w:rFonts w:ascii="Calibri" w:hAnsi="Calibri" w:eastAsia="微软雅黑"/>
          <w:i/>
          <w:sz w:val="21"/>
        </w:rPr>
        <w:t>Revista Matemática Iberoamericana</w:t>
      </w:r>
      <w:r>
        <w:rPr>
          <w:rFonts w:ascii="Calibri" w:hAnsi="Calibri" w:eastAsia="微软雅黑"/>
          <w:sz w:val="21"/>
        </w:rPr>
        <w:t>, 14(2), 215–310.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演变来源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PACSP-ID 7.0.0（</w:t>
      </w:r>
      <w:r>
        <w:rPr>
          <w:rFonts w:ascii="Consolas" w:hAnsi="Consolas" w:eastAsia="Consolas"/>
          <w:sz w:val="20"/>
        </w:rPr>
        <w:t>docs/PACSP-ID-7.0.0-COMPLETE.md</w:t>
      </w:r>
      <w:r>
        <w:rPr>
          <w:rFonts w:ascii="Calibri" w:hAnsi="Calibri" w:eastAsia="微软雅黑"/>
          <w:sz w:val="21"/>
        </w:rPr>
        <w:t>），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预印本 DOI </w:t>
      </w:r>
      <w:r>
        <w:rPr>
          <w:rFonts w:ascii="Consolas" w:hAnsi="Consolas" w:eastAsia="Consolas"/>
          <w:sz w:val="20"/>
        </w:rPr>
        <w:t>10.5281/zenodo.22801604</w:t>
      </w:r>
      <w:r>
        <w:rPr>
          <w:rFonts w:ascii="Calibri" w:hAnsi="Calibri" w:eastAsia="微软雅黑"/>
          <w:sz w:val="21"/>
        </w:rPr>
        <w:t xml:space="preserve">，版本 DOI </w:t>
      </w:r>
      <w:r>
        <w:rPr>
          <w:rFonts w:ascii="Consolas" w:hAnsi="Consolas" w:eastAsia="Consolas"/>
          <w:sz w:val="20"/>
        </w:rPr>
        <w:t>10.5281/zenodo.23138930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PACSP-ID 内部文献表</w:t>
      </w:r>
      <w:r>
        <w:rPr>
          <w:rFonts w:ascii="Calibri" w:hAnsi="Calibri" w:eastAsia="微软雅黑"/>
          <w:sz w:val="21"/>
        </w:rPr>
        <w:t>（哲学、认知科学、密码学）见其 §参考文献，本文未重复。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