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AB06A" w14:textId="77777777" w:rsidR="00206616" w:rsidRPr="00AB1126" w:rsidRDefault="00206616" w:rsidP="00206616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14:paraId="3A5EA48E" w14:textId="77777777" w:rsidR="00206616" w:rsidRPr="00AB1126" w:rsidRDefault="00206616" w:rsidP="00206616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14:paraId="5BDBB174" w14:textId="77777777" w:rsidR="00206616" w:rsidRPr="00AB1126" w:rsidRDefault="00206616" w:rsidP="00206616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14:paraId="16338F20" w14:textId="77777777" w:rsidR="00206616" w:rsidRPr="00AB1126" w:rsidRDefault="00206616" w:rsidP="00206616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  <w:r w:rsidRPr="00AB1126">
        <w:rPr>
          <w:rFonts w:ascii="Times New Roman" w:hAnsi="Times New Roman" w:cs="Times New Roman"/>
          <w:position w:val="-12"/>
        </w:rPr>
        <w:object w:dxaOrig="6005" w:dyaOrig="1351" w14:anchorId="6E1C14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7.95pt;height:60.05pt;mso-position-horizontal-relative:page;mso-position-vertical-relative:page" o:ole="" fillcolor="window">
            <v:imagedata r:id="rId4" o:title=""/>
          </v:shape>
          <o:OLEObject Type="Embed" ProgID="MSDraw" ShapeID="Picture 1" DrawAspect="Content" ObjectID="_1602051758" r:id="rId5">
            <o:FieldCodes>\* MERGEFORMAT</o:FieldCodes>
          </o:OLEObject>
        </w:object>
      </w:r>
    </w:p>
    <w:p w14:paraId="53068C40" w14:textId="77777777" w:rsidR="00206616" w:rsidRPr="00AB1126" w:rsidRDefault="00206616" w:rsidP="00206616">
      <w:pPr>
        <w:ind w:rightChars="-27" w:right="-57"/>
        <w:rPr>
          <w:rFonts w:ascii="Times New Roman" w:hAnsi="Times New Roman" w:cs="Times New Roman"/>
          <w:position w:val="-12"/>
        </w:rPr>
      </w:pPr>
    </w:p>
    <w:p w14:paraId="3D3F53FC" w14:textId="77777777" w:rsidR="00206616" w:rsidRPr="00AB1126" w:rsidRDefault="00206616" w:rsidP="00206616">
      <w:pPr>
        <w:ind w:rightChars="-27" w:right="-57"/>
        <w:jc w:val="center"/>
        <w:rPr>
          <w:rFonts w:ascii="Times New Roman" w:eastAsia="华文中宋" w:hAnsi="Times New Roman" w:cs="Times New Roman"/>
          <w:b/>
          <w:spacing w:val="70"/>
          <w:kern w:val="44"/>
          <w:sz w:val="84"/>
        </w:rPr>
      </w:pPr>
      <w:r w:rsidRPr="00AB1126">
        <w:rPr>
          <w:rFonts w:ascii="Times New Roman" w:eastAsia="华文中宋" w:hAnsi="Times New Roman" w:cs="Times New Roman"/>
          <w:b/>
          <w:spacing w:val="70"/>
          <w:kern w:val="44"/>
          <w:sz w:val="84"/>
        </w:rPr>
        <w:t>模式识别大作业</w:t>
      </w:r>
    </w:p>
    <w:p w14:paraId="4185B121" w14:textId="77777777" w:rsidR="00206616" w:rsidRPr="00AB1126" w:rsidRDefault="00206616" w:rsidP="00206616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14:paraId="40E91CE0" w14:textId="77777777" w:rsidR="00206616" w:rsidRPr="00AB1126" w:rsidRDefault="00206616" w:rsidP="00206616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14:paraId="4A0587B4" w14:textId="5762D81A" w:rsidR="00206616" w:rsidRPr="00AB1126" w:rsidRDefault="00206616" w:rsidP="0020661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题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目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</w:t>
      </w:r>
      <w:r w:rsidR="00DA2708">
        <w:rPr>
          <w:rFonts w:ascii="Times New Roman" w:eastAsia="黑体" w:hAnsi="Times New Roman" w:cs="Times New Roman" w:hint="eastAsia"/>
          <w:sz w:val="28"/>
          <w:u w:val="single"/>
        </w:rPr>
        <w:t>鸢尾花卉识别</w:t>
      </w:r>
      <w:r>
        <w:rPr>
          <w:rFonts w:ascii="Times New Roman" w:eastAsia="黑体" w:hAnsi="Times New Roman" w:cs="Times New Roman" w:hint="eastAsia"/>
          <w:sz w:val="28"/>
          <w:u w:val="single"/>
        </w:rPr>
        <w:t>系统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</w:t>
      </w:r>
    </w:p>
    <w:p w14:paraId="5133E56C" w14:textId="77777777" w:rsidR="00206616" w:rsidRPr="00AB1126" w:rsidRDefault="00206616" w:rsidP="0020661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学</w:t>
      </w:r>
      <w:r w:rsidRPr="00AB1126">
        <w:rPr>
          <w:rFonts w:ascii="Times New Roman" w:eastAsia="黑体" w:hAnsi="Times New Roman" w:cs="Times New Roman"/>
          <w:sz w:val="28"/>
        </w:rPr>
        <w:t xml:space="preserve"> </w:t>
      </w:r>
      <w:r w:rsidRPr="00AB1126">
        <w:rPr>
          <w:rFonts w:ascii="Times New Roman" w:eastAsia="黑体" w:hAnsi="Times New Roman" w:cs="Times New Roman"/>
          <w:sz w:val="28"/>
        </w:rPr>
        <w:tab/>
      </w:r>
      <w:r w:rsidRPr="00AB1126">
        <w:rPr>
          <w:rFonts w:ascii="Times New Roman" w:eastAsia="黑体" w:hAnsi="Times New Roman" w:cs="Times New Roman"/>
          <w:sz w:val="28"/>
        </w:rPr>
        <w:t>院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信息科学与工程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14:paraId="4EF542B1" w14:textId="77777777" w:rsidR="00206616" w:rsidRPr="00AB1126" w:rsidRDefault="00206616" w:rsidP="0020661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专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 </w:t>
      </w:r>
      <w:r w:rsidRPr="00AB1126">
        <w:rPr>
          <w:rFonts w:ascii="Times New Roman" w:eastAsia="黑体" w:hAnsi="Times New Roman" w:cs="Times New Roman"/>
          <w:sz w:val="28"/>
        </w:rPr>
        <w:t>业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控制科学与工程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14:paraId="320C4DB4" w14:textId="6763355B" w:rsidR="00206616" w:rsidRPr="00AB1126" w:rsidRDefault="00206616" w:rsidP="0020661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组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员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="00A81CAD">
        <w:rPr>
          <w:rFonts w:ascii="Times New Roman" w:eastAsia="黑体" w:hAnsi="Times New Roman" w:cs="Times New Roman" w:hint="eastAsia"/>
          <w:sz w:val="28"/>
          <w:u w:val="single"/>
        </w:rPr>
        <w:t>闵佳峰</w:t>
      </w:r>
      <w:r>
        <w:rPr>
          <w:rFonts w:ascii="Times New Roman" w:eastAsia="黑体" w:hAnsi="Times New Roman" w:cs="Times New Roman" w:hint="eastAsia"/>
          <w:sz w:val="28"/>
          <w:u w:val="single"/>
        </w:rPr>
        <w:t xml:space="preserve">  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         </w:t>
      </w:r>
      <w:r>
        <w:rPr>
          <w:rFonts w:ascii="Times New Roman" w:eastAsia="黑体" w:hAnsi="Times New Roman" w:cs="Times New Roman" w:hint="eastAsia"/>
          <w:sz w:val="28"/>
          <w:u w:val="single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</w:t>
      </w:r>
    </w:p>
    <w:p w14:paraId="1D0DBE38" w14:textId="77777777" w:rsidR="00206616" w:rsidRPr="00AB1126" w:rsidRDefault="00206616" w:rsidP="0020661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指导教师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赵海涛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    </w:t>
      </w:r>
    </w:p>
    <w:p w14:paraId="33473D4A" w14:textId="77777777" w:rsidR="00206616" w:rsidRPr="00AB1126" w:rsidRDefault="00206616" w:rsidP="00206616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14:paraId="4F071CA5" w14:textId="77777777" w:rsidR="00206616" w:rsidRPr="00AB1126" w:rsidRDefault="00206616" w:rsidP="00206616">
      <w:pPr>
        <w:ind w:rightChars="-27" w:right="-57" w:firstLine="899"/>
        <w:rPr>
          <w:rFonts w:ascii="Times New Roman" w:eastAsia="黑体" w:hAnsi="Times New Roman" w:cs="Times New Roman"/>
          <w:sz w:val="28"/>
        </w:rPr>
      </w:pPr>
      <w:r w:rsidRPr="00AB1126">
        <w:rPr>
          <w:rFonts w:ascii="Times New Roman" w:eastAsia="黑体" w:hAnsi="Times New Roman" w:cs="Times New Roman"/>
          <w:sz w:val="28"/>
        </w:rPr>
        <w:tab/>
      </w:r>
    </w:p>
    <w:p w14:paraId="5EE2BAD5" w14:textId="5FD9257A" w:rsidR="00206616" w:rsidRPr="00AB1126" w:rsidRDefault="00206616" w:rsidP="00206616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B1126">
        <w:rPr>
          <w:rFonts w:ascii="Times New Roman" w:hAnsi="Times New Roman" w:cs="Times New Roman"/>
          <w:b/>
          <w:sz w:val="30"/>
          <w:szCs w:val="30"/>
        </w:rPr>
        <w:t>完成日期：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 201</w:t>
      </w:r>
      <w:r w:rsidR="00DA2708">
        <w:rPr>
          <w:rFonts w:ascii="Times New Roman" w:hAnsi="Times New Roman" w:cs="Times New Roman"/>
          <w:b/>
          <w:sz w:val="30"/>
          <w:szCs w:val="30"/>
        </w:rPr>
        <w:t>8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年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1</w:t>
      </w:r>
      <w:r>
        <w:rPr>
          <w:rFonts w:ascii="Times New Roman" w:hAnsi="Times New Roman" w:cs="Times New Roman"/>
          <w:b/>
          <w:sz w:val="30"/>
          <w:szCs w:val="30"/>
        </w:rPr>
        <w:t>0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月</w:t>
      </w:r>
      <w:r w:rsidR="00DA2708">
        <w:rPr>
          <w:rFonts w:ascii="Times New Roman" w:hAnsi="Times New Roman" w:cs="Times New Roman"/>
          <w:b/>
          <w:sz w:val="30"/>
          <w:szCs w:val="30"/>
        </w:rPr>
        <w:t>24</w:t>
      </w:r>
      <w:r w:rsidRPr="00AB1126">
        <w:rPr>
          <w:rFonts w:ascii="Times New Roman" w:hAnsi="Times New Roman" w:cs="Times New Roman"/>
          <w:b/>
          <w:sz w:val="30"/>
          <w:szCs w:val="30"/>
        </w:rPr>
        <w:t>日</w:t>
      </w:r>
    </w:p>
    <w:p w14:paraId="3B2675DD" w14:textId="77777777" w:rsidR="00206616" w:rsidRPr="00AB1126" w:rsidRDefault="00206616" w:rsidP="00206616">
      <w:pPr>
        <w:ind w:rightChars="-27" w:right="-57"/>
        <w:rPr>
          <w:rFonts w:ascii="Times New Roman" w:hAnsi="Times New Roman" w:cs="Times New Roman"/>
        </w:rPr>
      </w:pPr>
    </w:p>
    <w:p w14:paraId="4D847C1F" w14:textId="77777777" w:rsidR="00206616" w:rsidRPr="00AB1126" w:rsidRDefault="00206616" w:rsidP="00206616">
      <w:pPr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9A8D1F" w14:textId="77777777" w:rsidR="00206616" w:rsidRPr="00AB1126" w:rsidRDefault="00206616" w:rsidP="00206616">
      <w:pPr>
        <w:widowControl/>
        <w:ind w:rightChars="-27" w:right="-57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DD29334" w14:textId="6692E9A7" w:rsidR="00DA2708" w:rsidRPr="00AB1126" w:rsidRDefault="00DA2708" w:rsidP="00DA2708">
      <w:pPr>
        <w:spacing w:after="240" w:line="300" w:lineRule="auto"/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lastRenderedPageBreak/>
        <w:t>模式识别作业报告</w:t>
      </w:r>
      <w:r w:rsidRPr="00AB1126">
        <w:rPr>
          <w:rFonts w:ascii="Times New Roman" w:hAnsi="Times New Roman" w:cs="Times New Roman"/>
          <w:b/>
          <w:sz w:val="32"/>
          <w:szCs w:val="32"/>
        </w:rPr>
        <w:t>——</w:t>
      </w:r>
      <w:r>
        <w:rPr>
          <w:rFonts w:ascii="Times New Roman" w:hAnsi="Times New Roman" w:cs="Times New Roman" w:hint="eastAsia"/>
          <w:b/>
          <w:sz w:val="32"/>
          <w:szCs w:val="32"/>
        </w:rPr>
        <w:t>鸢尾花卉识别系统</w:t>
      </w:r>
    </w:p>
    <w:p w14:paraId="426629DA" w14:textId="742023FC" w:rsidR="00DA2708" w:rsidRPr="00EF0988" w:rsidRDefault="00DA2708" w:rsidP="00DA2708">
      <w:pPr>
        <w:spacing w:line="300" w:lineRule="auto"/>
        <w:ind w:rightChars="-27" w:right="-57"/>
        <w:jc w:val="center"/>
        <w:rPr>
          <w:rFonts w:ascii="宋体" w:eastAsia="宋体" w:hAnsi="宋体" w:cs="Times New Roman"/>
          <w:sz w:val="24"/>
          <w:szCs w:val="24"/>
        </w:rPr>
      </w:pPr>
      <w:r w:rsidRPr="00EF0988">
        <w:rPr>
          <w:rFonts w:ascii="宋体" w:eastAsia="宋体" w:hAnsi="宋体" w:cs="Times New Roman"/>
          <w:sz w:val="24"/>
          <w:szCs w:val="24"/>
        </w:rPr>
        <w:t>组员：</w:t>
      </w:r>
      <w:r w:rsidRPr="00EF0988">
        <w:rPr>
          <w:rFonts w:ascii="宋体" w:eastAsia="宋体" w:hAnsi="宋体" w:cs="Times New Roman" w:hint="eastAsia"/>
          <w:sz w:val="24"/>
          <w:szCs w:val="24"/>
        </w:rPr>
        <w:t>闵佳峰</w:t>
      </w:r>
    </w:p>
    <w:p w14:paraId="1793F418" w14:textId="16A4172E" w:rsidR="00E64C04" w:rsidRDefault="00DA2708" w:rsidP="00DA2708">
      <w:pPr>
        <w:spacing w:before="260" w:after="260" w:line="300" w:lineRule="auto"/>
        <w:outlineLvl w:val="0"/>
        <w:rPr>
          <w:rFonts w:ascii="宋体" w:eastAsia="宋体" w:hAnsi="宋体"/>
          <w:b/>
          <w:sz w:val="28"/>
          <w:szCs w:val="28"/>
        </w:rPr>
      </w:pPr>
      <w:r w:rsidRPr="00DA2708">
        <w:rPr>
          <w:rFonts w:ascii="宋体" w:eastAsia="宋体" w:hAnsi="宋体" w:hint="eastAsia"/>
          <w:b/>
          <w:sz w:val="28"/>
          <w:szCs w:val="28"/>
        </w:rPr>
        <w:t>一、</w:t>
      </w:r>
      <w:r w:rsidRPr="00DA2708">
        <w:rPr>
          <w:rFonts w:ascii="Times New Roman" w:eastAsia="宋体" w:hAnsi="Times New Roman" w:cs="Times New Roman"/>
          <w:b/>
          <w:sz w:val="28"/>
          <w:szCs w:val="28"/>
        </w:rPr>
        <w:t>IRIS</w:t>
      </w:r>
      <w:r w:rsidRPr="00DA2708">
        <w:rPr>
          <w:rFonts w:ascii="宋体" w:eastAsia="宋体" w:hAnsi="宋体" w:hint="eastAsia"/>
          <w:b/>
          <w:sz w:val="28"/>
          <w:szCs w:val="28"/>
        </w:rPr>
        <w:t>数据集简介</w:t>
      </w:r>
    </w:p>
    <w:p w14:paraId="2F1376EA" w14:textId="7F39414D" w:rsidR="00DA2708" w:rsidRDefault="00DA2708" w:rsidP="00DA2708">
      <w:pPr>
        <w:spacing w:line="300" w:lineRule="auto"/>
        <w:rPr>
          <w:rFonts w:ascii="宋体" w:eastAsia="宋体" w:hAnsi="宋体"/>
          <w:szCs w:val="21"/>
        </w:rPr>
      </w:pPr>
      <w:r w:rsidRPr="00DA2708">
        <w:rPr>
          <w:rFonts w:ascii="宋体" w:eastAsia="宋体" w:hAnsi="宋体"/>
          <w:szCs w:val="21"/>
        </w:rPr>
        <w:tab/>
      </w:r>
      <w:r w:rsidRPr="00DA2708">
        <w:rPr>
          <w:rFonts w:ascii="Times New Roman" w:eastAsia="宋体" w:hAnsi="Times New Roman" w:cs="Times New Roman"/>
          <w:szCs w:val="21"/>
        </w:rPr>
        <w:t>Iris</w:t>
      </w:r>
      <w:r w:rsidRPr="00DA2708">
        <w:rPr>
          <w:rFonts w:ascii="宋体" w:eastAsia="宋体" w:hAnsi="宋体"/>
          <w:szCs w:val="21"/>
        </w:rPr>
        <w:t>也称鸢尾花卉数据集,是常用的分类实验数据集，由</w:t>
      </w:r>
      <w:r w:rsidRPr="00DA2708">
        <w:rPr>
          <w:rFonts w:ascii="Times New Roman" w:eastAsia="宋体" w:hAnsi="Times New Roman" w:cs="Times New Roman"/>
          <w:szCs w:val="21"/>
        </w:rPr>
        <w:t>R.A. Fisher</w:t>
      </w:r>
      <w:r w:rsidRPr="00DA2708">
        <w:rPr>
          <w:rFonts w:ascii="宋体" w:eastAsia="宋体" w:hAnsi="宋体"/>
          <w:szCs w:val="21"/>
        </w:rPr>
        <w:t>于</w:t>
      </w:r>
      <w:r w:rsidRPr="00DA2708">
        <w:rPr>
          <w:rFonts w:ascii="Times New Roman" w:eastAsia="宋体" w:hAnsi="Times New Roman" w:cs="Times New Roman"/>
          <w:szCs w:val="21"/>
        </w:rPr>
        <w:t>1936</w:t>
      </w:r>
      <w:r w:rsidRPr="00DA2708">
        <w:rPr>
          <w:rFonts w:ascii="宋体" w:eastAsia="宋体" w:hAnsi="宋体"/>
          <w:szCs w:val="21"/>
        </w:rPr>
        <w:t>年收集整理的。其中包含</w:t>
      </w:r>
      <w:r w:rsidRPr="00DA2708">
        <w:rPr>
          <w:rFonts w:ascii="Times New Roman" w:eastAsia="宋体" w:hAnsi="Times New Roman" w:cs="Times New Roman"/>
          <w:szCs w:val="21"/>
        </w:rPr>
        <w:t>3</w:t>
      </w:r>
      <w:r w:rsidRPr="00DA2708">
        <w:rPr>
          <w:rFonts w:ascii="宋体" w:eastAsia="宋体" w:hAnsi="宋体"/>
          <w:szCs w:val="21"/>
        </w:rPr>
        <w:t>种植物种类，分别是山鸢尾（</w:t>
      </w:r>
      <w:proofErr w:type="spellStart"/>
      <w:r w:rsidRPr="00DA2708">
        <w:rPr>
          <w:rFonts w:ascii="Times New Roman" w:eastAsia="宋体" w:hAnsi="Times New Roman" w:cs="Times New Roman"/>
          <w:szCs w:val="21"/>
        </w:rPr>
        <w:t>setosa</w:t>
      </w:r>
      <w:proofErr w:type="spellEnd"/>
      <w:r w:rsidRPr="00DA2708">
        <w:rPr>
          <w:rFonts w:ascii="宋体" w:eastAsia="宋体" w:hAnsi="宋体"/>
          <w:szCs w:val="21"/>
        </w:rPr>
        <w:t>）变色鸢尾（</w:t>
      </w:r>
      <w:r w:rsidRPr="00DA2708">
        <w:rPr>
          <w:rFonts w:ascii="Times New Roman" w:eastAsia="宋体" w:hAnsi="Times New Roman" w:cs="Times New Roman"/>
          <w:szCs w:val="21"/>
        </w:rPr>
        <w:t>versicolor</w:t>
      </w:r>
      <w:r w:rsidRPr="00DA2708">
        <w:rPr>
          <w:rFonts w:ascii="宋体" w:eastAsia="宋体" w:hAnsi="宋体"/>
          <w:szCs w:val="21"/>
        </w:rPr>
        <w:t>）和维吉尼亚鸢尾（</w:t>
      </w:r>
      <w:r w:rsidRPr="00DA2708">
        <w:rPr>
          <w:rFonts w:ascii="Times New Roman" w:eastAsia="宋体" w:hAnsi="Times New Roman" w:cs="Times New Roman"/>
          <w:szCs w:val="21"/>
        </w:rPr>
        <w:t>virginica</w:t>
      </w:r>
      <w:r w:rsidRPr="00DA2708">
        <w:rPr>
          <w:rFonts w:ascii="宋体" w:eastAsia="宋体" w:hAnsi="宋体"/>
          <w:szCs w:val="21"/>
        </w:rPr>
        <w:t>），每类</w:t>
      </w:r>
      <w:r w:rsidRPr="00DA2708">
        <w:rPr>
          <w:rFonts w:ascii="Times New Roman" w:eastAsia="宋体" w:hAnsi="Times New Roman" w:cs="Times New Roman"/>
          <w:szCs w:val="21"/>
        </w:rPr>
        <w:t>50</w:t>
      </w:r>
      <w:r w:rsidRPr="00DA2708">
        <w:rPr>
          <w:rFonts w:ascii="宋体" w:eastAsia="宋体" w:hAnsi="宋体"/>
          <w:szCs w:val="21"/>
        </w:rPr>
        <w:t>个样本，共</w:t>
      </w:r>
      <w:r w:rsidRPr="00DA2708">
        <w:rPr>
          <w:rFonts w:ascii="Times New Roman" w:eastAsia="宋体" w:hAnsi="Times New Roman" w:cs="Times New Roman"/>
          <w:szCs w:val="21"/>
        </w:rPr>
        <w:t>150</w:t>
      </w:r>
      <w:r w:rsidRPr="00DA2708">
        <w:rPr>
          <w:rFonts w:ascii="宋体" w:eastAsia="宋体" w:hAnsi="宋体"/>
          <w:szCs w:val="21"/>
        </w:rPr>
        <w:t>个样本。</w:t>
      </w:r>
      <w:r w:rsidR="00EF0988" w:rsidRPr="00DA2708">
        <w:rPr>
          <w:rFonts w:ascii="Times New Roman" w:eastAsia="宋体" w:hAnsi="Times New Roman" w:cs="Times New Roman"/>
          <w:szCs w:val="21"/>
        </w:rPr>
        <w:t>Iris</w:t>
      </w:r>
      <w:r w:rsidR="00EF0988">
        <w:rPr>
          <w:rFonts w:ascii="Times New Roman" w:eastAsia="宋体" w:hAnsi="Times New Roman" w:cs="Times New Roman" w:hint="eastAsia"/>
          <w:szCs w:val="21"/>
        </w:rPr>
        <w:t>的</w:t>
      </w:r>
      <w:r w:rsidR="00EF0988" w:rsidRPr="00EF0988">
        <w:rPr>
          <w:rFonts w:ascii="宋体" w:eastAsia="宋体" w:hAnsi="宋体" w:hint="eastAsia"/>
          <w:szCs w:val="21"/>
        </w:rPr>
        <w:t>每个样本都包含了</w:t>
      </w:r>
      <w:r w:rsidR="00EF0988" w:rsidRPr="00EF0988">
        <w:rPr>
          <w:rFonts w:ascii="宋体" w:eastAsia="宋体" w:hAnsi="宋体"/>
          <w:szCs w:val="21"/>
        </w:rPr>
        <w:t>4个特征：花萼长度，花萼宽度，花瓣长度，花瓣宽度</w:t>
      </w:r>
      <w:r w:rsidR="00E80AF4">
        <w:rPr>
          <w:rFonts w:ascii="宋体" w:eastAsia="宋体" w:hAnsi="宋体" w:hint="eastAsia"/>
          <w:szCs w:val="21"/>
        </w:rPr>
        <w:t>。</w:t>
      </w:r>
    </w:p>
    <w:p w14:paraId="528B1F15" w14:textId="4CF36EF2" w:rsidR="00E80AF4" w:rsidRDefault="00E80AF4" w:rsidP="00DA2708">
      <w:pPr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本实验运用逻辑回归算法</w:t>
      </w:r>
      <w:r w:rsidR="005C09D3">
        <w:rPr>
          <w:rFonts w:ascii="宋体" w:eastAsia="宋体" w:hAnsi="宋体" w:hint="eastAsia"/>
          <w:szCs w:val="21"/>
        </w:rPr>
        <w:t>和极大似然估计</w:t>
      </w:r>
      <w:r>
        <w:rPr>
          <w:rFonts w:ascii="宋体" w:eastAsia="宋体" w:hAnsi="宋体" w:hint="eastAsia"/>
          <w:szCs w:val="21"/>
        </w:rPr>
        <w:t>求解一个二分类问题，数据源自I</w:t>
      </w:r>
      <w:r>
        <w:rPr>
          <w:rFonts w:ascii="宋体" w:eastAsia="宋体" w:hAnsi="宋体"/>
          <w:szCs w:val="21"/>
        </w:rPr>
        <w:t>ris</w:t>
      </w:r>
      <w:r>
        <w:rPr>
          <w:rFonts w:ascii="宋体" w:eastAsia="宋体" w:hAnsi="宋体" w:hint="eastAsia"/>
          <w:szCs w:val="21"/>
        </w:rPr>
        <w:t>中的山鸢尾样本集和变色鸢尾样本集，每个样本集的一半数据作为训练集，另一半作为测试集。</w:t>
      </w:r>
    </w:p>
    <w:p w14:paraId="01864C0F" w14:textId="77ECF9D8" w:rsidR="00B10D03" w:rsidRDefault="001511D2" w:rsidP="00362BE0">
      <w:pPr>
        <w:spacing w:before="260" w:after="260" w:line="300" w:lineRule="auto"/>
        <w:outlineLvl w:val="0"/>
        <w:rPr>
          <w:rFonts w:ascii="宋体" w:eastAsia="宋体" w:hAnsi="宋体"/>
          <w:b/>
          <w:sz w:val="28"/>
          <w:szCs w:val="28"/>
        </w:rPr>
      </w:pPr>
      <w:r w:rsidRPr="001511D2">
        <w:rPr>
          <w:rFonts w:ascii="宋体" w:eastAsia="宋体" w:hAnsi="宋体" w:hint="eastAsia"/>
          <w:b/>
          <w:sz w:val="28"/>
          <w:szCs w:val="28"/>
        </w:rPr>
        <w:t>二、逻辑回归算法</w:t>
      </w:r>
      <w:r w:rsidR="00362BE0">
        <w:rPr>
          <w:rFonts w:ascii="宋体" w:eastAsia="宋体" w:hAnsi="宋体" w:hint="eastAsia"/>
          <w:b/>
          <w:sz w:val="28"/>
          <w:szCs w:val="28"/>
        </w:rPr>
        <w:t>原理</w:t>
      </w:r>
    </w:p>
    <w:p w14:paraId="6C9D13E9" w14:textId="1F9A198C" w:rsidR="001511D2" w:rsidRDefault="001511D2" w:rsidP="00A40770">
      <w:pPr>
        <w:spacing w:line="300" w:lineRule="auto"/>
        <w:rPr>
          <w:rFonts w:ascii="宋体" w:eastAsia="宋体" w:hAnsi="宋体"/>
          <w:szCs w:val="21"/>
        </w:rPr>
      </w:pPr>
      <w:r w:rsidRPr="001511D2">
        <w:rPr>
          <w:rFonts w:ascii="宋体" w:eastAsia="宋体" w:hAnsi="宋体"/>
          <w:szCs w:val="21"/>
        </w:rPr>
        <w:tab/>
      </w:r>
      <w:r w:rsidRPr="001511D2">
        <w:rPr>
          <w:rFonts w:ascii="宋体" w:eastAsia="宋体" w:hAnsi="宋体" w:hint="eastAsia"/>
          <w:szCs w:val="21"/>
        </w:rPr>
        <w:t>逻辑回归</w:t>
      </w:r>
      <w:r>
        <w:rPr>
          <w:rFonts w:ascii="宋体" w:eastAsia="宋体" w:hAnsi="宋体" w:hint="eastAsia"/>
          <w:szCs w:val="21"/>
        </w:rPr>
        <w:t>与</w:t>
      </w:r>
      <w:r w:rsidRPr="001511D2">
        <w:rPr>
          <w:rFonts w:ascii="宋体" w:eastAsia="宋体" w:hAnsi="宋体" w:hint="eastAsia"/>
          <w:szCs w:val="21"/>
        </w:rPr>
        <w:t>线性回归有一定的相似之处，</w:t>
      </w:r>
      <w:r w:rsidR="0087006D">
        <w:rPr>
          <w:rFonts w:ascii="宋体" w:eastAsia="宋体" w:hAnsi="宋体" w:hint="eastAsia"/>
          <w:szCs w:val="21"/>
        </w:rPr>
        <w:t>比如模型的预测值都是</w:t>
      </w:r>
      <m:oMath>
        <m:r>
          <w:rPr>
            <w:rFonts w:ascii="Cambria Math" w:eastAsia="宋体" w:hAnsi="Cambria Math"/>
            <w:szCs w:val="21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θ</m:t>
            </m:r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</m:sSup>
        <m:r>
          <m:rPr>
            <m:sty m:val="bi"/>
          </m:rPr>
          <w:rPr>
            <w:rFonts w:ascii="Cambria Math" w:eastAsia="宋体" w:hAnsi="Cambria Math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+β</m:t>
        </m:r>
      </m:oMath>
      <w:r w:rsidR="0087006D">
        <w:rPr>
          <w:rFonts w:ascii="宋体" w:eastAsia="宋体" w:hAnsi="宋体" w:hint="eastAsia"/>
          <w:szCs w:val="21"/>
        </w:rPr>
        <w:t>,</w:t>
      </w:r>
      <w:r>
        <w:rPr>
          <w:rFonts w:ascii="宋体" w:eastAsia="宋体" w:hAnsi="宋体" w:hint="eastAsia"/>
          <w:szCs w:val="21"/>
        </w:rPr>
        <w:t>但两者的模型完全不同，线性回归的模型如下所示，</w:t>
      </w:r>
      <w:r w:rsidR="00A40770">
        <w:rPr>
          <w:rFonts w:ascii="宋体" w:eastAsia="宋体" w:hAnsi="宋体" w:hint="eastAsia"/>
          <w:szCs w:val="21"/>
        </w:rPr>
        <w:t>其</w:t>
      </w:r>
      <w:r w:rsidR="00A40770" w:rsidRPr="00A40770">
        <w:rPr>
          <w:rFonts w:ascii="宋体" w:eastAsia="宋体" w:hAnsi="宋体" w:hint="eastAsia"/>
          <w:szCs w:val="21"/>
        </w:rPr>
        <w:t>函数</w:t>
      </w:r>
      <w:r w:rsidR="00A40770">
        <w:rPr>
          <w:rFonts w:ascii="宋体" w:eastAsia="宋体" w:hAnsi="宋体" w:hint="eastAsia"/>
          <w:szCs w:val="21"/>
        </w:rPr>
        <w:t>不连续。</w:t>
      </w:r>
    </w:p>
    <w:p w14:paraId="77E8416C" w14:textId="1446778A" w:rsidR="001511D2" w:rsidRDefault="00A40770" w:rsidP="00A40770">
      <w:pPr>
        <w:tabs>
          <w:tab w:val="center" w:pos="4200"/>
          <w:tab w:val="right" w:pos="8400"/>
        </w:tabs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φ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 xml:space="preserve">    if z&lt;0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if z=0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 xml:space="preserve">    if z&gt;0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宋体" w:eastAsia="宋体" w:hAnsi="宋体"/>
          <w:szCs w:val="21"/>
        </w:rPr>
        <w:tab/>
      </w:r>
      <w:r>
        <w:rPr>
          <w:rFonts w:hint="eastAsia"/>
        </w:rPr>
        <w:t>(</w:t>
      </w:r>
      <w:fldSimple w:instr=" Seq equ ">
        <w:r>
          <w:rPr>
            <w:noProof/>
          </w:rPr>
          <w:t>1</w:t>
        </w:r>
      </w:fldSimple>
      <w:r>
        <w:t>)</w:t>
      </w:r>
    </w:p>
    <w:p w14:paraId="6E64AD9D" w14:textId="6DEF61F2" w:rsidR="00A40770" w:rsidRDefault="00A40770" w:rsidP="00E737E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40770">
        <w:rPr>
          <w:rFonts w:ascii="宋体" w:eastAsia="宋体" w:hAnsi="宋体" w:hint="eastAsia"/>
          <w:szCs w:val="21"/>
        </w:rPr>
        <w:t>逻辑回归的模型</w:t>
      </w:r>
      <w:r>
        <w:rPr>
          <w:rFonts w:ascii="宋体" w:eastAsia="宋体" w:hAnsi="宋体" w:hint="eastAsia"/>
          <w:szCs w:val="21"/>
        </w:rPr>
        <w:t>是</w:t>
      </w:r>
      <w:r w:rsidRPr="00A40770">
        <w:rPr>
          <w:rFonts w:ascii="Times New Roman" w:eastAsia="宋体" w:hAnsi="Times New Roman" w:cs="Times New Roman"/>
          <w:szCs w:val="21"/>
        </w:rPr>
        <w:t>Sigmoid</w:t>
      </w:r>
      <w:r>
        <w:rPr>
          <w:rFonts w:ascii="Times New Roman" w:eastAsia="宋体" w:hAnsi="Times New Roman" w:cs="Times New Roman" w:hint="eastAsia"/>
          <w:szCs w:val="21"/>
        </w:rPr>
        <w:t>函数，其函数表达式是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φ</m:t>
        </m:r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1-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-z</m:t>
                </m:r>
              </m:sup>
            </m:sSup>
          </m:den>
        </m:f>
      </m:oMath>
      <w:r>
        <w:rPr>
          <w:rFonts w:ascii="Times New Roman" w:eastAsia="宋体" w:hAnsi="Times New Roman" w:cs="Times New Roman" w:hint="eastAsia"/>
          <w:szCs w:val="21"/>
        </w:rPr>
        <w:t>，</w:t>
      </w:r>
      <w:r w:rsidR="00AE2D46">
        <w:rPr>
          <w:rFonts w:ascii="Times New Roman" w:eastAsia="宋体" w:hAnsi="Times New Roman" w:cs="Times New Roman" w:hint="eastAsia"/>
          <w:szCs w:val="21"/>
        </w:rPr>
        <w:t>其中</w:t>
      </w:r>
      <m:oMath>
        <m:r>
          <w:rPr>
            <w:rFonts w:ascii="Cambria Math" w:eastAsia="宋体" w:hAnsi="Cambria Math"/>
            <w:szCs w:val="21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θ</m:t>
            </m:r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</m:sSup>
        <m:r>
          <m:rPr>
            <m:sty m:val="bi"/>
          </m:rPr>
          <w:rPr>
            <w:rFonts w:ascii="Cambria Math" w:eastAsia="宋体" w:hAnsi="Cambria Math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+β</m:t>
        </m:r>
      </m:oMath>
      <w:r w:rsidR="00021850">
        <w:rPr>
          <w:rFonts w:ascii="Times New Roman" w:eastAsia="宋体" w:hAnsi="Times New Roman" w:cs="Times New Roman" w:hint="eastAsia"/>
          <w:szCs w:val="21"/>
        </w:rPr>
        <w:t>，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θ</m:t>
        </m:r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9F3177">
        <w:rPr>
          <w:rFonts w:ascii="Times New Roman" w:eastAsia="宋体" w:hAnsi="Times New Roman" w:cs="Times New Roman" w:hint="eastAsia"/>
          <w:szCs w:val="21"/>
        </w:rPr>
        <w:t>,</w:t>
      </w:r>
      <w:r w:rsidR="009F3177" w:rsidRPr="009F3177">
        <w:rPr>
          <w:rFonts w:ascii="Times New Roman" w:eastAsia="宋体" w:hAnsi="Times New Roman" w:cs="Times New Roman"/>
          <w:szCs w:val="21"/>
        </w:rPr>
        <w:t xml:space="preserve"> </w:t>
      </w:r>
      <w:r w:rsidR="009F3177" w:rsidRPr="00A40770">
        <w:rPr>
          <w:rFonts w:ascii="Times New Roman" w:eastAsia="宋体" w:hAnsi="Times New Roman" w:cs="Times New Roman"/>
          <w:szCs w:val="21"/>
        </w:rPr>
        <w:t>Sigmoid</w:t>
      </w:r>
      <w:r w:rsidR="009F3177">
        <w:rPr>
          <w:rFonts w:ascii="Times New Roman" w:eastAsia="宋体" w:hAnsi="Times New Roman" w:cs="Times New Roman" w:hint="eastAsia"/>
          <w:szCs w:val="21"/>
        </w:rPr>
        <w:t>函数</w:t>
      </w:r>
      <w:r w:rsidR="009F3177"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图像如下图所示。</w:t>
      </w:r>
    </w:p>
    <w:p w14:paraId="5BB102F6" w14:textId="77777777" w:rsidR="00021850" w:rsidRDefault="00A40770" w:rsidP="00021850">
      <w:pPr>
        <w:keepNext/>
        <w:jc w:val="center"/>
      </w:pPr>
      <w:r w:rsidRPr="00A40770">
        <w:rPr>
          <w:noProof/>
        </w:rPr>
        <w:drawing>
          <wp:inline distT="0" distB="0" distL="0" distR="0" wp14:anchorId="1E183933" wp14:editId="23A5D645">
            <wp:extent cx="3130278" cy="17173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78" cy="17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A82B" w14:textId="2755D831" w:rsidR="005C09D3" w:rsidRDefault="00021850" w:rsidP="00021850">
      <w:pPr>
        <w:pStyle w:val="a4"/>
        <w:jc w:val="center"/>
        <w:rPr>
          <w:rFonts w:ascii="宋体" w:eastAsia="宋体" w:hAnsi="宋体"/>
          <w:szCs w:val="21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021850">
        <w:rPr>
          <w:rFonts w:ascii="Times New Roman" w:hAnsi="Times New Roman" w:cs="Times New Roman"/>
        </w:rPr>
        <w:t>Sigmoid</w:t>
      </w:r>
      <w:r w:rsidRPr="00021850">
        <w:rPr>
          <w:rFonts w:hint="eastAsia"/>
        </w:rPr>
        <w:t>函数</w:t>
      </w:r>
      <w:r w:rsidRPr="00021850">
        <w:rPr>
          <w:rFonts w:hint="eastAsia"/>
        </w:rPr>
        <w:t>图像</w:t>
      </w:r>
    </w:p>
    <w:p w14:paraId="2F7E7152" w14:textId="4725EB62" w:rsidR="00E737EB" w:rsidRDefault="00AE2D46" w:rsidP="005C09D3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由于</w:t>
      </w:r>
      <w:r w:rsidRPr="00A40770">
        <w:rPr>
          <w:rFonts w:ascii="Times New Roman" w:eastAsia="宋体" w:hAnsi="Times New Roman" w:cs="Times New Roman"/>
          <w:szCs w:val="21"/>
        </w:rPr>
        <w:t>Sigmoid</w:t>
      </w:r>
      <w:r>
        <w:rPr>
          <w:rFonts w:ascii="Times New Roman" w:eastAsia="宋体" w:hAnsi="Times New Roman" w:cs="Times New Roman" w:hint="eastAsia"/>
          <w:szCs w:val="21"/>
        </w:rPr>
        <w:t>函数</w:t>
      </w:r>
      <w:r>
        <w:rPr>
          <w:rFonts w:ascii="Times New Roman" w:eastAsia="宋体" w:hAnsi="Times New Roman" w:cs="Times New Roman" w:hint="eastAsia"/>
          <w:szCs w:val="21"/>
        </w:rPr>
        <w:t>的取值范围是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0,1</m:t>
            </m:r>
          </m:e>
        </m:d>
      </m:oMath>
      <w:r>
        <w:rPr>
          <w:rFonts w:ascii="Times New Roman" w:eastAsia="宋体" w:hAnsi="Times New Roman" w:cs="Times New Roman" w:hint="eastAsia"/>
          <w:szCs w:val="21"/>
        </w:rPr>
        <w:t>，</w:t>
      </w:r>
      <w:r w:rsidR="00E737EB">
        <w:rPr>
          <w:rFonts w:ascii="宋体" w:eastAsia="宋体" w:hAnsi="宋体" w:hint="eastAsia"/>
          <w:szCs w:val="21"/>
        </w:rPr>
        <w:t>在二分类中通常将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φ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z</m:t>
            </m:r>
          </m:e>
        </m:d>
      </m:oMath>
      <w:r w:rsidR="00E737EB">
        <w:rPr>
          <w:rFonts w:ascii="宋体" w:eastAsia="宋体" w:hAnsi="宋体" w:hint="eastAsia"/>
          <w:szCs w:val="21"/>
        </w:rPr>
        <w:t>作为某一类的后验概率</w:t>
      </w:r>
      <w:r>
        <w:rPr>
          <w:rFonts w:ascii="宋体" w:eastAsia="宋体" w:hAnsi="宋体" w:hint="eastAsia"/>
          <w:szCs w:val="21"/>
        </w:rPr>
        <w:t>估计值</w:t>
      </w:r>
      <w:r w:rsidR="00E737EB">
        <w:rPr>
          <w:rFonts w:ascii="宋体" w:eastAsia="宋体" w:hAnsi="宋体" w:hint="eastAsia"/>
          <w:szCs w:val="21"/>
        </w:rPr>
        <w:t>，以类1为例，其后验概率表达式</w:t>
      </w:r>
      <w:r w:rsidR="005C09D3">
        <w:rPr>
          <w:rFonts w:ascii="宋体" w:eastAsia="宋体" w:hAnsi="宋体" w:hint="eastAsia"/>
          <w:szCs w:val="21"/>
        </w:rPr>
        <w:t>如下所示</w:t>
      </w:r>
      <w:r w:rsidR="00E737EB">
        <w:rPr>
          <w:rFonts w:ascii="宋体" w:eastAsia="宋体" w:hAnsi="宋体" w:hint="eastAsia"/>
          <w:szCs w:val="21"/>
        </w:rPr>
        <w:t>。</w:t>
      </w:r>
    </w:p>
    <w:p w14:paraId="576000EC" w14:textId="3FDCB27C" w:rsidR="00E737EB" w:rsidRDefault="00E737EB" w:rsidP="00E737EB">
      <w:pPr>
        <w:tabs>
          <w:tab w:val="center" w:pos="4200"/>
          <w:tab w:val="right" w:pos="8400"/>
        </w:tabs>
        <w:spacing w:line="300" w:lineRule="auto"/>
      </w:pPr>
      <w:r>
        <w:rPr>
          <w:rFonts w:ascii="宋体" w:eastAsia="宋体" w:hAnsi="宋体"/>
          <w:szCs w:val="21"/>
        </w:rPr>
        <w:tab/>
      </w: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y=1|x;θ</m:t>
            </m:r>
          </m:e>
        </m:d>
        <m:r>
          <w:rPr>
            <w:rFonts w:ascii="Cambria Math" w:eastAsia="宋体" w:hAnsi="Cambria Math"/>
            <w:szCs w:val="21"/>
          </w:rPr>
          <m:t>=φ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x+β</m:t>
            </m:r>
          </m:e>
        </m:d>
        <m:r>
          <w:rPr>
            <w:rFonts w:ascii="Cambria Math" w:eastAsia="宋体" w:hAnsi="Cambria Math"/>
            <w:szCs w:val="21"/>
          </w:rPr>
          <m:t>=φ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z</m:t>
            </m:r>
          </m:e>
        </m:d>
      </m:oMath>
      <w:r>
        <w:rPr>
          <w:rFonts w:ascii="宋体" w:eastAsia="宋体" w:hAnsi="宋体"/>
          <w:i/>
          <w:szCs w:val="21"/>
        </w:rPr>
        <w:tab/>
      </w:r>
      <w:r>
        <w:rPr>
          <w:rFonts w:hint="eastAsia"/>
        </w:rPr>
        <w:t>(</w:t>
      </w:r>
      <w:fldSimple w:instr=" Seq equ ">
        <w:r>
          <w:rPr>
            <w:noProof/>
          </w:rPr>
          <w:t>2</w:t>
        </w:r>
      </w:fldSimple>
      <w:r>
        <w:t>)</w:t>
      </w:r>
    </w:p>
    <w:p w14:paraId="28A697AC" w14:textId="63A4A503" w:rsidR="00E737EB" w:rsidRDefault="00E737EB" w:rsidP="003B0D53">
      <w:pPr>
        <w:tabs>
          <w:tab w:val="center" w:pos="4200"/>
          <w:tab w:val="right" w:pos="8400"/>
        </w:tabs>
        <w:spacing w:line="300" w:lineRule="auto"/>
        <w:rPr>
          <w:szCs w:val="21"/>
        </w:rPr>
      </w:pPr>
      <w:r>
        <w:rPr>
          <w:szCs w:val="21"/>
        </w:rPr>
        <w:tab/>
      </w: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y=0|x;θ</m:t>
            </m:r>
          </m:e>
        </m:d>
        <m:r>
          <w:rPr>
            <w:rFonts w:ascii="Cambria Math" w:eastAsia="宋体" w:hAnsi="Cambria Math"/>
            <w:szCs w:val="21"/>
          </w:rPr>
          <m:t>=φ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x+β</m:t>
            </m:r>
          </m:e>
        </m:d>
        <m:r>
          <w:rPr>
            <w:rFonts w:ascii="Cambria Math" w:eastAsia="宋体" w:hAnsi="Cambria Math"/>
            <w:szCs w:val="21"/>
          </w:rPr>
          <m:t>=1-φ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z</m:t>
            </m:r>
          </m:e>
        </m:d>
      </m:oMath>
      <w:r>
        <w:rPr>
          <w:rFonts w:ascii="宋体" w:eastAsia="宋体" w:hAnsi="宋体"/>
          <w:i/>
          <w:szCs w:val="21"/>
        </w:rPr>
        <w:tab/>
      </w:r>
      <w:r>
        <w:rPr>
          <w:rFonts w:hint="eastAsia"/>
        </w:rPr>
        <w:t>(</w:t>
      </w:r>
      <w:fldSimple w:instr=" Seq equ ">
        <w:r>
          <w:rPr>
            <w:noProof/>
          </w:rPr>
          <w:t>3</w:t>
        </w:r>
      </w:fldSimple>
      <w:r>
        <w:t>)</w:t>
      </w:r>
    </w:p>
    <w:p w14:paraId="5598AA46" w14:textId="2E88E0FE" w:rsidR="00AE2D46" w:rsidRDefault="00AE2D46" w:rsidP="003B0D5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40770">
        <w:rPr>
          <w:rFonts w:ascii="Times New Roman" w:eastAsia="宋体" w:hAnsi="Times New Roman" w:cs="Times New Roman"/>
          <w:szCs w:val="21"/>
        </w:rPr>
        <w:t>Sigmoid</w:t>
      </w:r>
      <w:r>
        <w:rPr>
          <w:rFonts w:ascii="Times New Roman" w:eastAsia="宋体" w:hAnsi="Times New Roman" w:cs="Times New Roman" w:hint="eastAsia"/>
          <w:szCs w:val="21"/>
        </w:rPr>
        <w:t>函数</w:t>
      </w:r>
      <w:r>
        <w:rPr>
          <w:rFonts w:ascii="Times New Roman" w:eastAsia="宋体" w:hAnsi="Times New Roman" w:cs="Times New Roman" w:hint="eastAsia"/>
          <w:szCs w:val="21"/>
        </w:rPr>
        <w:t>的判别准则是将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φ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z</m:t>
            </m:r>
          </m:e>
        </m:d>
      </m:oMath>
      <w:r w:rsidRPr="00AE2D46">
        <w:rPr>
          <w:rFonts w:ascii="Times New Roman" w:eastAsia="宋体" w:hAnsi="Times New Roman" w:cs="Times New Roman" w:hint="eastAsia"/>
          <w:szCs w:val="21"/>
        </w:rPr>
        <w:t>大于等于</w:t>
      </w:r>
      <w:r w:rsidRPr="00AE2D46">
        <w:rPr>
          <w:rFonts w:ascii="Times New Roman" w:eastAsia="宋体" w:hAnsi="Times New Roman" w:cs="Times New Roman"/>
          <w:szCs w:val="21"/>
        </w:rPr>
        <w:t>0.5</w:t>
      </w:r>
      <w:r w:rsidRPr="00AE2D46">
        <w:rPr>
          <w:rFonts w:ascii="Times New Roman" w:eastAsia="宋体" w:hAnsi="Times New Roman" w:cs="Times New Roman"/>
          <w:szCs w:val="21"/>
        </w:rPr>
        <w:t>的归为类别</w:t>
      </w:r>
      <w:r w:rsidRPr="00AE2D46">
        <w:rPr>
          <w:rFonts w:ascii="Times New Roman" w:eastAsia="宋体" w:hAnsi="Times New Roman" w:cs="Times New Roman"/>
          <w:szCs w:val="21"/>
        </w:rPr>
        <w:t>1</w:t>
      </w:r>
      <w:r w:rsidRPr="00AE2D46">
        <w:rPr>
          <w:rFonts w:ascii="Times New Roman" w:eastAsia="宋体" w:hAnsi="Times New Roman" w:cs="Times New Roman"/>
          <w:szCs w:val="21"/>
        </w:rPr>
        <w:t>，小于</w:t>
      </w:r>
      <w:r w:rsidRPr="00AE2D46">
        <w:rPr>
          <w:rFonts w:ascii="Times New Roman" w:eastAsia="宋体" w:hAnsi="Times New Roman" w:cs="Times New Roman"/>
          <w:szCs w:val="21"/>
        </w:rPr>
        <w:t>0.5</w:t>
      </w:r>
      <w:r w:rsidRPr="00AE2D46">
        <w:rPr>
          <w:rFonts w:ascii="Times New Roman" w:eastAsia="宋体" w:hAnsi="Times New Roman" w:cs="Times New Roman"/>
          <w:szCs w:val="21"/>
        </w:rPr>
        <w:t>的归为类别</w:t>
      </w:r>
      <w:r w:rsidRPr="00AE2D46"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，逻辑回归的等效网络示意图如下所示。</w:t>
      </w:r>
    </w:p>
    <w:p w14:paraId="618F29C0" w14:textId="77777777" w:rsidR="00021850" w:rsidRDefault="00AE2D46" w:rsidP="00021850">
      <w:pPr>
        <w:keepNext/>
        <w:spacing w:line="300" w:lineRule="auto"/>
        <w:jc w:val="center"/>
      </w:pPr>
      <w:r w:rsidRPr="00AE2D46">
        <w:lastRenderedPageBreak/>
        <w:drawing>
          <wp:inline distT="0" distB="0" distL="0" distR="0" wp14:anchorId="0F7E8F73" wp14:editId="370994C4">
            <wp:extent cx="3450037" cy="146250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705" cy="147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4B76" w14:textId="235A5478" w:rsidR="00AE2D46" w:rsidRDefault="00021850" w:rsidP="00021850">
      <w:pPr>
        <w:pStyle w:val="a4"/>
        <w:jc w:val="center"/>
        <w:rPr>
          <w:rFonts w:ascii="Times New Roman" w:eastAsia="宋体" w:hAnsi="Times New Roman" w:cs="Times New Roman" w:hint="eastAsia"/>
          <w:szCs w:val="21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逻辑回归网络示意图</w:t>
      </w:r>
    </w:p>
    <w:p w14:paraId="3E5B4D24" w14:textId="3B822063" w:rsidR="005C09D3" w:rsidRPr="005C09D3" w:rsidRDefault="00193DF0" w:rsidP="003B0D5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合并式</w:t>
      </w: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/>
          <w:szCs w:val="21"/>
        </w:rPr>
        <w:t>2)</w:t>
      </w:r>
      <w:r>
        <w:rPr>
          <w:rFonts w:ascii="Times New Roman" w:eastAsia="宋体" w:hAnsi="Times New Roman" w:cs="Times New Roman" w:hint="eastAsia"/>
          <w:szCs w:val="21"/>
        </w:rPr>
        <w:t>和式</w:t>
      </w: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/>
          <w:szCs w:val="21"/>
        </w:rPr>
        <w:t>3)</w:t>
      </w:r>
      <w:r>
        <w:rPr>
          <w:rFonts w:ascii="Times New Roman" w:eastAsia="宋体" w:hAnsi="Times New Roman" w:cs="Times New Roman" w:hint="eastAsia"/>
          <w:szCs w:val="21"/>
        </w:rPr>
        <w:t>可以得到后验概率的一般形式。</w:t>
      </w:r>
    </w:p>
    <w:p w14:paraId="67433BD6" w14:textId="39E3E824" w:rsidR="005C09D3" w:rsidRDefault="005C09D3" w:rsidP="003B0D53">
      <w:pPr>
        <w:tabs>
          <w:tab w:val="center" w:pos="4200"/>
          <w:tab w:val="right" w:pos="8400"/>
        </w:tabs>
        <w:spacing w:line="300" w:lineRule="auto"/>
      </w:pPr>
      <w:r>
        <w:rPr>
          <w:rFonts w:ascii="Times New Roman" w:eastAsia="宋体" w:hAnsi="Times New Roman" w:cs="Times New Roman"/>
          <w:szCs w:val="21"/>
        </w:rPr>
        <w:tab/>
      </w: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y|x;θ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z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y</m:t>
            </m:r>
          </m:sup>
        </m:sSup>
        <m: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1-φ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1-y</m:t>
            </m:r>
          </m:sup>
        </m:sSup>
      </m:oMath>
      <w:r>
        <w:rPr>
          <w:szCs w:val="21"/>
        </w:rPr>
        <w:tab/>
      </w:r>
      <w:r>
        <w:rPr>
          <w:rFonts w:hint="eastAsia"/>
        </w:rPr>
        <w:t>(</w:t>
      </w:r>
      <w:fldSimple w:instr=" Seq equ ">
        <w:r>
          <w:rPr>
            <w:noProof/>
          </w:rPr>
          <w:t>4</w:t>
        </w:r>
      </w:fldSimple>
      <w:r>
        <w:t>)</w:t>
      </w:r>
    </w:p>
    <w:p w14:paraId="66A27913" w14:textId="0DB1121D" w:rsidR="005C09D3" w:rsidRDefault="00A80689" w:rsidP="003B0D53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80689">
        <w:rPr>
          <w:rFonts w:ascii="Times New Roman" w:eastAsia="宋体" w:hAnsi="Times New Roman" w:cs="Times New Roman" w:hint="eastAsia"/>
          <w:szCs w:val="21"/>
        </w:rPr>
        <w:t>然后求解样本的似然函数</w:t>
      </w:r>
      <w:r>
        <w:rPr>
          <w:rFonts w:ascii="Times New Roman" w:eastAsia="宋体" w:hAnsi="Times New Roman" w:cs="Times New Roman" w:hint="eastAsia"/>
          <w:szCs w:val="21"/>
        </w:rPr>
        <w:t>，记作</w:t>
      </w:r>
      <m:oMath>
        <m:r>
          <w:rPr>
            <w:rFonts w:ascii="Cambria Math" w:eastAsia="宋体" w:hAnsi="Cambria Math"/>
            <w:szCs w:val="21"/>
          </w:rPr>
          <m:t>L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θ</m:t>
            </m:r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/>
                <w:szCs w:val="21"/>
              </w:rPr>
              <m:t>β</m:t>
            </m:r>
          </m:e>
        </m:d>
      </m:oMath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22E6543C" w14:textId="570D1F6C" w:rsidR="001B78C1" w:rsidRDefault="003B0D53" w:rsidP="001C34C6">
      <w:pPr>
        <w:tabs>
          <w:tab w:val="center" w:pos="4200"/>
          <w:tab w:val="right" w:pos="8400"/>
        </w:tabs>
        <w:spacing w:line="300" w:lineRule="auto"/>
      </w:pPr>
      <w:r>
        <w:rPr>
          <w:rFonts w:ascii="Times New Roman" w:eastAsia="宋体" w:hAnsi="Times New Roman" w:cs="Times New Roman"/>
          <w:szCs w:val="21"/>
        </w:rPr>
        <w:tab/>
      </w:r>
      <m:oMath>
        <m:r>
          <w:rPr>
            <w:rFonts w:ascii="Cambria Math" w:eastAsia="宋体" w:hAnsi="Cambria Math"/>
            <w:szCs w:val="21"/>
          </w:rPr>
          <m:t>L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θ</m:t>
            </m:r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/>
                <w:szCs w:val="21"/>
              </w:rPr>
              <m:t>β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eastAsia="宋体" w:hAnsi="Cambria Math" w:cs="Times New Roman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  <m:e>
            <m:r>
              <w:rPr>
                <w:rFonts w:ascii="Cambria Math" w:eastAsia="宋体" w:hAnsi="Cambria Math" w:cs="Times New Roman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|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</m:d>
            <m:r>
              <w:rPr>
                <w:rFonts w:ascii="Cambria Math" w:eastAsia="宋体" w:hAnsi="Cambria Math" w:cs="Times New Roman"/>
                <w:szCs w:val="21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e>
                        </m:d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1-φ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e>
                        </m:d>
                      </m:sup>
                    </m:sSup>
                  </m:sup>
                </m:sSup>
              </m:e>
            </m:nary>
          </m:e>
        </m:nary>
      </m:oMath>
      <w:r>
        <w:rPr>
          <w:rFonts w:ascii="Times New Roman" w:eastAsia="宋体" w:hAnsi="Times New Roman" w:cs="Times New Roman"/>
          <w:szCs w:val="21"/>
        </w:rPr>
        <w:tab/>
      </w:r>
      <w:r>
        <w:rPr>
          <w:rFonts w:hint="eastAsia"/>
        </w:rPr>
        <w:t>(</w:t>
      </w:r>
      <w:fldSimple w:instr=" Seq equ ">
        <w:r>
          <w:rPr>
            <w:noProof/>
          </w:rPr>
          <w:t>5</w:t>
        </w:r>
      </w:fldSimple>
      <w:r>
        <w:t>)</w:t>
      </w:r>
    </w:p>
    <w:p w14:paraId="156D5E5A" w14:textId="647ED81F" w:rsidR="00A80689" w:rsidRDefault="001B78C1" w:rsidP="001C34C6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为了简化计算，等式</w:t>
      </w: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/>
          <w:szCs w:val="21"/>
        </w:rPr>
        <w:t>5)</w:t>
      </w:r>
      <w:r>
        <w:rPr>
          <w:rFonts w:ascii="Times New Roman" w:eastAsia="宋体" w:hAnsi="Times New Roman" w:cs="Times New Roman" w:hint="eastAsia"/>
          <w:szCs w:val="21"/>
        </w:rPr>
        <w:t>两边取对数。</w:t>
      </w:r>
    </w:p>
    <w:p w14:paraId="766C4E48" w14:textId="70361A1C" w:rsidR="001B78C1" w:rsidRDefault="001B78C1" w:rsidP="001C34C6">
      <w:pPr>
        <w:tabs>
          <w:tab w:val="center" w:pos="4200"/>
          <w:tab w:val="right" w:pos="8400"/>
        </w:tabs>
        <w:spacing w:line="300" w:lineRule="auto"/>
      </w:pPr>
      <w:r>
        <w:rPr>
          <w:rFonts w:ascii="Times New Roman" w:eastAsia="宋体" w:hAnsi="Times New Roman" w:cs="Times New Roman"/>
          <w:szCs w:val="21"/>
        </w:rPr>
        <w:tab/>
      </w:r>
      <m:oMath>
        <m:r>
          <w:rPr>
            <w:rFonts w:ascii="Cambria Math" w:eastAsia="宋体" w:hAnsi="Cambria Math" w:hint="eastAsia"/>
            <w:szCs w:val="21"/>
          </w:rPr>
          <m:t>ln</m:t>
        </m:r>
        <m:r>
          <w:rPr>
            <w:rFonts w:ascii="Cambria Math" w:eastAsia="宋体" w:hAnsi="Cambria Math"/>
            <w:szCs w:val="21"/>
          </w:rPr>
          <m:t>L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θ</m:t>
            </m:r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/>
                <w:szCs w:val="21"/>
              </w:rPr>
              <m:t>β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ln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1-y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ln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1-φ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</m:d>
          </m:e>
        </m:nary>
      </m:oMath>
      <w:r>
        <w:rPr>
          <w:rFonts w:ascii="Times New Roman" w:eastAsia="宋体" w:hAnsi="Times New Roman" w:cs="Times New Roman"/>
          <w:szCs w:val="21"/>
        </w:rPr>
        <w:tab/>
      </w:r>
      <w:r>
        <w:rPr>
          <w:rFonts w:hint="eastAsia"/>
        </w:rPr>
        <w:t>(</w:t>
      </w:r>
      <w:fldSimple w:instr=" Seq equ ">
        <w:r>
          <w:rPr>
            <w:noProof/>
          </w:rPr>
          <w:t>6</w:t>
        </w:r>
      </w:fldSimple>
      <w:r>
        <w:t>)</w:t>
      </w:r>
    </w:p>
    <w:p w14:paraId="7135FC58" w14:textId="66F2A164" w:rsidR="001B78C1" w:rsidRDefault="001B78C1" w:rsidP="001C34C6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由于极大似然估计是求似然函数的最大值，而最优化问题通常是求函数的最小值，因此取代价函数</w:t>
      </w:r>
      <m:oMath>
        <m:r>
          <w:rPr>
            <w:rFonts w:ascii="Cambria Math" w:eastAsia="宋体" w:hAnsi="Cambria Math" w:cs="Times New Roman"/>
            <w:szCs w:val="21"/>
          </w:rPr>
          <m:t>J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θ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,</m:t>
            </m:r>
            <m:r>
              <w:rPr>
                <w:rFonts w:ascii="Cambria Math" w:eastAsia="宋体" w:hAnsi="Cambria Math" w:cs="Times New Roman"/>
                <w:szCs w:val="21"/>
              </w:rPr>
              <m:t>β</m:t>
            </m:r>
          </m:e>
        </m:d>
        <m:r>
          <w:rPr>
            <w:rFonts w:ascii="Cambria Math" w:eastAsia="宋体" w:hAnsi="Cambria Math"/>
            <w:szCs w:val="21"/>
          </w:rPr>
          <m:t>=-ln</m:t>
        </m:r>
        <m:r>
          <w:rPr>
            <w:rFonts w:ascii="Cambria Math" w:eastAsia="宋体" w:hAnsi="Cambria Math"/>
            <w:szCs w:val="21"/>
          </w:rPr>
          <m:t>L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θ</m:t>
            </m:r>
            <m:r>
              <m:rPr>
                <m:sty m:val="bi"/>
              </m:rP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/>
                <w:szCs w:val="21"/>
              </w:rPr>
              <m:t>β</m:t>
            </m:r>
          </m:e>
        </m:d>
      </m:oMath>
      <w:r>
        <w:rPr>
          <w:rFonts w:ascii="Times New Roman" w:eastAsia="宋体" w:hAnsi="Times New Roman" w:cs="Times New Roman" w:hint="eastAsia"/>
          <w:szCs w:val="21"/>
        </w:rPr>
        <w:t>，则：</w:t>
      </w:r>
    </w:p>
    <w:p w14:paraId="5200B830" w14:textId="599432E1" w:rsidR="001B78C1" w:rsidRDefault="001B78C1" w:rsidP="001C34C6">
      <w:pPr>
        <w:tabs>
          <w:tab w:val="center" w:pos="4200"/>
          <w:tab w:val="right" w:pos="8400"/>
        </w:tabs>
        <w:spacing w:line="300" w:lineRule="auto"/>
      </w:pPr>
      <w:r>
        <w:rPr>
          <w:rFonts w:ascii="Times New Roman" w:eastAsia="宋体" w:hAnsi="Times New Roman" w:cs="Times New Roman"/>
          <w:szCs w:val="21"/>
        </w:rPr>
        <w:tab/>
      </w:r>
      <m:oMath>
        <m:r>
          <w:rPr>
            <w:rFonts w:ascii="Cambria Math" w:eastAsia="宋体" w:hAnsi="Cambria Math" w:cs="Times New Roman"/>
            <w:szCs w:val="21"/>
          </w:rPr>
          <m:t>J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θ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,</m:t>
            </m:r>
            <m:r>
              <w:rPr>
                <w:rFonts w:ascii="Cambria Math" w:eastAsia="宋体" w:hAnsi="Cambria Math" w:cs="Times New Roman"/>
                <w:szCs w:val="21"/>
              </w:rPr>
              <m:t>β</m:t>
            </m:r>
          </m:e>
        </m:d>
        <m:r>
          <w:rPr>
            <w:rFonts w:ascii="Cambria Math" w:eastAsia="宋体" w:hAnsi="Cambria Math"/>
            <w:szCs w:val="21"/>
          </w:rPr>
          <m:t>=-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ln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1-y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ln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1-φ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</m:d>
          </m:e>
        </m:nary>
      </m:oMath>
      <w:r>
        <w:rPr>
          <w:rFonts w:ascii="Times New Roman" w:eastAsia="宋体" w:hAnsi="Times New Roman" w:cs="Times New Roman"/>
          <w:szCs w:val="21"/>
        </w:rPr>
        <w:tab/>
      </w:r>
      <w:r>
        <w:rPr>
          <w:rFonts w:hint="eastAsia"/>
        </w:rPr>
        <w:t>(</w:t>
      </w:r>
      <w:fldSimple w:instr=" Seq equ ">
        <w:r>
          <w:rPr>
            <w:noProof/>
          </w:rPr>
          <w:t>7</w:t>
        </w:r>
      </w:fldSimple>
      <w:r>
        <w:t>)</w:t>
      </w:r>
    </w:p>
    <w:p w14:paraId="6AA0A0F0" w14:textId="60F83D60" w:rsidR="001B78C1" w:rsidRDefault="00090669" w:rsidP="001B78C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为了</w:t>
      </w:r>
      <w:r w:rsidR="00D868A0">
        <w:rPr>
          <w:rFonts w:ascii="Times New Roman" w:eastAsia="宋体" w:hAnsi="Times New Roman" w:cs="Times New Roman" w:hint="eastAsia"/>
          <w:szCs w:val="21"/>
        </w:rPr>
        <w:t>计算代价函数的最小值，需要计算代价函数的梯度值，其计算公式如下。</w:t>
      </w:r>
    </w:p>
    <w:p w14:paraId="70D829AF" w14:textId="728DDAC7" w:rsidR="00D868A0" w:rsidRDefault="00D868A0" w:rsidP="00511810">
      <w:pPr>
        <w:tabs>
          <w:tab w:val="center" w:pos="4200"/>
          <w:tab w:val="right" w:pos="8400"/>
        </w:tabs>
      </w:pPr>
      <w:r>
        <w:rPr>
          <w:rFonts w:ascii="Times New Roman" w:eastAsia="宋体" w:hAnsi="Times New Roman" w:cs="Times New Roman"/>
          <w:szCs w:val="21"/>
        </w:rPr>
        <w:tab/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r>
              <w:rPr>
                <w:rFonts w:ascii="Cambria Math" w:eastAsia="宋体" w:hAnsi="Cambria Math" w:cs="Times New Roman"/>
                <w:szCs w:val="21"/>
              </w:rPr>
              <m:t>J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β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=-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-φ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e>
                </m:d>
              </m:sup>
            </m:sSubSup>
          </m:e>
        </m:nary>
      </m:oMath>
      <w:r>
        <w:rPr>
          <w:rFonts w:ascii="Times New Roman" w:eastAsia="宋体" w:hAnsi="Times New Roman" w:cs="Times New Roman"/>
          <w:szCs w:val="21"/>
        </w:rPr>
        <w:tab/>
      </w:r>
      <w:r>
        <w:rPr>
          <w:rFonts w:hint="eastAsia"/>
        </w:rPr>
        <w:t>(</w:t>
      </w:r>
      <w:fldSimple w:instr=" Seq equ ">
        <w:r>
          <w:rPr>
            <w:noProof/>
          </w:rPr>
          <w:t>8</w:t>
        </w:r>
      </w:fldSimple>
      <w:r>
        <w:t>)</w:t>
      </w:r>
    </w:p>
    <w:p w14:paraId="6C19C811" w14:textId="24382463" w:rsidR="00821FDE" w:rsidRDefault="00821FDE" w:rsidP="00511810">
      <w:pPr>
        <w:tabs>
          <w:tab w:val="center" w:pos="4200"/>
          <w:tab w:val="right" w:pos="8400"/>
        </w:tabs>
      </w:pPr>
      <w:r>
        <w:rPr>
          <w:szCs w:val="21"/>
        </w:rPr>
        <w:tab/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r>
              <w:rPr>
                <w:rFonts w:ascii="Cambria Math" w:eastAsia="宋体" w:hAnsi="Cambria Math" w:cs="Times New Roman"/>
                <w:szCs w:val="21"/>
              </w:rPr>
              <m:t>J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β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∂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β</m:t>
            </m:r>
          </m:den>
        </m:f>
        <m:r>
          <w:rPr>
            <w:rFonts w:ascii="Cambria Math" w:eastAsia="宋体" w:hAnsi="Cambria Math" w:cs="Times New Roman"/>
            <w:szCs w:val="21"/>
          </w:rPr>
          <m:t>=-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p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-φ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nary>
      </m:oMath>
      <w:r>
        <w:rPr>
          <w:rFonts w:ascii="Times New Roman" w:eastAsia="宋体" w:hAnsi="Times New Roman" w:cs="Times New Roman"/>
          <w:szCs w:val="21"/>
        </w:rPr>
        <w:tab/>
      </w:r>
      <w:r>
        <w:rPr>
          <w:rFonts w:hint="eastAsia"/>
        </w:rPr>
        <w:t>(</w:t>
      </w:r>
      <w:fldSimple w:instr=" Seq equ ">
        <w:r>
          <w:rPr>
            <w:noProof/>
          </w:rPr>
          <w:t>9</w:t>
        </w:r>
      </w:fldSimple>
      <w:r>
        <w:t>)</w:t>
      </w:r>
    </w:p>
    <w:p w14:paraId="06900027" w14:textId="7B4B785D" w:rsidR="00B92032" w:rsidRDefault="00B92032" w:rsidP="00B92032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B92032">
        <w:rPr>
          <w:rFonts w:ascii="Times New Roman" w:eastAsia="宋体" w:hAnsi="Times New Roman" w:cs="Times New Roman"/>
          <w:szCs w:val="21"/>
        </w:rPr>
        <w:tab/>
      </w:r>
      <w:r w:rsidRPr="00B92032">
        <w:rPr>
          <w:rFonts w:ascii="Times New Roman" w:eastAsia="宋体" w:hAnsi="Times New Roman" w:cs="Times New Roman" w:hint="eastAsia"/>
          <w:szCs w:val="21"/>
        </w:rPr>
        <w:t>然后采用梯度下降法迭代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θ</m:t>
        </m:r>
      </m:oMath>
      <w:r w:rsidRPr="00B92032">
        <w:rPr>
          <w:rFonts w:ascii="Times New Roman" w:eastAsia="宋体" w:hAnsi="Times New Roman" w:cs="Times New Roman" w:hint="eastAsia"/>
          <w:szCs w:val="21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β</m:t>
        </m:r>
      </m:oMath>
      <w:r w:rsidRPr="00B92032">
        <w:rPr>
          <w:rFonts w:ascii="Times New Roman" w:eastAsia="宋体" w:hAnsi="Times New Roman" w:cs="Times New Roman" w:hint="eastAsia"/>
          <w:szCs w:val="21"/>
        </w:rPr>
        <w:t>变量，</w:t>
      </w:r>
      <w:r>
        <w:rPr>
          <w:rFonts w:ascii="Times New Roman" w:eastAsia="宋体" w:hAnsi="Times New Roman" w:cs="Times New Roman" w:hint="eastAsia"/>
          <w:szCs w:val="21"/>
        </w:rPr>
        <w:t>直到满足迭代要求（迭代次数超过限定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值或者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梯度小于给定值）。</w:t>
      </w:r>
    </w:p>
    <w:p w14:paraId="52C0E6A2" w14:textId="4E1070B0" w:rsidR="00B92032" w:rsidRDefault="00B92032" w:rsidP="00511810">
      <w:pPr>
        <w:tabs>
          <w:tab w:val="center" w:pos="4200"/>
          <w:tab w:val="right" w:pos="8400"/>
        </w:tabs>
      </w:pPr>
      <w:r>
        <w:rPr>
          <w:rFonts w:ascii="Times New Roman" w:eastAsia="宋体" w:hAnsi="Times New Roman" w:cs="Times New Roman"/>
          <w:szCs w:val="21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j</m:t>
            </m:r>
          </m:sub>
        </m:sSub>
        <m:r>
          <w:rPr>
            <w:rFonts w:ascii="Cambria Math" w:eastAsia="宋体" w:hAnsi="Cambria Math" w:cs="Times New Roman"/>
            <w:szCs w:val="21"/>
          </w:rPr>
          <m:t>:</m:t>
        </m:r>
        <m: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j</m:t>
            </m:r>
          </m:sub>
        </m:sSub>
        <m:r>
          <w:rPr>
            <w:rFonts w:ascii="Cambria Math" w:eastAsia="宋体" w:hAnsi="Cambria Math" w:cs="Times New Roman"/>
            <w:szCs w:val="21"/>
          </w:rPr>
          <m:t>-α*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r>
              <w:rPr>
                <w:rFonts w:ascii="Cambria Math" w:eastAsia="宋体" w:hAnsi="Cambria Math" w:cs="Times New Roman"/>
                <w:szCs w:val="21"/>
              </w:rPr>
              <m:t>J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β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</m:den>
        </m:f>
      </m:oMath>
      <w:r>
        <w:rPr>
          <w:rFonts w:ascii="Times New Roman" w:eastAsia="宋体" w:hAnsi="Times New Roman" w:cs="Times New Roman"/>
          <w:szCs w:val="21"/>
        </w:rPr>
        <w:tab/>
      </w:r>
      <w:r>
        <w:rPr>
          <w:rFonts w:hint="eastAsia"/>
        </w:rPr>
        <w:t>(</w:t>
      </w:r>
      <w:fldSimple w:instr=" Seq equ ">
        <w:r>
          <w:rPr>
            <w:noProof/>
          </w:rPr>
          <w:t>10</w:t>
        </w:r>
      </w:fldSimple>
      <w:r>
        <w:t>)</w:t>
      </w:r>
    </w:p>
    <w:p w14:paraId="195575A2" w14:textId="24DDD49E" w:rsidR="00B92032" w:rsidRPr="0031457B" w:rsidRDefault="00B437EE" w:rsidP="0031457B">
      <w:pPr>
        <w:tabs>
          <w:tab w:val="center" w:pos="4200"/>
          <w:tab w:val="right" w:pos="8400"/>
        </w:tabs>
        <w:rPr>
          <w:rFonts w:hint="eastAsia"/>
        </w:rPr>
      </w:pPr>
      <w:r>
        <w:rPr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β</m:t>
        </m:r>
        <m:r>
          <w:rPr>
            <w:rFonts w:ascii="Cambria Math" w:eastAsia="宋体" w:hAnsi="Cambria Math" w:cs="Times New Roman"/>
            <w:szCs w:val="21"/>
          </w:rPr>
          <m:t>: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β</m:t>
        </m:r>
        <m:r>
          <w:rPr>
            <w:rFonts w:ascii="Cambria Math" w:eastAsia="宋体" w:hAnsi="Cambria Math" w:cs="Times New Roman"/>
            <w:szCs w:val="21"/>
          </w:rPr>
          <m:t>-α*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r>
              <w:rPr>
                <w:rFonts w:ascii="Cambria Math" w:eastAsia="宋体" w:hAnsi="Cambria Math" w:cs="Times New Roman"/>
                <w:szCs w:val="21"/>
              </w:rPr>
              <m:t>J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β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∂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β</m:t>
            </m:r>
          </m:den>
        </m:f>
      </m:oMath>
      <w:r>
        <w:rPr>
          <w:rFonts w:ascii="Times New Roman" w:eastAsia="宋体" w:hAnsi="Times New Roman" w:cs="Times New Roman"/>
          <w:szCs w:val="21"/>
        </w:rPr>
        <w:tab/>
      </w:r>
      <w:r>
        <w:rPr>
          <w:rFonts w:hint="eastAsia"/>
        </w:rPr>
        <w:t>(</w:t>
      </w:r>
      <w:fldSimple w:instr=" Seq equ ">
        <w:r>
          <w:rPr>
            <w:noProof/>
          </w:rPr>
          <w:t>11</w:t>
        </w:r>
      </w:fldSimple>
      <w:r>
        <w:t>)</w:t>
      </w:r>
    </w:p>
    <w:p w14:paraId="2E577DEB" w14:textId="4BC42C4B" w:rsidR="00D868A0" w:rsidRDefault="00362BE0" w:rsidP="005A26B6">
      <w:pPr>
        <w:spacing w:before="260" w:after="260" w:line="300" w:lineRule="auto"/>
        <w:outlineLvl w:val="0"/>
        <w:rPr>
          <w:rFonts w:ascii="宋体" w:eastAsia="宋体" w:hAnsi="宋体" w:hint="eastAsia"/>
          <w:b/>
          <w:sz w:val="28"/>
          <w:szCs w:val="28"/>
        </w:rPr>
      </w:pPr>
      <w:r w:rsidRPr="00362BE0">
        <w:rPr>
          <w:rFonts w:ascii="宋体" w:eastAsia="宋体" w:hAnsi="宋体" w:hint="eastAsia"/>
          <w:b/>
          <w:sz w:val="28"/>
          <w:szCs w:val="28"/>
        </w:rPr>
        <w:t>三、程序实现</w:t>
      </w:r>
    </w:p>
    <w:p w14:paraId="3FE41F00" w14:textId="166F9F6B" w:rsidR="0031457B" w:rsidRDefault="0031457B" w:rsidP="005A26B6">
      <w:pPr>
        <w:spacing w:line="300" w:lineRule="auto"/>
        <w:rPr>
          <w:rFonts w:ascii="宋体" w:eastAsia="宋体" w:hAnsi="宋体"/>
          <w:szCs w:val="21"/>
        </w:rPr>
      </w:pPr>
      <w:r w:rsidRPr="0031457B">
        <w:rPr>
          <w:rFonts w:ascii="Times New Roman" w:eastAsia="宋体" w:hAnsi="Times New Roman" w:cs="Times New Roman"/>
          <w:szCs w:val="21"/>
        </w:rPr>
        <w:tab/>
      </w:r>
      <w:r w:rsidR="00BC5519">
        <w:rPr>
          <w:rFonts w:ascii="宋体" w:eastAsia="宋体" w:hAnsi="宋体" w:hint="eastAsia"/>
          <w:szCs w:val="21"/>
        </w:rPr>
        <w:t>由于</w:t>
      </w:r>
      <w:r>
        <w:rPr>
          <w:rFonts w:ascii="宋体" w:eastAsia="宋体" w:hAnsi="宋体" w:hint="eastAsia"/>
          <w:szCs w:val="21"/>
        </w:rPr>
        <w:t>上述算法只能实现两分类，</w:t>
      </w:r>
      <w:r w:rsidR="00BC5519">
        <w:rPr>
          <w:rFonts w:ascii="宋体" w:eastAsia="宋体" w:hAnsi="宋体" w:hint="eastAsia"/>
          <w:szCs w:val="21"/>
        </w:rPr>
        <w:t>为了</w:t>
      </w:r>
      <w:r w:rsidR="00BC5519" w:rsidRPr="0031457B">
        <w:rPr>
          <w:rFonts w:ascii="Times New Roman" w:eastAsia="宋体" w:hAnsi="Times New Roman" w:cs="Times New Roman" w:hint="eastAsia"/>
          <w:szCs w:val="21"/>
        </w:rPr>
        <w:t>实现</w:t>
      </w:r>
      <w:r w:rsidR="00BC5519" w:rsidRPr="0031457B">
        <w:rPr>
          <w:rFonts w:ascii="Times New Roman" w:eastAsia="宋体" w:hAnsi="Times New Roman" w:cs="Times New Roman"/>
          <w:szCs w:val="21"/>
        </w:rPr>
        <w:t>山鸢尾</w:t>
      </w:r>
      <w:r w:rsidR="00BC5519">
        <w:rPr>
          <w:rFonts w:ascii="Times New Roman" w:eastAsia="宋体" w:hAnsi="Times New Roman" w:cs="Times New Roman" w:hint="eastAsia"/>
          <w:szCs w:val="21"/>
        </w:rPr>
        <w:t>，变色鸢尾，</w:t>
      </w:r>
      <w:r w:rsidR="00BC5519" w:rsidRPr="00DA2708">
        <w:rPr>
          <w:rFonts w:ascii="宋体" w:eastAsia="宋体" w:hAnsi="宋体"/>
          <w:szCs w:val="21"/>
        </w:rPr>
        <w:t>维吉尼亚鸢尾</w:t>
      </w:r>
      <w:r w:rsidR="00BC5519">
        <w:rPr>
          <w:rFonts w:ascii="宋体" w:eastAsia="宋体" w:hAnsi="宋体" w:hint="eastAsia"/>
          <w:szCs w:val="21"/>
        </w:rPr>
        <w:t>的三分类</w:t>
      </w:r>
      <w:r w:rsidR="00BC5519">
        <w:rPr>
          <w:rFonts w:ascii="宋体" w:eastAsia="宋体" w:hAnsi="宋体" w:hint="eastAsia"/>
          <w:szCs w:val="21"/>
        </w:rPr>
        <w:t>，在程序中对三个样本进行两两分类，可以得到</w:t>
      </w:r>
      <w:r w:rsidR="00E33A82">
        <w:rPr>
          <w:rFonts w:ascii="宋体" w:eastAsia="宋体" w:hAnsi="宋体" w:hint="eastAsia"/>
          <w:szCs w:val="21"/>
        </w:rPr>
        <w:t>各自的</w:t>
      </w:r>
      <w:r w:rsidR="00BC5519">
        <w:rPr>
          <w:rFonts w:ascii="宋体" w:eastAsia="宋体" w:hAnsi="宋体" w:hint="eastAsia"/>
          <w:szCs w:val="21"/>
        </w:rPr>
        <w:t>判别准则</w:t>
      </w:r>
      <w:r w:rsidR="00E33A82">
        <w:rPr>
          <w:rFonts w:ascii="宋体" w:eastAsia="宋体" w:hAnsi="宋体" w:hint="eastAsia"/>
          <w:szCs w:val="21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</m:oMath>
      <w:r w:rsidR="00E33A82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</m:oMath>
      <w:r w:rsidR="00E33A82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3</m:t>
            </m:r>
          </m:sub>
        </m:sSub>
      </m:oMath>
      <w:r w:rsidR="00E33A82">
        <w:rPr>
          <w:rFonts w:ascii="宋体" w:eastAsia="宋体" w:hAnsi="宋体" w:hint="eastAsia"/>
          <w:szCs w:val="21"/>
        </w:rPr>
        <w:t>分别是第一、第二、第三次分类的</w:t>
      </w:r>
      <w:r w:rsidR="000E5498">
        <w:rPr>
          <w:rFonts w:ascii="宋体" w:eastAsia="宋体" w:hAnsi="宋体" w:hint="eastAsia"/>
          <w:szCs w:val="21"/>
        </w:rPr>
        <w:t>预测值</w:t>
      </w:r>
      <w:r w:rsidR="00E33A82">
        <w:rPr>
          <w:rFonts w:ascii="宋体" w:eastAsia="宋体" w:hAnsi="宋体" w:hint="eastAsia"/>
          <w:szCs w:val="21"/>
        </w:rPr>
        <w:t>。</w:t>
      </w:r>
    </w:p>
    <w:p w14:paraId="144929BB" w14:textId="7C9E7FDA" w:rsidR="00BC5519" w:rsidRPr="00EB6641" w:rsidRDefault="000E5498" w:rsidP="005A26B6">
      <w:pPr>
        <w:spacing w:line="300" w:lineRule="auto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≥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变色鸢尾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&lt;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山鸢尾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 </m:t>
          </m:r>
        </m:oMath>
      </m:oMathPara>
    </w:p>
    <w:p w14:paraId="295C1957" w14:textId="313D5932" w:rsidR="00EB6641" w:rsidRPr="00EB6641" w:rsidRDefault="000E5498" w:rsidP="005A26B6">
      <w:pPr>
        <w:spacing w:line="300" w:lineRule="auto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≥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维吉尼亚鸢尾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&lt;0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变色鸢尾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 </m:t>
          </m:r>
        </m:oMath>
      </m:oMathPara>
    </w:p>
    <w:p w14:paraId="45D61C77" w14:textId="33E46C7F" w:rsidR="00E33A82" w:rsidRDefault="00E33A82" w:rsidP="005A26B6">
      <w:pPr>
        <w:tabs>
          <w:tab w:val="center" w:pos="4200"/>
          <w:tab w:val="right" w:pos="8400"/>
        </w:tabs>
        <w:spacing w:line="300" w:lineRule="auto"/>
      </w:pPr>
      <w:r>
        <w:rPr>
          <w:rFonts w:ascii="Times New Roman" w:eastAsia="宋体" w:hAnsi="Times New Roman" w:cs="Times New Roman"/>
          <w:szCs w:val="21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3</m:t>
            </m:r>
          </m:sub>
        </m:sSub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≥</m:t>
                        </m:r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山鸢尾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&lt;0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维吉尼亚鸢尾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宋体" w:hAnsi="Cambria Math" w:cs="Times New Roman"/>
            <w:szCs w:val="21"/>
          </w:rPr>
          <m:t xml:space="preserve"> </m:t>
        </m:r>
      </m:oMath>
      <w:r w:rsidR="00EB6641">
        <w:rPr>
          <w:rFonts w:ascii="Times New Roman" w:eastAsia="宋体" w:hAnsi="Times New Roman" w:cs="Times New Roman"/>
          <w:szCs w:val="21"/>
        </w:rPr>
        <w:tab/>
      </w:r>
      <w:r>
        <w:rPr>
          <w:rFonts w:hint="eastAsia"/>
        </w:rPr>
        <w:t>(</w:t>
      </w:r>
      <w:fldSimple w:instr=" Seq equ ">
        <w:r>
          <w:rPr>
            <w:noProof/>
          </w:rPr>
          <w:t>12</w:t>
        </w:r>
      </w:fldSimple>
      <w:r>
        <w:t>)</w:t>
      </w:r>
    </w:p>
    <w:p w14:paraId="255857B5" w14:textId="75F50FBF" w:rsidR="00EB6641" w:rsidRDefault="00E33A82" w:rsidP="005A26B6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综合上述可以得到三分类的判别准则</w:t>
      </w:r>
      <w:r w:rsidR="000E5498">
        <w:rPr>
          <w:rFonts w:ascii="Times New Roman" w:eastAsia="宋体" w:hAnsi="Times New Roman" w:cs="Times New Roman" w:hint="eastAsia"/>
          <w:szCs w:val="21"/>
        </w:rPr>
        <w:t>，</w:t>
      </w:r>
      <w:r w:rsidR="005A26B6">
        <w:rPr>
          <w:rFonts w:ascii="Times New Roman" w:eastAsia="宋体" w:hAnsi="Times New Roman" w:cs="Times New Roman" w:hint="eastAsia"/>
          <w:szCs w:val="21"/>
        </w:rPr>
        <w:t>通过计算样本在每次分类中的预测值即可判断样本的类别。</w:t>
      </w:r>
    </w:p>
    <w:p w14:paraId="490DF815" w14:textId="40426CA3" w:rsidR="000E5498" w:rsidRDefault="000E5498" w:rsidP="005A26B6">
      <w:pPr>
        <w:tabs>
          <w:tab w:val="center" w:pos="4200"/>
          <w:tab w:val="right" w:pos="8400"/>
        </w:tabs>
        <w:spacing w:line="300" w:lineRule="auto"/>
      </w:pPr>
      <w:r>
        <w:rPr>
          <w:rFonts w:ascii="Times New Roman" w:eastAsia="宋体" w:hAnsi="Times New Roman" w:cs="Times New Roman"/>
          <w:szCs w:val="21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宋体" w:hAnsi="Cambria Math" w:cs="Times New Roman"/>
                <w:szCs w:val="21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&lt;0,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≥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山鸢尾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≥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&lt;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变色鸢尾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≥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&lt;0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维吉尼亚鸢尾</m:t>
                    </m:r>
                  </m:e>
                </m:mr>
              </m:m>
            </m:e>
          </m:mr>
        </m:m>
      </m:oMath>
      <w:r>
        <w:rPr>
          <w:rFonts w:ascii="Times New Roman" w:eastAsia="宋体" w:hAnsi="Times New Roman" w:cs="Times New Roman"/>
          <w:szCs w:val="21"/>
        </w:rPr>
        <w:tab/>
      </w:r>
      <w:r>
        <w:rPr>
          <w:rFonts w:hint="eastAsia"/>
        </w:rPr>
        <w:t>(</w:t>
      </w:r>
      <w:fldSimple w:instr=" Seq equ ">
        <w:r>
          <w:rPr>
            <w:noProof/>
          </w:rPr>
          <w:t>13</w:t>
        </w:r>
      </w:fldSimple>
      <w:r>
        <w:t>)</w:t>
      </w:r>
    </w:p>
    <w:p w14:paraId="043058F5" w14:textId="4DD17450" w:rsidR="009A4E85" w:rsidRDefault="009A4E85" w:rsidP="009A4E85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总体程序如下：</w:t>
      </w:r>
    </w:p>
    <w:p w14:paraId="5BA196AD" w14:textId="4E763FF1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%</w:t>
      </w:r>
      <w:r w:rsidRPr="009A4E85">
        <w:rPr>
          <w:rFonts w:ascii="Times New Roman" w:eastAsia="宋体" w:hAnsi="Times New Roman" w:cs="Times New Roman"/>
          <w:szCs w:val="21"/>
        </w:rPr>
        <w:t>运用逻辑回归算法对目标进行三分类</w:t>
      </w:r>
    </w:p>
    <w:p w14:paraId="611E53E5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clear;</w:t>
      </w:r>
    </w:p>
    <w:p w14:paraId="63856B5B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load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iris_dataset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    %</w:t>
      </w:r>
      <w:r w:rsidRPr="009A4E85">
        <w:rPr>
          <w:rFonts w:ascii="Times New Roman" w:eastAsia="宋体" w:hAnsi="Times New Roman" w:cs="Times New Roman"/>
          <w:szCs w:val="21"/>
        </w:rPr>
        <w:t>输入</w:t>
      </w:r>
      <w:r w:rsidRPr="009A4E85">
        <w:rPr>
          <w:rFonts w:ascii="Times New Roman" w:eastAsia="宋体" w:hAnsi="Times New Roman" w:cs="Times New Roman"/>
          <w:szCs w:val="21"/>
        </w:rPr>
        <w:t>iris</w:t>
      </w:r>
      <w:r w:rsidRPr="009A4E85">
        <w:rPr>
          <w:rFonts w:ascii="Times New Roman" w:eastAsia="宋体" w:hAnsi="Times New Roman" w:cs="Times New Roman"/>
          <w:szCs w:val="21"/>
        </w:rPr>
        <w:t>数据集</w:t>
      </w:r>
      <w:r w:rsidRPr="009A4E85">
        <w:rPr>
          <w:rFonts w:ascii="Times New Roman" w:eastAsia="宋体" w:hAnsi="Times New Roman" w:cs="Times New Roman"/>
          <w:szCs w:val="21"/>
        </w:rPr>
        <w:t xml:space="preserve"> </w:t>
      </w:r>
    </w:p>
    <w:p w14:paraId="107462DF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data =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irisInputs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';   %</w:t>
      </w:r>
      <w:r w:rsidRPr="009A4E85">
        <w:rPr>
          <w:rFonts w:ascii="Times New Roman" w:eastAsia="宋体" w:hAnsi="Times New Roman" w:cs="Times New Roman"/>
          <w:szCs w:val="21"/>
        </w:rPr>
        <w:t>总共</w:t>
      </w:r>
      <w:r w:rsidRPr="009A4E85">
        <w:rPr>
          <w:rFonts w:ascii="Times New Roman" w:eastAsia="宋体" w:hAnsi="Times New Roman" w:cs="Times New Roman"/>
          <w:szCs w:val="21"/>
        </w:rPr>
        <w:t>150*4</w:t>
      </w:r>
      <w:r w:rsidRPr="009A4E85">
        <w:rPr>
          <w:rFonts w:ascii="Times New Roman" w:eastAsia="宋体" w:hAnsi="Times New Roman" w:cs="Times New Roman"/>
          <w:szCs w:val="21"/>
        </w:rPr>
        <w:t>维数据，即特征</w:t>
      </w:r>
    </w:p>
    <w:p w14:paraId="5C01AC33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setosa_Train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data(1:25,:);    %</w:t>
      </w:r>
      <w:r w:rsidRPr="009A4E85">
        <w:rPr>
          <w:rFonts w:ascii="Times New Roman" w:eastAsia="宋体" w:hAnsi="Times New Roman" w:cs="Times New Roman"/>
          <w:szCs w:val="21"/>
        </w:rPr>
        <w:t>山鸢尾花训练集</w:t>
      </w:r>
    </w:p>
    <w:p w14:paraId="4737FA4B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setosa_Test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data(26:50,:);    %</w:t>
      </w:r>
      <w:r w:rsidRPr="009A4E85">
        <w:rPr>
          <w:rFonts w:ascii="Times New Roman" w:eastAsia="宋体" w:hAnsi="Times New Roman" w:cs="Times New Roman"/>
          <w:szCs w:val="21"/>
        </w:rPr>
        <w:t>山鸢尾花测试集</w:t>
      </w:r>
    </w:p>
    <w:p w14:paraId="4989D9F3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versicolor_Train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data(51:75,:);    %</w:t>
      </w:r>
      <w:r w:rsidRPr="009A4E85">
        <w:rPr>
          <w:rFonts w:ascii="Times New Roman" w:eastAsia="宋体" w:hAnsi="Times New Roman" w:cs="Times New Roman"/>
          <w:szCs w:val="21"/>
        </w:rPr>
        <w:t>变色鸢尾花训练集</w:t>
      </w:r>
    </w:p>
    <w:p w14:paraId="487B1CCA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versicolor_Test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data(76:100,:);    %</w:t>
      </w:r>
      <w:r w:rsidRPr="009A4E85">
        <w:rPr>
          <w:rFonts w:ascii="Times New Roman" w:eastAsia="宋体" w:hAnsi="Times New Roman" w:cs="Times New Roman"/>
          <w:szCs w:val="21"/>
        </w:rPr>
        <w:t>变色鸢尾花测试集</w:t>
      </w:r>
    </w:p>
    <w:p w14:paraId="360C3F3C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virginica_Train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data(101:125,:);   %</w:t>
      </w:r>
      <w:r w:rsidRPr="009A4E85">
        <w:rPr>
          <w:rFonts w:ascii="Times New Roman" w:eastAsia="宋体" w:hAnsi="Times New Roman" w:cs="Times New Roman"/>
          <w:szCs w:val="21"/>
        </w:rPr>
        <w:t>维吉尼亚鸢尾花训练集</w:t>
      </w:r>
    </w:p>
    <w:p w14:paraId="0EE2B013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virginica_Test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data(126:150,:);    %</w:t>
      </w:r>
      <w:r w:rsidRPr="009A4E85">
        <w:rPr>
          <w:rFonts w:ascii="Times New Roman" w:eastAsia="宋体" w:hAnsi="Times New Roman" w:cs="Times New Roman"/>
          <w:szCs w:val="21"/>
        </w:rPr>
        <w:t>维吉尼亚鸢尾花测试集</w:t>
      </w:r>
    </w:p>
    <w:p w14:paraId="29898320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train_Data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{1} = [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setosa_Train;versicolor_Train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];      %</w:t>
      </w:r>
      <w:r w:rsidRPr="009A4E85">
        <w:rPr>
          <w:rFonts w:ascii="Times New Roman" w:eastAsia="宋体" w:hAnsi="Times New Roman" w:cs="Times New Roman"/>
          <w:szCs w:val="21"/>
        </w:rPr>
        <w:t>山鸢尾和变色鸢尾训练集</w:t>
      </w:r>
    </w:p>
    <w:p w14:paraId="1B781B46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train_Data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{2} = [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versicolor_Train;virginica_Train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];   %</w:t>
      </w:r>
      <w:r w:rsidRPr="009A4E85">
        <w:rPr>
          <w:rFonts w:ascii="Times New Roman" w:eastAsia="宋体" w:hAnsi="Times New Roman" w:cs="Times New Roman"/>
          <w:szCs w:val="21"/>
        </w:rPr>
        <w:t>变色鸢尾和维吉尼亚鸢尾训练集</w:t>
      </w:r>
    </w:p>
    <w:p w14:paraId="69BB0C31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train_Data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{3} = [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virginica_Train;setosa_Train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];       %</w:t>
      </w:r>
      <w:r w:rsidRPr="009A4E85">
        <w:rPr>
          <w:rFonts w:ascii="Times New Roman" w:eastAsia="宋体" w:hAnsi="Times New Roman" w:cs="Times New Roman"/>
          <w:szCs w:val="21"/>
        </w:rPr>
        <w:t>维吉尼亚鸢尾和山鸢尾训练集</w:t>
      </w:r>
    </w:p>
    <w:p w14:paraId="47CFA3BE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test_Data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[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setosa_Test;versicolor_Test;virginica_Train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];   %</w:t>
      </w:r>
      <w:r w:rsidRPr="009A4E85">
        <w:rPr>
          <w:rFonts w:ascii="Times New Roman" w:eastAsia="宋体" w:hAnsi="Times New Roman" w:cs="Times New Roman"/>
          <w:szCs w:val="21"/>
        </w:rPr>
        <w:t>测试集数据</w:t>
      </w:r>
    </w:p>
    <w:p w14:paraId="03C9981A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train_Class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[zeros(25,1);ones(25,1)];         %</w:t>
      </w:r>
      <w:r w:rsidRPr="009A4E85">
        <w:rPr>
          <w:rFonts w:ascii="Times New Roman" w:eastAsia="宋体" w:hAnsi="Times New Roman" w:cs="Times New Roman"/>
          <w:szCs w:val="21"/>
        </w:rPr>
        <w:t>训练集类别</w:t>
      </w:r>
    </w:p>
    <w:p w14:paraId="67DCDC62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test_Class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zeros(75,1);   %</w:t>
      </w:r>
      <w:r w:rsidRPr="009A4E85">
        <w:rPr>
          <w:rFonts w:ascii="Times New Roman" w:eastAsia="宋体" w:hAnsi="Times New Roman" w:cs="Times New Roman"/>
          <w:szCs w:val="21"/>
        </w:rPr>
        <w:t>测试集类别</w:t>
      </w:r>
    </w:p>
    <w:p w14:paraId="1EFF8B9F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label = [ones(25,1);2*ones(25,1);3*</w:t>
      </w:r>
      <w:proofErr w:type="gramStart"/>
      <w:r w:rsidRPr="009A4E85">
        <w:rPr>
          <w:rFonts w:ascii="Times New Roman" w:eastAsia="宋体" w:hAnsi="Times New Roman" w:cs="Times New Roman"/>
          <w:szCs w:val="21"/>
        </w:rPr>
        <w:t>ones(</w:t>
      </w:r>
      <w:proofErr w:type="gramEnd"/>
      <w:r w:rsidRPr="009A4E85">
        <w:rPr>
          <w:rFonts w:ascii="Times New Roman" w:eastAsia="宋体" w:hAnsi="Times New Roman" w:cs="Times New Roman"/>
          <w:szCs w:val="21"/>
        </w:rPr>
        <w:t>25,1)];</w:t>
      </w:r>
    </w:p>
    <w:p w14:paraId="4C9C1B71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theta{1} = [0;0;0;0];    %</w:t>
      </w:r>
      <w:r w:rsidRPr="009A4E85">
        <w:rPr>
          <w:rFonts w:ascii="Times New Roman" w:eastAsia="宋体" w:hAnsi="Times New Roman" w:cs="Times New Roman"/>
          <w:szCs w:val="21"/>
        </w:rPr>
        <w:t>初始化权重</w:t>
      </w:r>
    </w:p>
    <w:p w14:paraId="1BD59F3C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gramStart"/>
      <w:r w:rsidRPr="009A4E85">
        <w:rPr>
          <w:rFonts w:ascii="Times New Roman" w:eastAsia="宋体" w:hAnsi="Times New Roman" w:cs="Times New Roman"/>
          <w:szCs w:val="21"/>
        </w:rPr>
        <w:t>theta{</w:t>
      </w:r>
      <w:proofErr w:type="gramEnd"/>
      <w:r w:rsidRPr="009A4E85">
        <w:rPr>
          <w:rFonts w:ascii="Times New Roman" w:eastAsia="宋体" w:hAnsi="Times New Roman" w:cs="Times New Roman"/>
          <w:szCs w:val="21"/>
        </w:rPr>
        <w:t>2} = [0;0;0;0];</w:t>
      </w:r>
    </w:p>
    <w:p w14:paraId="6D4A8AD3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gramStart"/>
      <w:r w:rsidRPr="009A4E85">
        <w:rPr>
          <w:rFonts w:ascii="Times New Roman" w:eastAsia="宋体" w:hAnsi="Times New Roman" w:cs="Times New Roman"/>
          <w:szCs w:val="21"/>
        </w:rPr>
        <w:t>theta{</w:t>
      </w:r>
      <w:proofErr w:type="gramEnd"/>
      <w:r w:rsidRPr="009A4E85">
        <w:rPr>
          <w:rFonts w:ascii="Times New Roman" w:eastAsia="宋体" w:hAnsi="Times New Roman" w:cs="Times New Roman"/>
          <w:szCs w:val="21"/>
        </w:rPr>
        <w:t>3} = [0;0;0;0];</w:t>
      </w:r>
    </w:p>
    <w:p w14:paraId="5FBCAC2C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beta = [0;0;0];          %</w:t>
      </w:r>
      <w:r w:rsidRPr="009A4E85">
        <w:rPr>
          <w:rFonts w:ascii="Times New Roman" w:eastAsia="宋体" w:hAnsi="Times New Roman" w:cs="Times New Roman"/>
          <w:szCs w:val="21"/>
        </w:rPr>
        <w:t>初始化偏置</w:t>
      </w:r>
      <w:r w:rsidRPr="009A4E85">
        <w:rPr>
          <w:rFonts w:ascii="Times New Roman" w:eastAsia="宋体" w:hAnsi="Times New Roman" w:cs="Times New Roman"/>
          <w:szCs w:val="21"/>
        </w:rPr>
        <w:t xml:space="preserve">    </w:t>
      </w:r>
    </w:p>
    <w:p w14:paraId="642606FF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alpha = 0.003;        %</w:t>
      </w:r>
      <w:r w:rsidRPr="009A4E85">
        <w:rPr>
          <w:rFonts w:ascii="Times New Roman" w:eastAsia="宋体" w:hAnsi="Times New Roman" w:cs="Times New Roman"/>
          <w:szCs w:val="21"/>
        </w:rPr>
        <w:t>学习率取</w:t>
      </w:r>
      <w:r w:rsidRPr="009A4E85">
        <w:rPr>
          <w:rFonts w:ascii="Times New Roman" w:eastAsia="宋体" w:hAnsi="Times New Roman" w:cs="Times New Roman"/>
          <w:szCs w:val="21"/>
        </w:rPr>
        <w:t>0.003</w:t>
      </w:r>
    </w:p>
    <w:p w14:paraId="21E75DDF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N = [2;2;2];          %</w:t>
      </w:r>
      <w:r w:rsidRPr="009A4E85">
        <w:rPr>
          <w:rFonts w:ascii="Times New Roman" w:eastAsia="宋体" w:hAnsi="Times New Roman" w:cs="Times New Roman"/>
          <w:szCs w:val="21"/>
        </w:rPr>
        <w:t>迭代次数</w:t>
      </w:r>
    </w:p>
    <w:p w14:paraId="440909CE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J{1}(1) = 0;             %</w:t>
      </w:r>
      <w:r w:rsidRPr="009A4E85">
        <w:rPr>
          <w:rFonts w:ascii="Times New Roman" w:eastAsia="宋体" w:hAnsi="Times New Roman" w:cs="Times New Roman"/>
          <w:szCs w:val="21"/>
        </w:rPr>
        <w:t>损失函数</w:t>
      </w:r>
    </w:p>
    <w:p w14:paraId="29C9FCDA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gramStart"/>
      <w:r w:rsidRPr="009A4E85">
        <w:rPr>
          <w:rFonts w:ascii="Times New Roman" w:eastAsia="宋体" w:hAnsi="Times New Roman" w:cs="Times New Roman"/>
          <w:szCs w:val="21"/>
        </w:rPr>
        <w:t>J{</w:t>
      </w:r>
      <w:proofErr w:type="gramEnd"/>
      <w:r w:rsidRPr="009A4E85">
        <w:rPr>
          <w:rFonts w:ascii="Times New Roman" w:eastAsia="宋体" w:hAnsi="Times New Roman" w:cs="Times New Roman"/>
          <w:szCs w:val="21"/>
        </w:rPr>
        <w:t xml:space="preserve">2}(1) = 0; </w:t>
      </w:r>
    </w:p>
    <w:p w14:paraId="44F608F1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gramStart"/>
      <w:r w:rsidRPr="009A4E85">
        <w:rPr>
          <w:rFonts w:ascii="Times New Roman" w:eastAsia="宋体" w:hAnsi="Times New Roman" w:cs="Times New Roman"/>
          <w:szCs w:val="21"/>
        </w:rPr>
        <w:t>J{</w:t>
      </w:r>
      <w:proofErr w:type="gramEnd"/>
      <w:r w:rsidRPr="009A4E85">
        <w:rPr>
          <w:rFonts w:ascii="Times New Roman" w:eastAsia="宋体" w:hAnsi="Times New Roman" w:cs="Times New Roman"/>
          <w:szCs w:val="21"/>
        </w:rPr>
        <w:t xml:space="preserve">3}(1) = 0; </w:t>
      </w:r>
    </w:p>
    <w:p w14:paraId="2DC1E5E9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for index = 1:3</w:t>
      </w:r>
    </w:p>
    <w:p w14:paraId="029DE5C1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for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1:50</w:t>
      </w:r>
    </w:p>
    <w:p w14:paraId="7E83C2E0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z =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train_Data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{index</w:t>
      </w:r>
      <w:proofErr w:type="gramStart"/>
      <w:r w:rsidRPr="009A4E85">
        <w:rPr>
          <w:rFonts w:ascii="Times New Roman" w:eastAsia="宋体" w:hAnsi="Times New Roman" w:cs="Times New Roman"/>
          <w:szCs w:val="21"/>
        </w:rPr>
        <w:t>}(</w:t>
      </w:r>
      <w:proofErr w:type="spellStart"/>
      <w:proofErr w:type="gramEnd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,:) * theta{index} + beta(index);</w:t>
      </w:r>
    </w:p>
    <w:p w14:paraId="1FD7FA33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phi = Sigmoid(z);</w:t>
      </w:r>
    </w:p>
    <w:p w14:paraId="3BA63372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J{index</w:t>
      </w:r>
      <w:proofErr w:type="gramStart"/>
      <w:r w:rsidRPr="009A4E85">
        <w:rPr>
          <w:rFonts w:ascii="Times New Roman" w:eastAsia="宋体" w:hAnsi="Times New Roman" w:cs="Times New Roman"/>
          <w:szCs w:val="21"/>
        </w:rPr>
        <w:t>}(</w:t>
      </w:r>
      <w:proofErr w:type="gramEnd"/>
      <w:r w:rsidRPr="009A4E85">
        <w:rPr>
          <w:rFonts w:ascii="Times New Roman" w:eastAsia="宋体" w:hAnsi="Times New Roman" w:cs="Times New Roman"/>
          <w:szCs w:val="21"/>
        </w:rPr>
        <w:t xml:space="preserve">2) = J{index}(1) -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train_Class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) * log(phi) - (1 -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train_Class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)) * log(1 - phi);</w:t>
      </w:r>
    </w:p>
    <w:p w14:paraId="721069BD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lastRenderedPageBreak/>
        <w:t xml:space="preserve">    end</w:t>
      </w:r>
    </w:p>
    <w:p w14:paraId="7AB562E1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while abs(J{index}(N(index)) - J{index}(N(index) - 1)) &gt; 0.01    %</w:t>
      </w:r>
      <w:r w:rsidRPr="009A4E85">
        <w:rPr>
          <w:rFonts w:ascii="Times New Roman" w:eastAsia="宋体" w:hAnsi="Times New Roman" w:cs="Times New Roman"/>
          <w:szCs w:val="21"/>
        </w:rPr>
        <w:t>如果相邻两次损失函数差小于</w:t>
      </w:r>
      <w:r w:rsidRPr="009A4E85">
        <w:rPr>
          <w:rFonts w:ascii="Times New Roman" w:eastAsia="宋体" w:hAnsi="Times New Roman" w:cs="Times New Roman"/>
          <w:szCs w:val="21"/>
        </w:rPr>
        <w:t>0.01</w:t>
      </w:r>
      <w:r w:rsidRPr="009A4E85">
        <w:rPr>
          <w:rFonts w:ascii="Times New Roman" w:eastAsia="宋体" w:hAnsi="Times New Roman" w:cs="Times New Roman"/>
          <w:szCs w:val="21"/>
        </w:rPr>
        <w:t>，则停止迭代</w:t>
      </w:r>
    </w:p>
    <w:p w14:paraId="1B9F4F3F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N(index) = N(index) + 1;</w:t>
      </w:r>
    </w:p>
    <w:p w14:paraId="49AFE0F4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dtheta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[0;0;0;0];</w:t>
      </w:r>
    </w:p>
    <w:p w14:paraId="7B55CBE6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dbeta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0;</w:t>
      </w:r>
    </w:p>
    <w:p w14:paraId="257C3FE6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for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1:50</w:t>
      </w:r>
    </w:p>
    <w:p w14:paraId="2AAC3272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    z =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train_Data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{index</w:t>
      </w:r>
      <w:proofErr w:type="gramStart"/>
      <w:r w:rsidRPr="009A4E85">
        <w:rPr>
          <w:rFonts w:ascii="Times New Roman" w:eastAsia="宋体" w:hAnsi="Times New Roman" w:cs="Times New Roman"/>
          <w:szCs w:val="21"/>
        </w:rPr>
        <w:t>}(</w:t>
      </w:r>
      <w:proofErr w:type="spellStart"/>
      <w:proofErr w:type="gramEnd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,:) * theta{index} + beta(index);</w:t>
      </w:r>
    </w:p>
    <w:p w14:paraId="2B181BBA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    phi = Sigmoid(z);</w:t>
      </w:r>
    </w:p>
    <w:p w14:paraId="56EC8004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   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dtheta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dtheta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+ (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train_Class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) - phi) *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train_Data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{index}(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,:)';   %</w:t>
      </w:r>
      <w:r w:rsidRPr="009A4E85">
        <w:rPr>
          <w:rFonts w:ascii="Times New Roman" w:eastAsia="宋体" w:hAnsi="Times New Roman" w:cs="Times New Roman"/>
          <w:szCs w:val="21"/>
        </w:rPr>
        <w:t>计算</w:t>
      </w:r>
      <w:r w:rsidRPr="009A4E85">
        <w:rPr>
          <w:rFonts w:ascii="Times New Roman" w:eastAsia="宋体" w:hAnsi="Times New Roman" w:cs="Times New Roman"/>
          <w:szCs w:val="21"/>
        </w:rPr>
        <w:t>theta</w:t>
      </w:r>
      <w:r w:rsidRPr="009A4E85">
        <w:rPr>
          <w:rFonts w:ascii="Times New Roman" w:eastAsia="宋体" w:hAnsi="Times New Roman" w:cs="Times New Roman"/>
          <w:szCs w:val="21"/>
        </w:rPr>
        <w:t>变量的梯度值</w:t>
      </w:r>
    </w:p>
    <w:p w14:paraId="49F8044D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   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dbeta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dbeta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+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train_Class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) - phi;   %</w:t>
      </w:r>
      <w:r w:rsidRPr="009A4E85">
        <w:rPr>
          <w:rFonts w:ascii="Times New Roman" w:eastAsia="宋体" w:hAnsi="Times New Roman" w:cs="Times New Roman"/>
          <w:szCs w:val="21"/>
        </w:rPr>
        <w:t>计算</w:t>
      </w:r>
      <w:r w:rsidRPr="009A4E85">
        <w:rPr>
          <w:rFonts w:ascii="Times New Roman" w:eastAsia="宋体" w:hAnsi="Times New Roman" w:cs="Times New Roman"/>
          <w:szCs w:val="21"/>
        </w:rPr>
        <w:t>beta</w:t>
      </w:r>
      <w:r w:rsidRPr="009A4E85">
        <w:rPr>
          <w:rFonts w:ascii="Times New Roman" w:eastAsia="宋体" w:hAnsi="Times New Roman" w:cs="Times New Roman"/>
          <w:szCs w:val="21"/>
        </w:rPr>
        <w:t>变量的梯度值</w:t>
      </w:r>
    </w:p>
    <w:p w14:paraId="4AC9D890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end</w:t>
      </w:r>
    </w:p>
    <w:p w14:paraId="3C85D6F1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theta{index} = theta{index} + alpha *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dtheta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;  %</w:t>
      </w:r>
      <w:r w:rsidRPr="009A4E85">
        <w:rPr>
          <w:rFonts w:ascii="Times New Roman" w:eastAsia="宋体" w:hAnsi="Times New Roman" w:cs="Times New Roman"/>
          <w:szCs w:val="21"/>
        </w:rPr>
        <w:t>更新</w:t>
      </w:r>
      <w:r w:rsidRPr="009A4E85">
        <w:rPr>
          <w:rFonts w:ascii="Times New Roman" w:eastAsia="宋体" w:hAnsi="Times New Roman" w:cs="Times New Roman"/>
          <w:szCs w:val="21"/>
        </w:rPr>
        <w:t>theta</w:t>
      </w:r>
      <w:r w:rsidRPr="009A4E85">
        <w:rPr>
          <w:rFonts w:ascii="Times New Roman" w:eastAsia="宋体" w:hAnsi="Times New Roman" w:cs="Times New Roman"/>
          <w:szCs w:val="21"/>
        </w:rPr>
        <w:t>和</w:t>
      </w:r>
      <w:r w:rsidRPr="009A4E85">
        <w:rPr>
          <w:rFonts w:ascii="Times New Roman" w:eastAsia="宋体" w:hAnsi="Times New Roman" w:cs="Times New Roman"/>
          <w:szCs w:val="21"/>
        </w:rPr>
        <w:t>beta</w:t>
      </w:r>
      <w:r w:rsidRPr="009A4E85">
        <w:rPr>
          <w:rFonts w:ascii="Times New Roman" w:eastAsia="宋体" w:hAnsi="Times New Roman" w:cs="Times New Roman"/>
          <w:szCs w:val="21"/>
        </w:rPr>
        <w:t>的值</w:t>
      </w:r>
    </w:p>
    <w:p w14:paraId="7593B217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beta(index) = beta(index) + alpha *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dbeta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;   </w:t>
      </w:r>
    </w:p>
    <w:p w14:paraId="3E2414B1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for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1:50</w:t>
      </w:r>
    </w:p>
    <w:p w14:paraId="093A995B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    z =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train_Data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{index</w:t>
      </w:r>
      <w:proofErr w:type="gramStart"/>
      <w:r w:rsidRPr="009A4E85">
        <w:rPr>
          <w:rFonts w:ascii="Times New Roman" w:eastAsia="宋体" w:hAnsi="Times New Roman" w:cs="Times New Roman"/>
          <w:szCs w:val="21"/>
        </w:rPr>
        <w:t>}(</w:t>
      </w:r>
      <w:proofErr w:type="spellStart"/>
      <w:proofErr w:type="gramEnd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,:) * theta{index} + beta(index);</w:t>
      </w:r>
    </w:p>
    <w:p w14:paraId="2819DD60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    phi = Sigmoid(z);</w:t>
      </w:r>
    </w:p>
    <w:p w14:paraId="034E70E3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    J{index}(N(index)) = J{index}(N(index) - 1) -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train_Class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) * log(phi) - (1 -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train_Class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)) * log(1 - phi);   %</w:t>
      </w:r>
      <w:r w:rsidRPr="009A4E85">
        <w:rPr>
          <w:rFonts w:ascii="Times New Roman" w:eastAsia="宋体" w:hAnsi="Times New Roman" w:cs="Times New Roman"/>
          <w:szCs w:val="21"/>
        </w:rPr>
        <w:t>更新代价函数值</w:t>
      </w:r>
    </w:p>
    <w:p w14:paraId="734D731A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end  </w:t>
      </w:r>
    </w:p>
    <w:p w14:paraId="7D45A6F4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end</w:t>
      </w:r>
    </w:p>
    <w:p w14:paraId="7422CECE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end</w:t>
      </w:r>
    </w:p>
    <w:p w14:paraId="7664B1E3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</w:p>
    <w:p w14:paraId="100957D1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figure;</w:t>
      </w:r>
    </w:p>
    <w:p w14:paraId="517A9443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gramStart"/>
      <w:r w:rsidRPr="009A4E85">
        <w:rPr>
          <w:rFonts w:ascii="Times New Roman" w:eastAsia="宋体" w:hAnsi="Times New Roman" w:cs="Times New Roman"/>
          <w:szCs w:val="21"/>
        </w:rPr>
        <w:t>subplot(</w:t>
      </w:r>
      <w:proofErr w:type="gramEnd"/>
      <w:r w:rsidRPr="009A4E85">
        <w:rPr>
          <w:rFonts w:ascii="Times New Roman" w:eastAsia="宋体" w:hAnsi="Times New Roman" w:cs="Times New Roman"/>
          <w:szCs w:val="21"/>
        </w:rPr>
        <w:t>4,1,1);</w:t>
      </w:r>
    </w:p>
    <w:p w14:paraId="6696B60A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plot(1:N(1),J{1});   %</w:t>
      </w:r>
      <w:r w:rsidRPr="009A4E85">
        <w:rPr>
          <w:rFonts w:ascii="Times New Roman" w:eastAsia="宋体" w:hAnsi="Times New Roman" w:cs="Times New Roman"/>
          <w:szCs w:val="21"/>
        </w:rPr>
        <w:t>绘制训练过程图</w:t>
      </w:r>
    </w:p>
    <w:p w14:paraId="3ED28675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xlabel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('</w:t>
      </w:r>
      <w:r w:rsidRPr="009A4E85">
        <w:rPr>
          <w:rFonts w:ascii="Times New Roman" w:eastAsia="宋体" w:hAnsi="Times New Roman" w:cs="Times New Roman"/>
          <w:szCs w:val="21"/>
        </w:rPr>
        <w:t>迭代次数</w:t>
      </w:r>
      <w:r w:rsidRPr="009A4E85">
        <w:rPr>
          <w:rFonts w:ascii="Times New Roman" w:eastAsia="宋体" w:hAnsi="Times New Roman" w:cs="Times New Roman"/>
          <w:szCs w:val="21"/>
        </w:rPr>
        <w:t>');</w:t>
      </w:r>
    </w:p>
    <w:p w14:paraId="2D7D14C4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ylabel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('</w:t>
      </w:r>
      <w:r w:rsidRPr="009A4E85">
        <w:rPr>
          <w:rFonts w:ascii="Times New Roman" w:eastAsia="宋体" w:hAnsi="Times New Roman" w:cs="Times New Roman"/>
          <w:szCs w:val="21"/>
        </w:rPr>
        <w:t>损失函数</w:t>
      </w:r>
      <w:r w:rsidRPr="009A4E85">
        <w:rPr>
          <w:rFonts w:ascii="Times New Roman" w:eastAsia="宋体" w:hAnsi="Times New Roman" w:cs="Times New Roman"/>
          <w:szCs w:val="21"/>
        </w:rPr>
        <w:t>');</w:t>
      </w:r>
    </w:p>
    <w:p w14:paraId="32926A03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title('</w:t>
      </w:r>
      <w:r w:rsidRPr="009A4E85">
        <w:rPr>
          <w:rFonts w:ascii="Times New Roman" w:eastAsia="宋体" w:hAnsi="Times New Roman" w:cs="Times New Roman"/>
          <w:szCs w:val="21"/>
        </w:rPr>
        <w:t>山鸢尾花和变色鸢尾花分类训练</w:t>
      </w:r>
      <w:r w:rsidRPr="009A4E85">
        <w:rPr>
          <w:rFonts w:ascii="Times New Roman" w:eastAsia="宋体" w:hAnsi="Times New Roman" w:cs="Times New Roman"/>
          <w:szCs w:val="21"/>
        </w:rPr>
        <w:t>');</w:t>
      </w:r>
    </w:p>
    <w:p w14:paraId="35F9C185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hold on</w:t>
      </w:r>
    </w:p>
    <w:p w14:paraId="4981C948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gramStart"/>
      <w:r w:rsidRPr="009A4E85">
        <w:rPr>
          <w:rFonts w:ascii="Times New Roman" w:eastAsia="宋体" w:hAnsi="Times New Roman" w:cs="Times New Roman"/>
          <w:szCs w:val="21"/>
        </w:rPr>
        <w:t>subplot(</w:t>
      </w:r>
      <w:proofErr w:type="gramEnd"/>
      <w:r w:rsidRPr="009A4E85">
        <w:rPr>
          <w:rFonts w:ascii="Times New Roman" w:eastAsia="宋体" w:hAnsi="Times New Roman" w:cs="Times New Roman"/>
          <w:szCs w:val="21"/>
        </w:rPr>
        <w:t>4,1,2);</w:t>
      </w:r>
    </w:p>
    <w:p w14:paraId="1313B151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plot(1:N(2),J{2});   %</w:t>
      </w:r>
      <w:r w:rsidRPr="009A4E85">
        <w:rPr>
          <w:rFonts w:ascii="Times New Roman" w:eastAsia="宋体" w:hAnsi="Times New Roman" w:cs="Times New Roman"/>
          <w:szCs w:val="21"/>
        </w:rPr>
        <w:t>绘制训练过程图</w:t>
      </w:r>
    </w:p>
    <w:p w14:paraId="758621F3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xlabel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('</w:t>
      </w:r>
      <w:r w:rsidRPr="009A4E85">
        <w:rPr>
          <w:rFonts w:ascii="Times New Roman" w:eastAsia="宋体" w:hAnsi="Times New Roman" w:cs="Times New Roman"/>
          <w:szCs w:val="21"/>
        </w:rPr>
        <w:t>迭代次数</w:t>
      </w:r>
      <w:r w:rsidRPr="009A4E85">
        <w:rPr>
          <w:rFonts w:ascii="Times New Roman" w:eastAsia="宋体" w:hAnsi="Times New Roman" w:cs="Times New Roman"/>
          <w:szCs w:val="21"/>
        </w:rPr>
        <w:t>');</w:t>
      </w:r>
    </w:p>
    <w:p w14:paraId="35D169F4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ylabel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('</w:t>
      </w:r>
      <w:r w:rsidRPr="009A4E85">
        <w:rPr>
          <w:rFonts w:ascii="Times New Roman" w:eastAsia="宋体" w:hAnsi="Times New Roman" w:cs="Times New Roman"/>
          <w:szCs w:val="21"/>
        </w:rPr>
        <w:t>损失函数</w:t>
      </w:r>
      <w:r w:rsidRPr="009A4E85">
        <w:rPr>
          <w:rFonts w:ascii="Times New Roman" w:eastAsia="宋体" w:hAnsi="Times New Roman" w:cs="Times New Roman"/>
          <w:szCs w:val="21"/>
        </w:rPr>
        <w:t>');</w:t>
      </w:r>
    </w:p>
    <w:p w14:paraId="3DDA8717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title('</w:t>
      </w:r>
      <w:r w:rsidRPr="009A4E85">
        <w:rPr>
          <w:rFonts w:ascii="Times New Roman" w:eastAsia="宋体" w:hAnsi="Times New Roman" w:cs="Times New Roman"/>
          <w:szCs w:val="21"/>
        </w:rPr>
        <w:t>变色鸢尾花和维吉尼亚鸢尾花分类训练</w:t>
      </w:r>
      <w:r w:rsidRPr="009A4E85">
        <w:rPr>
          <w:rFonts w:ascii="Times New Roman" w:eastAsia="宋体" w:hAnsi="Times New Roman" w:cs="Times New Roman"/>
          <w:szCs w:val="21"/>
        </w:rPr>
        <w:t>');</w:t>
      </w:r>
    </w:p>
    <w:p w14:paraId="037D41D8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hold on</w:t>
      </w:r>
    </w:p>
    <w:p w14:paraId="7753AFB1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gramStart"/>
      <w:r w:rsidRPr="009A4E85">
        <w:rPr>
          <w:rFonts w:ascii="Times New Roman" w:eastAsia="宋体" w:hAnsi="Times New Roman" w:cs="Times New Roman"/>
          <w:szCs w:val="21"/>
        </w:rPr>
        <w:t>subplot(</w:t>
      </w:r>
      <w:proofErr w:type="gramEnd"/>
      <w:r w:rsidRPr="009A4E85">
        <w:rPr>
          <w:rFonts w:ascii="Times New Roman" w:eastAsia="宋体" w:hAnsi="Times New Roman" w:cs="Times New Roman"/>
          <w:szCs w:val="21"/>
        </w:rPr>
        <w:t>4,1,3);</w:t>
      </w:r>
    </w:p>
    <w:p w14:paraId="60880A4A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plot(1:N(3),J{3});   %</w:t>
      </w:r>
      <w:r w:rsidRPr="009A4E85">
        <w:rPr>
          <w:rFonts w:ascii="Times New Roman" w:eastAsia="宋体" w:hAnsi="Times New Roman" w:cs="Times New Roman"/>
          <w:szCs w:val="21"/>
        </w:rPr>
        <w:t>绘制训练过程图</w:t>
      </w:r>
    </w:p>
    <w:p w14:paraId="5DFFB5C9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xlabel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('</w:t>
      </w:r>
      <w:r w:rsidRPr="009A4E85">
        <w:rPr>
          <w:rFonts w:ascii="Times New Roman" w:eastAsia="宋体" w:hAnsi="Times New Roman" w:cs="Times New Roman"/>
          <w:szCs w:val="21"/>
        </w:rPr>
        <w:t>迭代次数</w:t>
      </w:r>
      <w:r w:rsidRPr="009A4E85">
        <w:rPr>
          <w:rFonts w:ascii="Times New Roman" w:eastAsia="宋体" w:hAnsi="Times New Roman" w:cs="Times New Roman"/>
          <w:szCs w:val="21"/>
        </w:rPr>
        <w:t>');</w:t>
      </w:r>
    </w:p>
    <w:p w14:paraId="35EDD85B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ylabel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('</w:t>
      </w:r>
      <w:r w:rsidRPr="009A4E85">
        <w:rPr>
          <w:rFonts w:ascii="Times New Roman" w:eastAsia="宋体" w:hAnsi="Times New Roman" w:cs="Times New Roman"/>
          <w:szCs w:val="21"/>
        </w:rPr>
        <w:t>损失函数</w:t>
      </w:r>
      <w:r w:rsidRPr="009A4E85">
        <w:rPr>
          <w:rFonts w:ascii="Times New Roman" w:eastAsia="宋体" w:hAnsi="Times New Roman" w:cs="Times New Roman"/>
          <w:szCs w:val="21"/>
        </w:rPr>
        <w:t>');</w:t>
      </w:r>
    </w:p>
    <w:p w14:paraId="0091E9F6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title('</w:t>
      </w:r>
      <w:r w:rsidRPr="009A4E85">
        <w:rPr>
          <w:rFonts w:ascii="Times New Roman" w:eastAsia="宋体" w:hAnsi="Times New Roman" w:cs="Times New Roman"/>
          <w:szCs w:val="21"/>
        </w:rPr>
        <w:t>维吉尼亚鸢尾花和山鸢尾花分类训练</w:t>
      </w:r>
      <w:r w:rsidRPr="009A4E85">
        <w:rPr>
          <w:rFonts w:ascii="Times New Roman" w:eastAsia="宋体" w:hAnsi="Times New Roman" w:cs="Times New Roman"/>
          <w:szCs w:val="21"/>
        </w:rPr>
        <w:t>');</w:t>
      </w:r>
    </w:p>
    <w:p w14:paraId="78C9401B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hold on</w:t>
      </w:r>
    </w:p>
    <w:p w14:paraId="5BAD3F6C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</w:p>
    <w:p w14:paraId="2067021B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lastRenderedPageBreak/>
        <w:t>%</w:t>
      </w:r>
      <w:r w:rsidRPr="009A4E85">
        <w:rPr>
          <w:rFonts w:ascii="Times New Roman" w:eastAsia="宋体" w:hAnsi="Times New Roman" w:cs="Times New Roman"/>
          <w:szCs w:val="21"/>
        </w:rPr>
        <w:t>使用测试集检验</w:t>
      </w:r>
    </w:p>
    <w:p w14:paraId="2AC8808E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for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 xml:space="preserve"> = 1:75</w:t>
      </w:r>
    </w:p>
    <w:p w14:paraId="68F88AA5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z1 =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test_</w:t>
      </w:r>
      <w:proofErr w:type="gramStart"/>
      <w:r w:rsidRPr="009A4E85">
        <w:rPr>
          <w:rFonts w:ascii="Times New Roman" w:eastAsia="宋体" w:hAnsi="Times New Roman" w:cs="Times New Roman"/>
          <w:szCs w:val="21"/>
        </w:rPr>
        <w:t>Data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End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,:) * theta{1} + beta(1);</w:t>
      </w:r>
    </w:p>
    <w:p w14:paraId="21EBCB96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z2 =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test_</w:t>
      </w:r>
      <w:proofErr w:type="gramStart"/>
      <w:r w:rsidRPr="009A4E85">
        <w:rPr>
          <w:rFonts w:ascii="Times New Roman" w:eastAsia="宋体" w:hAnsi="Times New Roman" w:cs="Times New Roman"/>
          <w:szCs w:val="21"/>
        </w:rPr>
        <w:t>Data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End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,:) * theta{2} + beta(2);</w:t>
      </w:r>
    </w:p>
    <w:p w14:paraId="6DEE05B1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z3 =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test_</w:t>
      </w:r>
      <w:proofErr w:type="gramStart"/>
      <w:r w:rsidRPr="009A4E85">
        <w:rPr>
          <w:rFonts w:ascii="Times New Roman" w:eastAsia="宋体" w:hAnsi="Times New Roman" w:cs="Times New Roman"/>
          <w:szCs w:val="21"/>
        </w:rPr>
        <w:t>Data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End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,:) * theta{3} + beta(3);</w:t>
      </w:r>
    </w:p>
    <w:p w14:paraId="5F5D4D16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</w:t>
      </w:r>
    </w:p>
    <w:p w14:paraId="19633384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if z1 &lt; 0 &amp;&amp; z3 &gt; 0</w:t>
      </w:r>
    </w:p>
    <w:p w14:paraId="0DBBFF5C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test_Class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) = 1;</w:t>
      </w:r>
    </w:p>
    <w:p w14:paraId="00402CF0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end</w:t>
      </w:r>
    </w:p>
    <w:p w14:paraId="3908B5B9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</w:t>
      </w:r>
    </w:p>
    <w:p w14:paraId="1E305F70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if z1 &gt; 0 &amp;&amp; z2 &lt; 0</w:t>
      </w:r>
    </w:p>
    <w:p w14:paraId="40CA1CC3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test_Class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) = 2;</w:t>
      </w:r>
    </w:p>
    <w:p w14:paraId="24BE2CD9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end</w:t>
      </w:r>
    </w:p>
    <w:p w14:paraId="2ECB49AA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</w:t>
      </w:r>
    </w:p>
    <w:p w14:paraId="47D5C783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if z2 &gt;0 &amp;&amp; z3 &lt; 0</w:t>
      </w:r>
    </w:p>
    <w:p w14:paraId="6F53D4BD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test_Class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9A4E8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) = 3;</w:t>
      </w:r>
    </w:p>
    <w:p w14:paraId="7E1542EE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 xml:space="preserve">    end</w:t>
      </w:r>
    </w:p>
    <w:p w14:paraId="10B59070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end</w:t>
      </w:r>
    </w:p>
    <w:p w14:paraId="2072C26D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gramStart"/>
      <w:r w:rsidRPr="009A4E85">
        <w:rPr>
          <w:rFonts w:ascii="Times New Roman" w:eastAsia="宋体" w:hAnsi="Times New Roman" w:cs="Times New Roman"/>
          <w:szCs w:val="21"/>
        </w:rPr>
        <w:t>subplot(</w:t>
      </w:r>
      <w:proofErr w:type="gramEnd"/>
      <w:r w:rsidRPr="009A4E85">
        <w:rPr>
          <w:rFonts w:ascii="Times New Roman" w:eastAsia="宋体" w:hAnsi="Times New Roman" w:cs="Times New Roman"/>
          <w:szCs w:val="21"/>
        </w:rPr>
        <w:t>4,1,4);</w:t>
      </w:r>
    </w:p>
    <w:p w14:paraId="6D9989BD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scatter(1:75,test_Class,30,label,'filled'); %</w:t>
      </w:r>
      <w:r w:rsidRPr="009A4E85">
        <w:rPr>
          <w:rFonts w:ascii="Times New Roman" w:eastAsia="宋体" w:hAnsi="Times New Roman" w:cs="Times New Roman"/>
          <w:szCs w:val="21"/>
        </w:rPr>
        <w:t>绘制测试集分类结果的散点图</w:t>
      </w:r>
    </w:p>
    <w:p w14:paraId="36461611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xlabel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('</w:t>
      </w:r>
      <w:r w:rsidRPr="009A4E85">
        <w:rPr>
          <w:rFonts w:ascii="Times New Roman" w:eastAsia="宋体" w:hAnsi="Times New Roman" w:cs="Times New Roman"/>
          <w:szCs w:val="21"/>
        </w:rPr>
        <w:t>测试样本序号</w:t>
      </w:r>
      <w:r w:rsidRPr="009A4E85">
        <w:rPr>
          <w:rFonts w:ascii="Times New Roman" w:eastAsia="宋体" w:hAnsi="Times New Roman" w:cs="Times New Roman"/>
          <w:szCs w:val="21"/>
        </w:rPr>
        <w:t>');</w:t>
      </w:r>
    </w:p>
    <w:p w14:paraId="39C94E23" w14:textId="77777777" w:rsidR="009A4E85" w:rsidRPr="009A4E85" w:rsidRDefault="009A4E85" w:rsidP="009A4E85">
      <w:pPr>
        <w:rPr>
          <w:rFonts w:ascii="Times New Roman" w:eastAsia="宋体" w:hAnsi="Times New Roman" w:cs="Times New Roman"/>
          <w:szCs w:val="21"/>
        </w:rPr>
      </w:pPr>
      <w:proofErr w:type="spellStart"/>
      <w:r w:rsidRPr="009A4E85">
        <w:rPr>
          <w:rFonts w:ascii="Times New Roman" w:eastAsia="宋体" w:hAnsi="Times New Roman" w:cs="Times New Roman"/>
          <w:szCs w:val="21"/>
        </w:rPr>
        <w:t>ylabel</w:t>
      </w:r>
      <w:proofErr w:type="spellEnd"/>
      <w:r w:rsidRPr="009A4E85">
        <w:rPr>
          <w:rFonts w:ascii="Times New Roman" w:eastAsia="宋体" w:hAnsi="Times New Roman" w:cs="Times New Roman"/>
          <w:szCs w:val="21"/>
        </w:rPr>
        <w:t>('</w:t>
      </w:r>
      <w:r w:rsidRPr="009A4E85">
        <w:rPr>
          <w:rFonts w:ascii="Times New Roman" w:eastAsia="宋体" w:hAnsi="Times New Roman" w:cs="Times New Roman"/>
          <w:szCs w:val="21"/>
        </w:rPr>
        <w:t>所属类别</w:t>
      </w:r>
      <w:r w:rsidRPr="009A4E85">
        <w:rPr>
          <w:rFonts w:ascii="Times New Roman" w:eastAsia="宋体" w:hAnsi="Times New Roman" w:cs="Times New Roman"/>
          <w:szCs w:val="21"/>
        </w:rPr>
        <w:t>');</w:t>
      </w:r>
    </w:p>
    <w:p w14:paraId="13809CDC" w14:textId="7AC764E3" w:rsidR="00E33A82" w:rsidRPr="000E5498" w:rsidRDefault="009A4E85" w:rsidP="009A4E85">
      <w:pPr>
        <w:rPr>
          <w:rFonts w:ascii="Times New Roman" w:eastAsia="宋体" w:hAnsi="Times New Roman" w:cs="Times New Roman" w:hint="eastAsia"/>
          <w:szCs w:val="21"/>
        </w:rPr>
      </w:pPr>
      <w:r w:rsidRPr="009A4E85">
        <w:rPr>
          <w:rFonts w:ascii="Times New Roman" w:eastAsia="宋体" w:hAnsi="Times New Roman" w:cs="Times New Roman"/>
          <w:szCs w:val="21"/>
        </w:rPr>
        <w:t>title('</w:t>
      </w:r>
      <w:r w:rsidRPr="009A4E85">
        <w:rPr>
          <w:rFonts w:ascii="Times New Roman" w:eastAsia="宋体" w:hAnsi="Times New Roman" w:cs="Times New Roman"/>
          <w:szCs w:val="21"/>
        </w:rPr>
        <w:t>测试样本分类</w:t>
      </w:r>
      <w:r w:rsidRPr="009A4E85">
        <w:rPr>
          <w:rFonts w:ascii="Times New Roman" w:eastAsia="宋体" w:hAnsi="Times New Roman" w:cs="Times New Roman"/>
          <w:szCs w:val="21"/>
        </w:rPr>
        <w:t>');</w:t>
      </w:r>
    </w:p>
    <w:p w14:paraId="782970C0" w14:textId="66B6055F" w:rsidR="00EB6641" w:rsidRDefault="007B720F" w:rsidP="007B720F">
      <w:pPr>
        <w:spacing w:before="260" w:after="260" w:line="300" w:lineRule="auto"/>
        <w:outlineLvl w:val="0"/>
        <w:rPr>
          <w:rFonts w:ascii="宋体" w:eastAsia="宋体" w:hAnsi="宋体" w:hint="eastAsia"/>
          <w:b/>
          <w:sz w:val="28"/>
          <w:szCs w:val="28"/>
        </w:rPr>
      </w:pPr>
      <w:r w:rsidRPr="007B720F">
        <w:rPr>
          <w:rFonts w:ascii="宋体" w:eastAsia="宋体" w:hAnsi="宋体" w:hint="eastAsia"/>
          <w:b/>
          <w:sz w:val="28"/>
          <w:szCs w:val="28"/>
        </w:rPr>
        <w:t>四、评定测试</w:t>
      </w:r>
    </w:p>
    <w:p w14:paraId="6FF8F416" w14:textId="735D02D5" w:rsidR="007B720F" w:rsidRDefault="007B720F" w:rsidP="007B720F">
      <w:pPr>
        <w:rPr>
          <w:rFonts w:ascii="宋体" w:eastAsia="宋体" w:hAnsi="宋体" w:hint="eastAsia"/>
          <w:noProof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7DC4A96B" wp14:editId="0939A0F6">
            <wp:extent cx="5274310" cy="2642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9492" w14:textId="2B5F15F9" w:rsidR="00DC7688" w:rsidRPr="00DC7688" w:rsidRDefault="00DC7688" w:rsidP="00DC7688">
      <w:pPr>
        <w:spacing w:line="300" w:lineRule="auto"/>
        <w:rPr>
          <w:rFonts w:ascii="Times New Roman" w:eastAsia="宋体" w:hAnsi="Times New Roman" w:cs="Times New Roman" w:hint="eastAsia"/>
          <w:szCs w:val="21"/>
        </w:rPr>
      </w:pPr>
      <w:r w:rsidRPr="00DC7688">
        <w:rPr>
          <w:rFonts w:ascii="Times New Roman" w:eastAsia="宋体" w:hAnsi="Times New Roman" w:cs="Times New Roman"/>
          <w:szCs w:val="21"/>
        </w:rPr>
        <w:tab/>
      </w:r>
      <w:r w:rsidRPr="00DC7688">
        <w:rPr>
          <w:rFonts w:ascii="Times New Roman" w:eastAsia="宋体" w:hAnsi="Times New Roman" w:cs="Times New Roman" w:hint="eastAsia"/>
          <w:szCs w:val="21"/>
        </w:rPr>
        <w:t>在测试结果中，第二次训练的时长最长，迭代次数最多</w:t>
      </w:r>
      <w:r>
        <w:rPr>
          <w:rFonts w:ascii="Times New Roman" w:eastAsia="宋体" w:hAnsi="Times New Roman" w:cs="Times New Roman" w:hint="eastAsia"/>
          <w:szCs w:val="21"/>
        </w:rPr>
        <w:t>。测试样本中有一个样本本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来属于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变色鸢尾花，却被判断为维吉尼亚鸢尾花，但是总体来说分类效果尚可。</w:t>
      </w:r>
      <w:bookmarkStart w:id="0" w:name="_GoBack"/>
      <w:bookmarkEnd w:id="0"/>
    </w:p>
    <w:sectPr w:rsidR="00DC7688" w:rsidRPr="00DC7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C9"/>
    <w:rsid w:val="00021850"/>
    <w:rsid w:val="000726C9"/>
    <w:rsid w:val="00090669"/>
    <w:rsid w:val="000E5498"/>
    <w:rsid w:val="001511D2"/>
    <w:rsid w:val="00193DF0"/>
    <w:rsid w:val="001B78C1"/>
    <w:rsid w:val="001C34C6"/>
    <w:rsid w:val="00206616"/>
    <w:rsid w:val="0027071E"/>
    <w:rsid w:val="0031457B"/>
    <w:rsid w:val="00362BE0"/>
    <w:rsid w:val="003B0D53"/>
    <w:rsid w:val="005A26B6"/>
    <w:rsid w:val="005C09D3"/>
    <w:rsid w:val="007B720F"/>
    <w:rsid w:val="00821FDE"/>
    <w:rsid w:val="0087006D"/>
    <w:rsid w:val="009A4E85"/>
    <w:rsid w:val="009F3177"/>
    <w:rsid w:val="00A40770"/>
    <w:rsid w:val="00A80689"/>
    <w:rsid w:val="00A81CAD"/>
    <w:rsid w:val="00AE2D46"/>
    <w:rsid w:val="00B10D03"/>
    <w:rsid w:val="00B437EE"/>
    <w:rsid w:val="00B4645C"/>
    <w:rsid w:val="00B92032"/>
    <w:rsid w:val="00BC5519"/>
    <w:rsid w:val="00D868A0"/>
    <w:rsid w:val="00DA2708"/>
    <w:rsid w:val="00DC7688"/>
    <w:rsid w:val="00E33A82"/>
    <w:rsid w:val="00E64C04"/>
    <w:rsid w:val="00E737EB"/>
    <w:rsid w:val="00E80AF4"/>
    <w:rsid w:val="00EB6641"/>
    <w:rsid w:val="00E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FC2D"/>
  <w15:chartTrackingRefBased/>
  <w15:docId w15:val="{CA28AAEA-FF21-4B72-95FA-B4CD1931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6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11D2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02185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 佳峰</dc:creator>
  <cp:keywords/>
  <dc:description/>
  <cp:lastModifiedBy>闵 佳峰</cp:lastModifiedBy>
  <cp:revision>21</cp:revision>
  <dcterms:created xsi:type="dcterms:W3CDTF">2018-10-24T13:32:00Z</dcterms:created>
  <dcterms:modified xsi:type="dcterms:W3CDTF">2018-10-26T01:36:00Z</dcterms:modified>
</cp:coreProperties>
</file>