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A230" w14:textId="77777777" w:rsidR="004C183E" w:rsidRDefault="00000000">
      <w:pPr>
        <w:spacing w:after="40"/>
        <w:jc w:val="center"/>
      </w:pPr>
      <w:r>
        <w:rPr>
          <w:b/>
          <w:bCs/>
        </w:rPr>
        <w:t>Ministerio de Educación Pública</w:t>
      </w:r>
    </w:p>
    <w:p w14:paraId="6CFDA231" w14:textId="77777777" w:rsidR="004C183E" w:rsidRDefault="00000000">
      <w:pPr>
        <w:spacing w:after="40"/>
        <w:jc w:val="center"/>
      </w:pPr>
      <w:r>
        <w:t>Colegio Técnico Profesional de San Pedro de Barva</w:t>
      </w:r>
    </w:p>
    <w:p w14:paraId="6CFDA232" w14:textId="77777777" w:rsidR="004C183E" w:rsidRDefault="00000000">
      <w:pPr>
        <w:spacing w:after="200"/>
        <w:jc w:val="center"/>
      </w:pPr>
      <w:r>
        <w:rPr>
          <w:i/>
          <w:iCs/>
          <w:sz w:val="20"/>
          <w:szCs w:val="20"/>
        </w:rPr>
        <w:t>Especialidad: Desarrollo de Software · Subárea: Diseño de Software</w:t>
      </w:r>
    </w:p>
    <w:p w14:paraId="6CFDA233" w14:textId="77777777" w:rsidR="004C183E" w:rsidRDefault="004C183E">
      <w:pPr>
        <w:pBdr>
          <w:bottom w:val="single" w:sz="6" w:space="1" w:color="000000"/>
        </w:pBdr>
        <w:spacing w:after="200"/>
      </w:pPr>
    </w:p>
    <w:p w14:paraId="6CFDA234" w14:textId="77777777" w:rsidR="004C183E" w:rsidRDefault="00000000">
      <w:pPr>
        <w:spacing w:before="200" w:after="60"/>
        <w:jc w:val="center"/>
      </w:pPr>
      <w:r>
        <w:rPr>
          <w:b/>
          <w:bCs/>
          <w:sz w:val="32"/>
          <w:szCs w:val="32"/>
        </w:rPr>
        <w:t>Práctica N°2 — Análisis de problemáticas</w:t>
      </w:r>
    </w:p>
    <w:p w14:paraId="6CFDA235" w14:textId="77777777" w:rsidR="004C183E" w:rsidRDefault="00000000">
      <w:pPr>
        <w:spacing w:after="240"/>
        <w:jc w:val="center"/>
      </w:pPr>
      <w:r>
        <w:rPr>
          <w:i/>
          <w:iCs/>
        </w:rPr>
        <w:t>Principios que guían el proceso y la práctica</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40"/>
      </w:tblGrid>
      <w:tr w:rsidR="006F565A" w14:paraId="6CFDA23A" w14:textId="77777777" w:rsidTr="006F565A">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tcPr>
          <w:p w14:paraId="6CFDA236" w14:textId="77777777" w:rsidR="006F565A" w:rsidRDefault="006F565A">
            <w:r>
              <w:rPr>
                <w:b/>
                <w:bCs/>
                <w:sz w:val="20"/>
                <w:szCs w:val="20"/>
              </w:rPr>
              <w:t>Nombre:</w:t>
            </w:r>
          </w:p>
        </w:tc>
        <w:tc>
          <w:tcPr>
            <w:tcW w:w="324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CFDA237" w14:textId="77777777" w:rsidR="006F565A" w:rsidRDefault="006F565A"/>
        </w:tc>
      </w:tr>
      <w:tr w:rsidR="006F565A" w14:paraId="6CFDA23F" w14:textId="77777777" w:rsidTr="006F565A">
        <w:tblPrEx>
          <w:tblCellMar>
            <w:top w:w="0" w:type="dxa"/>
            <w:bottom w:w="0" w:type="dxa"/>
          </w:tblCellMar>
        </w:tblPrEx>
        <w:tc>
          <w:tcPr>
            <w:tcW w:w="180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tcPr>
          <w:p w14:paraId="6CFDA23B" w14:textId="77777777" w:rsidR="006F565A" w:rsidRDefault="006F565A">
            <w:r>
              <w:rPr>
                <w:b/>
                <w:bCs/>
                <w:sz w:val="20"/>
                <w:szCs w:val="20"/>
              </w:rPr>
              <w:t>Fecha:</w:t>
            </w:r>
          </w:p>
        </w:tc>
        <w:tc>
          <w:tcPr>
            <w:tcW w:w="324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tcPr>
          <w:p w14:paraId="6CFDA23C" w14:textId="77777777" w:rsidR="006F565A" w:rsidRDefault="006F565A"/>
        </w:tc>
      </w:tr>
    </w:tbl>
    <w:p w14:paraId="6CFDA240" w14:textId="77777777" w:rsidR="004C183E" w:rsidRDefault="004C183E">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C183E" w14:paraId="6CFDA246" w14:textId="77777777">
        <w:tblPrEx>
          <w:tblCellMar>
            <w:top w:w="0" w:type="dxa"/>
            <w:bottom w:w="0" w:type="dxa"/>
          </w:tblCellMar>
        </w:tblPrEx>
        <w:tc>
          <w:tcPr>
            <w:tcW w:w="10080" w:type="dxa"/>
            <w:tcBorders>
              <w:top w:val="single" w:sz="2" w:space="0" w:color="BBBBBB"/>
              <w:left w:val="single" w:sz="2" w:space="0" w:color="BBBBBB"/>
              <w:bottom w:val="single" w:sz="2" w:space="0" w:color="BBBBBB"/>
              <w:right w:val="single" w:sz="2" w:space="0" w:color="BBBBBB"/>
            </w:tcBorders>
            <w:shd w:val="clear" w:color="auto" w:fill="F7F7F7"/>
            <w:tcMar>
              <w:top w:w="120" w:type="dxa"/>
              <w:left w:w="180" w:type="dxa"/>
              <w:bottom w:w="120" w:type="dxa"/>
              <w:right w:w="180" w:type="dxa"/>
            </w:tcMar>
          </w:tcPr>
          <w:p w14:paraId="6CFDA241" w14:textId="77777777" w:rsidR="004C183E" w:rsidRDefault="00000000">
            <w:pPr>
              <w:spacing w:after="80"/>
            </w:pPr>
            <w:r>
              <w:rPr>
                <w:b/>
                <w:bCs/>
              </w:rPr>
              <w:t>Instrucciones generales</w:t>
            </w:r>
          </w:p>
          <w:p w14:paraId="6CFDA242" w14:textId="77777777" w:rsidR="004C183E" w:rsidRDefault="00000000">
            <w:pPr>
              <w:pStyle w:val="Prrafodelista"/>
              <w:numPr>
                <w:ilvl w:val="0"/>
                <w:numId w:val="2"/>
              </w:numPr>
              <w:spacing w:after="60"/>
            </w:pPr>
            <w:r>
              <w:rPr>
                <w:sz w:val="20"/>
                <w:szCs w:val="20"/>
              </w:rPr>
              <w:t>Lea cada problemática y piense qué está pasando mal.</w:t>
            </w:r>
          </w:p>
          <w:p w14:paraId="6CFDA243" w14:textId="77777777" w:rsidR="004C183E" w:rsidRDefault="00000000">
            <w:pPr>
              <w:pStyle w:val="Prrafodelista"/>
              <w:numPr>
                <w:ilvl w:val="0"/>
                <w:numId w:val="2"/>
              </w:numPr>
              <w:spacing w:after="60"/>
            </w:pPr>
            <w:r>
              <w:rPr>
                <w:sz w:val="20"/>
                <w:szCs w:val="20"/>
              </w:rPr>
              <w:t>Diga qué principios se están ignorando (puede ser uno o varios, de la Parte 1 o la Parte 2).</w:t>
            </w:r>
          </w:p>
          <w:p w14:paraId="6CFDA244" w14:textId="77777777" w:rsidR="004C183E" w:rsidRDefault="00000000">
            <w:pPr>
              <w:pStyle w:val="Prrafodelista"/>
              <w:numPr>
                <w:ilvl w:val="0"/>
                <w:numId w:val="2"/>
              </w:numPr>
              <w:spacing w:after="60"/>
            </w:pPr>
            <w:r>
              <w:rPr>
                <w:sz w:val="20"/>
                <w:szCs w:val="20"/>
              </w:rPr>
              <w:t>Explique en sus propias palabras cómo se podría solucionar.</w:t>
            </w:r>
          </w:p>
          <w:p w14:paraId="6CFDA245" w14:textId="77777777" w:rsidR="004C183E" w:rsidRDefault="00000000">
            <w:pPr>
              <w:pStyle w:val="Prrafodelista"/>
              <w:numPr>
                <w:ilvl w:val="0"/>
                <w:numId w:val="2"/>
              </w:numPr>
              <w:spacing w:after="60"/>
            </w:pPr>
            <w:r>
              <w:rPr>
                <w:sz w:val="20"/>
                <w:szCs w:val="20"/>
              </w:rPr>
              <w:t>Use oraciones completas y revise sus apuntes si lo necesita.</w:t>
            </w:r>
          </w:p>
        </w:tc>
      </w:tr>
    </w:tbl>
    <w:p w14:paraId="6CFDA247" w14:textId="77777777" w:rsidR="004C183E" w:rsidRDefault="00000000">
      <w:pPr>
        <w:pBdr>
          <w:bottom w:val="single" w:sz="6" w:space="2" w:color="000000"/>
        </w:pBdr>
        <w:spacing w:before="280" w:after="120"/>
      </w:pPr>
      <w:r>
        <w:rPr>
          <w:b/>
          <w:bCs/>
          <w:sz w:val="24"/>
          <w:szCs w:val="24"/>
        </w:rPr>
        <w:t>Problemáticas</w:t>
      </w:r>
    </w:p>
    <w:p w14:paraId="6CFDA248" w14:textId="77777777" w:rsidR="004C183E" w:rsidRDefault="00000000">
      <w:pPr>
        <w:spacing w:before="240" w:after="80"/>
      </w:pPr>
      <w:r>
        <w:rPr>
          <w:b/>
          <w:bCs/>
        </w:rPr>
        <w:t>Problemática 1 — El cliente que cambia de opinión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C183E" w14:paraId="6CFDA24A" w14:textId="77777777">
        <w:tblPrEx>
          <w:tblCellMar>
            <w:top w:w="0" w:type="dxa"/>
            <w:bottom w:w="0" w:type="dxa"/>
          </w:tblCellMar>
        </w:tblPrEx>
        <w:tc>
          <w:tcPr>
            <w:tcW w:w="10080" w:type="dxa"/>
            <w:tcBorders>
              <w:top w:val="single" w:sz="2" w:space="0" w:color="BBBBBB"/>
              <w:left w:val="single" w:sz="2" w:space="0" w:color="BBBBBB"/>
              <w:bottom w:val="single" w:sz="2" w:space="0" w:color="BBBBBB"/>
              <w:right w:val="single" w:sz="2" w:space="0" w:color="BBBBBB"/>
            </w:tcBorders>
            <w:shd w:val="clear" w:color="auto" w:fill="F7F7F7"/>
            <w:tcMar>
              <w:top w:w="140" w:type="dxa"/>
              <w:left w:w="200" w:type="dxa"/>
              <w:bottom w:w="140" w:type="dxa"/>
              <w:right w:w="200" w:type="dxa"/>
            </w:tcMar>
          </w:tcPr>
          <w:p w14:paraId="6CFDA249" w14:textId="77777777" w:rsidR="004C183E" w:rsidRDefault="00000000">
            <w:r>
              <w:rPr>
                <w:sz w:val="20"/>
                <w:szCs w:val="20"/>
              </w:rPr>
              <w:t>Su equipo está haciendo una app para una panadería. Cada dos días el dueño llama y pide cambios: que el botón sea más grande, que se quite una opción, que se agregue otra. Como aceptan todo sin orden, el programa cada vez tiene más errores y nadie sabe en qué versión están trabajando.</w:t>
            </w:r>
          </w:p>
        </w:tc>
      </w:tr>
    </w:tbl>
    <w:p w14:paraId="6CFDA24B" w14:textId="77777777" w:rsidR="004C183E" w:rsidRDefault="00000000">
      <w:pPr>
        <w:spacing w:before="160" w:after="60"/>
      </w:pPr>
      <w:r>
        <w:rPr>
          <w:b/>
          <w:bCs/>
          <w:sz w:val="20"/>
          <w:szCs w:val="20"/>
        </w:rPr>
        <w:t>a. ¿Qué principio(s) se está(n) ignorando? (nombre y parte)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4D"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4C" w14:textId="77777777" w:rsidR="004C183E" w:rsidRDefault="004C183E"/>
        </w:tc>
      </w:tr>
      <w:tr w:rsidR="004C183E" w14:paraId="6CFDA24F"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4E" w14:textId="77777777" w:rsidR="004C183E" w:rsidRDefault="004C183E"/>
        </w:tc>
      </w:tr>
    </w:tbl>
    <w:p w14:paraId="6CFDA250" w14:textId="77777777" w:rsidR="004C183E" w:rsidRDefault="004C183E">
      <w:pPr>
        <w:spacing w:after="40"/>
      </w:pPr>
    </w:p>
    <w:p w14:paraId="6CFDA251" w14:textId="77777777" w:rsidR="004C183E" w:rsidRDefault="00000000">
      <w:pPr>
        <w:spacing w:before="160" w:after="60"/>
      </w:pPr>
      <w:r>
        <w:rPr>
          <w:b/>
          <w:bCs/>
          <w:sz w:val="20"/>
          <w:szCs w:val="20"/>
        </w:rPr>
        <w:t>b. ¿Cómo se podría solucionar este problema?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53"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52" w14:textId="77777777" w:rsidR="004C183E" w:rsidRDefault="004C183E"/>
        </w:tc>
      </w:tr>
      <w:tr w:rsidR="004C183E" w14:paraId="6CFDA255"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54" w14:textId="77777777" w:rsidR="004C183E" w:rsidRDefault="004C183E"/>
        </w:tc>
      </w:tr>
      <w:tr w:rsidR="004C183E" w14:paraId="6CFDA257"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56" w14:textId="77777777" w:rsidR="004C183E" w:rsidRDefault="004C183E"/>
        </w:tc>
      </w:tr>
    </w:tbl>
    <w:p w14:paraId="6CFDA258" w14:textId="77777777" w:rsidR="004C183E" w:rsidRDefault="004C183E">
      <w:pPr>
        <w:spacing w:after="40"/>
      </w:pPr>
    </w:p>
    <w:p w14:paraId="6CFDA259" w14:textId="77777777" w:rsidR="004C183E" w:rsidRDefault="00000000">
      <w:pPr>
        <w:spacing w:before="240" w:after="80"/>
      </w:pPr>
      <w:r>
        <w:rPr>
          <w:b/>
          <w:bCs/>
        </w:rPr>
        <w:t>Problemática 2 — La función que nadie pidió</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C183E" w14:paraId="6CFDA25B" w14:textId="77777777">
        <w:tblPrEx>
          <w:tblCellMar>
            <w:top w:w="0" w:type="dxa"/>
            <w:bottom w:w="0" w:type="dxa"/>
          </w:tblCellMar>
        </w:tblPrEx>
        <w:tc>
          <w:tcPr>
            <w:tcW w:w="10080" w:type="dxa"/>
            <w:tcBorders>
              <w:top w:val="single" w:sz="2" w:space="0" w:color="BBBBBB"/>
              <w:left w:val="single" w:sz="2" w:space="0" w:color="BBBBBB"/>
              <w:bottom w:val="single" w:sz="2" w:space="0" w:color="BBBBBB"/>
              <w:right w:val="single" w:sz="2" w:space="0" w:color="BBBBBB"/>
            </w:tcBorders>
            <w:shd w:val="clear" w:color="auto" w:fill="F7F7F7"/>
            <w:tcMar>
              <w:top w:w="140" w:type="dxa"/>
              <w:left w:w="200" w:type="dxa"/>
              <w:bottom w:w="140" w:type="dxa"/>
              <w:right w:w="200" w:type="dxa"/>
            </w:tcMar>
          </w:tcPr>
          <w:p w14:paraId="6CFDA25A" w14:textId="77777777" w:rsidR="004C183E" w:rsidRDefault="00000000">
            <w:r>
              <w:rPr>
                <w:sz w:val="20"/>
                <w:szCs w:val="20"/>
              </w:rPr>
              <w:t>Mientras hace un programa de notas para profesores, un estudiante decide agregar una función para enviar mensajes por radio FM. Nadie se la pidió, tarda dos semanas en hacerla y al final nadie la usa. Mientras tanto, las funciones importantes (calcular promedios, guardar notas) quedan a medias.</w:t>
            </w:r>
          </w:p>
        </w:tc>
      </w:tr>
    </w:tbl>
    <w:p w14:paraId="6CFDA25C" w14:textId="77777777" w:rsidR="004C183E" w:rsidRDefault="00000000">
      <w:pPr>
        <w:spacing w:before="160" w:after="60"/>
      </w:pPr>
      <w:r>
        <w:rPr>
          <w:b/>
          <w:bCs/>
          <w:sz w:val="20"/>
          <w:szCs w:val="20"/>
        </w:rPr>
        <w:lastRenderedPageBreak/>
        <w:t>a. ¿Qué principio(s) se está(n) ignorando? (nombre y parte)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5E"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5D" w14:textId="77777777" w:rsidR="004C183E" w:rsidRDefault="004C183E"/>
        </w:tc>
      </w:tr>
      <w:tr w:rsidR="004C183E" w14:paraId="6CFDA260"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5F" w14:textId="77777777" w:rsidR="004C183E" w:rsidRDefault="004C183E"/>
        </w:tc>
      </w:tr>
    </w:tbl>
    <w:p w14:paraId="6CFDA261" w14:textId="77777777" w:rsidR="004C183E" w:rsidRDefault="004C183E">
      <w:pPr>
        <w:spacing w:after="40"/>
      </w:pPr>
    </w:p>
    <w:p w14:paraId="6CFDA262" w14:textId="77777777" w:rsidR="004C183E" w:rsidRDefault="00000000">
      <w:pPr>
        <w:spacing w:before="160" w:after="60"/>
      </w:pPr>
      <w:r>
        <w:rPr>
          <w:b/>
          <w:bCs/>
          <w:sz w:val="20"/>
          <w:szCs w:val="20"/>
        </w:rPr>
        <w:t>b. ¿Cómo se podría solucionar este problema?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64"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63" w14:textId="77777777" w:rsidR="004C183E" w:rsidRDefault="004C183E"/>
        </w:tc>
      </w:tr>
      <w:tr w:rsidR="004C183E" w14:paraId="6CFDA266"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65" w14:textId="77777777" w:rsidR="004C183E" w:rsidRDefault="004C183E"/>
        </w:tc>
      </w:tr>
      <w:tr w:rsidR="004C183E" w14:paraId="6CFDA268"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67" w14:textId="77777777" w:rsidR="004C183E" w:rsidRDefault="004C183E"/>
        </w:tc>
      </w:tr>
    </w:tbl>
    <w:p w14:paraId="6CFDA269" w14:textId="77777777" w:rsidR="004C183E" w:rsidRDefault="004C183E">
      <w:pPr>
        <w:spacing w:after="40"/>
      </w:pPr>
    </w:p>
    <w:p w14:paraId="6CFDA26A" w14:textId="77777777" w:rsidR="004C183E" w:rsidRDefault="00000000">
      <w:pPr>
        <w:spacing w:before="240" w:after="80"/>
      </w:pPr>
      <w:r>
        <w:rPr>
          <w:b/>
          <w:bCs/>
        </w:rPr>
        <w:t>Problemática 3 — El compañero nuevo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C183E" w14:paraId="6CFDA26C" w14:textId="77777777">
        <w:tblPrEx>
          <w:tblCellMar>
            <w:top w:w="0" w:type="dxa"/>
            <w:bottom w:w="0" w:type="dxa"/>
          </w:tblCellMar>
        </w:tblPrEx>
        <w:tc>
          <w:tcPr>
            <w:tcW w:w="10080" w:type="dxa"/>
            <w:tcBorders>
              <w:top w:val="single" w:sz="2" w:space="0" w:color="BBBBBB"/>
              <w:left w:val="single" w:sz="2" w:space="0" w:color="BBBBBB"/>
              <w:bottom w:val="single" w:sz="2" w:space="0" w:color="BBBBBB"/>
              <w:right w:val="single" w:sz="2" w:space="0" w:color="BBBBBB"/>
            </w:tcBorders>
            <w:shd w:val="clear" w:color="auto" w:fill="F7F7F7"/>
            <w:tcMar>
              <w:top w:w="140" w:type="dxa"/>
              <w:left w:w="200" w:type="dxa"/>
              <w:bottom w:w="140" w:type="dxa"/>
              <w:right w:w="200" w:type="dxa"/>
            </w:tcMar>
          </w:tcPr>
          <w:p w14:paraId="6CFDA26B" w14:textId="77777777" w:rsidR="004C183E" w:rsidRDefault="00000000">
            <w:r>
              <w:rPr>
                <w:sz w:val="20"/>
                <w:szCs w:val="20"/>
              </w:rPr>
              <w:t>Llega un nuevo integrante al equipo de programación. Se le asigna modificar una parte del programa, pero no encuentra documentación. Los nombres de variables son confusos, no hay comentarios y los archivos están desorganizados. Tarda toda la semana solo en entender qué hace el programa.</w:t>
            </w:r>
          </w:p>
        </w:tc>
      </w:tr>
    </w:tbl>
    <w:p w14:paraId="6CFDA26D" w14:textId="77777777" w:rsidR="004C183E" w:rsidRDefault="00000000">
      <w:pPr>
        <w:spacing w:before="160" w:after="60"/>
      </w:pPr>
      <w:r>
        <w:rPr>
          <w:b/>
          <w:bCs/>
          <w:sz w:val="20"/>
          <w:szCs w:val="20"/>
        </w:rPr>
        <w:t>a. ¿Qué principio(s) se está(n) ignorando? (nombre y parte)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6F"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6E" w14:textId="77777777" w:rsidR="004C183E" w:rsidRDefault="004C183E"/>
        </w:tc>
      </w:tr>
      <w:tr w:rsidR="004C183E" w14:paraId="6CFDA271"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70" w14:textId="77777777" w:rsidR="004C183E" w:rsidRDefault="004C183E"/>
        </w:tc>
      </w:tr>
    </w:tbl>
    <w:p w14:paraId="6CFDA272" w14:textId="77777777" w:rsidR="004C183E" w:rsidRDefault="004C183E">
      <w:pPr>
        <w:spacing w:after="40"/>
      </w:pPr>
    </w:p>
    <w:p w14:paraId="6CFDA273" w14:textId="77777777" w:rsidR="004C183E" w:rsidRDefault="00000000">
      <w:pPr>
        <w:spacing w:before="160" w:after="60"/>
      </w:pPr>
      <w:r>
        <w:rPr>
          <w:b/>
          <w:bCs/>
          <w:sz w:val="20"/>
          <w:szCs w:val="20"/>
        </w:rPr>
        <w:t>b. ¿Cómo se podría solucionar este problema?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75"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74" w14:textId="77777777" w:rsidR="004C183E" w:rsidRDefault="004C183E"/>
        </w:tc>
      </w:tr>
      <w:tr w:rsidR="004C183E" w14:paraId="6CFDA277"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76" w14:textId="77777777" w:rsidR="004C183E" w:rsidRDefault="004C183E"/>
        </w:tc>
      </w:tr>
      <w:tr w:rsidR="004C183E" w14:paraId="6CFDA279"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78" w14:textId="77777777" w:rsidR="004C183E" w:rsidRDefault="004C183E"/>
        </w:tc>
      </w:tr>
    </w:tbl>
    <w:p w14:paraId="6CFDA27A" w14:textId="77777777" w:rsidR="004C183E" w:rsidRDefault="004C183E">
      <w:pPr>
        <w:spacing w:after="40"/>
      </w:pPr>
    </w:p>
    <w:p w14:paraId="6CFDA27B" w14:textId="77777777" w:rsidR="004C183E" w:rsidRDefault="00000000">
      <w:pPr>
        <w:spacing w:before="240" w:after="80"/>
      </w:pPr>
      <w:r>
        <w:rPr>
          <w:b/>
          <w:bCs/>
        </w:rPr>
        <w:t>Problemática 4 — Sin reuniones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C183E" w14:paraId="6CFDA27D" w14:textId="77777777">
        <w:tblPrEx>
          <w:tblCellMar>
            <w:top w:w="0" w:type="dxa"/>
            <w:bottom w:w="0" w:type="dxa"/>
          </w:tblCellMar>
        </w:tblPrEx>
        <w:tc>
          <w:tcPr>
            <w:tcW w:w="10080" w:type="dxa"/>
            <w:tcBorders>
              <w:top w:val="single" w:sz="2" w:space="0" w:color="BBBBBB"/>
              <w:left w:val="single" w:sz="2" w:space="0" w:color="BBBBBB"/>
              <w:bottom w:val="single" w:sz="2" w:space="0" w:color="BBBBBB"/>
              <w:right w:val="single" w:sz="2" w:space="0" w:color="BBBBBB"/>
            </w:tcBorders>
            <w:shd w:val="clear" w:color="auto" w:fill="F7F7F7"/>
            <w:tcMar>
              <w:top w:w="140" w:type="dxa"/>
              <w:left w:w="200" w:type="dxa"/>
              <w:bottom w:w="140" w:type="dxa"/>
              <w:right w:w="200" w:type="dxa"/>
            </w:tcMar>
          </w:tcPr>
          <w:p w14:paraId="6CFDA27C" w14:textId="77777777" w:rsidR="004C183E" w:rsidRDefault="00000000">
            <w:r>
              <w:rPr>
                <w:sz w:val="20"/>
                <w:szCs w:val="20"/>
              </w:rPr>
              <w:t>Un equipo de cuatro programadores nunca se reúne ni habla por chat sobre el proyecto. Cada quien programa lo que cree que debe hacer. Al juntar el trabajo, hay partes duplicadas, partes faltantes y módulos que no se conectan entre sí.</w:t>
            </w:r>
          </w:p>
        </w:tc>
      </w:tr>
    </w:tbl>
    <w:p w14:paraId="6CFDA27E" w14:textId="77777777" w:rsidR="004C183E" w:rsidRDefault="00000000">
      <w:pPr>
        <w:spacing w:before="160" w:after="60"/>
      </w:pPr>
      <w:r>
        <w:rPr>
          <w:b/>
          <w:bCs/>
          <w:sz w:val="20"/>
          <w:szCs w:val="20"/>
        </w:rPr>
        <w:t>a. ¿Qué principio(s) se está(n) ignorando? (nombre y parte)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80"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7F" w14:textId="77777777" w:rsidR="004C183E" w:rsidRDefault="004C183E"/>
        </w:tc>
      </w:tr>
      <w:tr w:rsidR="004C183E" w14:paraId="6CFDA282"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81" w14:textId="77777777" w:rsidR="004C183E" w:rsidRDefault="004C183E"/>
        </w:tc>
      </w:tr>
    </w:tbl>
    <w:p w14:paraId="6CFDA283" w14:textId="77777777" w:rsidR="004C183E" w:rsidRDefault="004C183E">
      <w:pPr>
        <w:spacing w:after="40"/>
      </w:pPr>
    </w:p>
    <w:p w14:paraId="6CFDA284" w14:textId="77777777" w:rsidR="004C183E" w:rsidRDefault="00000000">
      <w:pPr>
        <w:spacing w:before="160" w:after="60"/>
      </w:pPr>
      <w:r>
        <w:rPr>
          <w:b/>
          <w:bCs/>
          <w:sz w:val="20"/>
          <w:szCs w:val="20"/>
        </w:rPr>
        <w:t>b. ¿Cómo se podría solucionar este problema?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C183E" w14:paraId="6CFDA286"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85" w14:textId="77777777" w:rsidR="004C183E" w:rsidRDefault="004C183E"/>
        </w:tc>
      </w:tr>
      <w:tr w:rsidR="004C183E" w14:paraId="6CFDA288"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87" w14:textId="77777777" w:rsidR="004C183E" w:rsidRDefault="004C183E"/>
        </w:tc>
      </w:tr>
      <w:tr w:rsidR="004C183E" w14:paraId="6CFDA28A" w14:textId="77777777">
        <w:tblPrEx>
          <w:tblCellMar>
            <w:top w:w="0" w:type="dxa"/>
            <w:bottom w:w="0" w:type="dxa"/>
          </w:tblCellMar>
        </w:tblPrEx>
        <w:trPr>
          <w:trHeight w:val="380"/>
        </w:trPr>
        <w:tc>
          <w:tcPr>
            <w:tcW w:w="10080" w:type="dxa"/>
            <w:tcBorders>
              <w:top w:val="none" w:sz="0" w:space="0" w:color="FFFFFF"/>
              <w:left w:val="none" w:sz="0" w:space="0" w:color="FFFFFF"/>
              <w:bottom w:val="single" w:sz="4" w:space="0" w:color="999999"/>
              <w:right w:val="none" w:sz="0" w:space="0" w:color="FFFFFF"/>
            </w:tcBorders>
            <w:tcMar>
              <w:top w:w="80" w:type="dxa"/>
              <w:left w:w="0" w:type="dxa"/>
              <w:bottom w:w="80" w:type="dxa"/>
              <w:right w:w="0" w:type="dxa"/>
            </w:tcMar>
          </w:tcPr>
          <w:p w14:paraId="6CFDA289" w14:textId="77777777" w:rsidR="004C183E" w:rsidRDefault="004C183E"/>
        </w:tc>
      </w:tr>
    </w:tbl>
    <w:p w14:paraId="6CFDA28B" w14:textId="77777777" w:rsidR="004C183E" w:rsidRDefault="004C183E">
      <w:pPr>
        <w:spacing w:after="40"/>
      </w:pPr>
    </w:p>
    <w:sectPr w:rsidR="004C183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0D49" w14:textId="77777777" w:rsidR="00B74885" w:rsidRDefault="00B74885">
      <w:r>
        <w:separator/>
      </w:r>
    </w:p>
  </w:endnote>
  <w:endnote w:type="continuationSeparator" w:id="0">
    <w:p w14:paraId="43C3B194" w14:textId="77777777" w:rsidR="00B74885" w:rsidRDefault="00B74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A28C" w14:textId="526614BF" w:rsidR="004C183E" w:rsidRDefault="00000000">
    <w:pPr>
      <w:jc w:val="center"/>
    </w:pPr>
    <w:r>
      <w:rPr>
        <w:i/>
        <w:iCs/>
        <w:sz w:val="18"/>
        <w:szCs w:val="18"/>
      </w:rPr>
      <w:t xml:space="preserve">Lic. </w:t>
    </w:r>
    <w:proofErr w:type="spellStart"/>
    <w:r>
      <w:rPr>
        <w:i/>
        <w:iCs/>
        <w:sz w:val="18"/>
        <w:szCs w:val="18"/>
      </w:rPr>
      <w:t>Jefernee</w:t>
    </w:r>
    <w:proofErr w:type="spellEnd"/>
    <w:r>
      <w:rPr>
        <w:i/>
        <w:iCs/>
        <w:sz w:val="18"/>
        <w:szCs w:val="18"/>
      </w:rPr>
      <w:t xml:space="preserve"> Ruiz </w:t>
    </w:r>
    <w:proofErr w:type="gramStart"/>
    <w:r>
      <w:rPr>
        <w:i/>
        <w:iCs/>
        <w:sz w:val="18"/>
        <w:szCs w:val="18"/>
      </w:rPr>
      <w:t>García  ·</w:t>
    </w:r>
    <w:proofErr w:type="gramEnd"/>
    <w:r>
      <w:rPr>
        <w:i/>
        <w:iCs/>
        <w:sz w:val="18"/>
        <w:szCs w:val="18"/>
      </w:rPr>
      <w:t xml:space="preserve">  Diseño de </w:t>
    </w:r>
    <w:proofErr w:type="gramStart"/>
    <w:r>
      <w:rPr>
        <w:i/>
        <w:iCs/>
        <w:sz w:val="18"/>
        <w:szCs w:val="18"/>
      </w:rPr>
      <w:t>Software  ·</w:t>
    </w:r>
    <w:proofErr w:type="gramEnd"/>
    <w:r>
      <w:rPr>
        <w:i/>
        <w:iCs/>
        <w:sz w:val="18"/>
        <w:szCs w:val="18"/>
      </w:rPr>
      <w:t xml:space="preserve">  Página </w:t>
    </w:r>
    <w:r>
      <w:rPr>
        <w:i/>
        <w:iCs/>
        <w:sz w:val="18"/>
        <w:szCs w:val="18"/>
      </w:rPr>
      <w:fldChar w:fldCharType="begin"/>
    </w:r>
    <w:r>
      <w:rPr>
        <w:i/>
        <w:iCs/>
        <w:sz w:val="18"/>
        <w:szCs w:val="18"/>
      </w:rPr>
      <w:instrText>PAGE</w:instrText>
    </w:r>
    <w:r>
      <w:rPr>
        <w:i/>
        <w:iCs/>
        <w:sz w:val="18"/>
        <w:szCs w:val="18"/>
      </w:rPr>
      <w:fldChar w:fldCharType="separate"/>
    </w:r>
    <w:r w:rsidR="006F565A">
      <w:rPr>
        <w:i/>
        <w:iCs/>
        <w:noProof/>
        <w:sz w:val="18"/>
        <w:szCs w:val="18"/>
      </w:rPr>
      <w:t>1</w:t>
    </w:r>
    <w:r>
      <w:rPr>
        <w:i/>
        <w:iCs/>
        <w:sz w:val="18"/>
        <w:szCs w:val="18"/>
      </w:rPr>
      <w:fldChar w:fldCharType="end"/>
    </w:r>
    <w:r>
      <w:rPr>
        <w:i/>
        <w:iCs/>
        <w:sz w:val="18"/>
        <w:szCs w:val="18"/>
      </w:rPr>
      <w:t xml:space="preserve"> de </w:t>
    </w:r>
    <w:r>
      <w:rPr>
        <w:i/>
        <w:iCs/>
        <w:sz w:val="18"/>
        <w:szCs w:val="18"/>
      </w:rPr>
      <w:fldChar w:fldCharType="begin"/>
    </w:r>
    <w:r>
      <w:rPr>
        <w:i/>
        <w:iCs/>
        <w:sz w:val="18"/>
        <w:szCs w:val="18"/>
      </w:rPr>
      <w:instrText>NUMPAGES</w:instrText>
    </w:r>
    <w:r>
      <w:rPr>
        <w:i/>
        <w:iCs/>
        <w:sz w:val="18"/>
        <w:szCs w:val="18"/>
      </w:rPr>
      <w:fldChar w:fldCharType="separate"/>
    </w:r>
    <w:r w:rsidR="006F565A">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07A3" w14:textId="77777777" w:rsidR="00B74885" w:rsidRDefault="00B74885">
      <w:r>
        <w:separator/>
      </w:r>
    </w:p>
  </w:footnote>
  <w:footnote w:type="continuationSeparator" w:id="0">
    <w:p w14:paraId="741BDBAA" w14:textId="77777777" w:rsidR="00B74885" w:rsidRDefault="00B74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1E5"/>
    <w:multiLevelType w:val="hybridMultilevel"/>
    <w:tmpl w:val="7596882A"/>
    <w:lvl w:ilvl="0" w:tplc="338293AC">
      <w:start w:val="1"/>
      <w:numFmt w:val="decimal"/>
      <w:lvlText w:val="%1."/>
      <w:lvlJc w:val="left"/>
      <w:pPr>
        <w:ind w:left="540" w:hanging="360"/>
      </w:pPr>
    </w:lvl>
    <w:lvl w:ilvl="1" w:tplc="9E00D2AE">
      <w:numFmt w:val="decimal"/>
      <w:lvlText w:val=""/>
      <w:lvlJc w:val="left"/>
    </w:lvl>
    <w:lvl w:ilvl="2" w:tplc="05DAEA84">
      <w:numFmt w:val="decimal"/>
      <w:lvlText w:val=""/>
      <w:lvlJc w:val="left"/>
    </w:lvl>
    <w:lvl w:ilvl="3" w:tplc="7F14915E">
      <w:numFmt w:val="decimal"/>
      <w:lvlText w:val=""/>
      <w:lvlJc w:val="left"/>
    </w:lvl>
    <w:lvl w:ilvl="4" w:tplc="5FE2DF7A">
      <w:numFmt w:val="decimal"/>
      <w:lvlText w:val=""/>
      <w:lvlJc w:val="left"/>
    </w:lvl>
    <w:lvl w:ilvl="5" w:tplc="04B874AE">
      <w:numFmt w:val="decimal"/>
      <w:lvlText w:val=""/>
      <w:lvlJc w:val="left"/>
    </w:lvl>
    <w:lvl w:ilvl="6" w:tplc="C60C5942">
      <w:numFmt w:val="decimal"/>
      <w:lvlText w:val=""/>
      <w:lvlJc w:val="left"/>
    </w:lvl>
    <w:lvl w:ilvl="7" w:tplc="C4A4757E">
      <w:numFmt w:val="decimal"/>
      <w:lvlText w:val=""/>
      <w:lvlJc w:val="left"/>
    </w:lvl>
    <w:lvl w:ilvl="8" w:tplc="FDE4C4C4">
      <w:numFmt w:val="decimal"/>
      <w:lvlText w:val=""/>
      <w:lvlJc w:val="left"/>
    </w:lvl>
  </w:abstractNum>
  <w:abstractNum w:abstractNumId="1" w15:restartNumberingAfterBreak="0">
    <w:nsid w:val="237E40BE"/>
    <w:multiLevelType w:val="hybridMultilevel"/>
    <w:tmpl w:val="ECEE0BBA"/>
    <w:lvl w:ilvl="0" w:tplc="2D8E1920">
      <w:start w:val="1"/>
      <w:numFmt w:val="bullet"/>
      <w:lvlText w:val="•"/>
      <w:lvlJc w:val="left"/>
      <w:pPr>
        <w:ind w:left="540" w:hanging="360"/>
      </w:pPr>
    </w:lvl>
    <w:lvl w:ilvl="1" w:tplc="2F867602">
      <w:numFmt w:val="decimal"/>
      <w:lvlText w:val=""/>
      <w:lvlJc w:val="left"/>
    </w:lvl>
    <w:lvl w:ilvl="2" w:tplc="AE34A522">
      <w:numFmt w:val="decimal"/>
      <w:lvlText w:val=""/>
      <w:lvlJc w:val="left"/>
    </w:lvl>
    <w:lvl w:ilvl="3" w:tplc="82C64D3E">
      <w:numFmt w:val="decimal"/>
      <w:lvlText w:val=""/>
      <w:lvlJc w:val="left"/>
    </w:lvl>
    <w:lvl w:ilvl="4" w:tplc="94CAA5AE">
      <w:numFmt w:val="decimal"/>
      <w:lvlText w:val=""/>
      <w:lvlJc w:val="left"/>
    </w:lvl>
    <w:lvl w:ilvl="5" w:tplc="AF8ADF42">
      <w:numFmt w:val="decimal"/>
      <w:lvlText w:val=""/>
      <w:lvlJc w:val="left"/>
    </w:lvl>
    <w:lvl w:ilvl="6" w:tplc="66F430AC">
      <w:numFmt w:val="decimal"/>
      <w:lvlText w:val=""/>
      <w:lvlJc w:val="left"/>
    </w:lvl>
    <w:lvl w:ilvl="7" w:tplc="9580F16C">
      <w:numFmt w:val="decimal"/>
      <w:lvlText w:val=""/>
      <w:lvlJc w:val="left"/>
    </w:lvl>
    <w:lvl w:ilvl="8" w:tplc="54222EA0">
      <w:numFmt w:val="decimal"/>
      <w:lvlText w:val=""/>
      <w:lvlJc w:val="left"/>
    </w:lvl>
  </w:abstractNum>
  <w:abstractNum w:abstractNumId="2" w15:restartNumberingAfterBreak="0">
    <w:nsid w:val="594320BE"/>
    <w:multiLevelType w:val="hybridMultilevel"/>
    <w:tmpl w:val="B29EE314"/>
    <w:lvl w:ilvl="0" w:tplc="02B2DF5C">
      <w:start w:val="1"/>
      <w:numFmt w:val="bullet"/>
      <w:lvlText w:val="●"/>
      <w:lvlJc w:val="left"/>
      <w:pPr>
        <w:ind w:left="720" w:hanging="360"/>
      </w:pPr>
    </w:lvl>
    <w:lvl w:ilvl="1" w:tplc="61C4FF46">
      <w:start w:val="1"/>
      <w:numFmt w:val="bullet"/>
      <w:lvlText w:val="○"/>
      <w:lvlJc w:val="left"/>
      <w:pPr>
        <w:ind w:left="1440" w:hanging="360"/>
      </w:pPr>
    </w:lvl>
    <w:lvl w:ilvl="2" w:tplc="AFB4FE28">
      <w:start w:val="1"/>
      <w:numFmt w:val="bullet"/>
      <w:lvlText w:val="■"/>
      <w:lvlJc w:val="left"/>
      <w:pPr>
        <w:ind w:left="2160" w:hanging="360"/>
      </w:pPr>
    </w:lvl>
    <w:lvl w:ilvl="3" w:tplc="E4EE17F0">
      <w:start w:val="1"/>
      <w:numFmt w:val="bullet"/>
      <w:lvlText w:val="●"/>
      <w:lvlJc w:val="left"/>
      <w:pPr>
        <w:ind w:left="2880" w:hanging="360"/>
      </w:pPr>
    </w:lvl>
    <w:lvl w:ilvl="4" w:tplc="B7220E6A">
      <w:start w:val="1"/>
      <w:numFmt w:val="bullet"/>
      <w:lvlText w:val="○"/>
      <w:lvlJc w:val="left"/>
      <w:pPr>
        <w:ind w:left="3600" w:hanging="360"/>
      </w:pPr>
    </w:lvl>
    <w:lvl w:ilvl="5" w:tplc="547A2AB8">
      <w:start w:val="1"/>
      <w:numFmt w:val="bullet"/>
      <w:lvlText w:val="■"/>
      <w:lvlJc w:val="left"/>
      <w:pPr>
        <w:ind w:left="4320" w:hanging="360"/>
      </w:pPr>
    </w:lvl>
    <w:lvl w:ilvl="6" w:tplc="5C08202E">
      <w:start w:val="1"/>
      <w:numFmt w:val="bullet"/>
      <w:lvlText w:val="●"/>
      <w:lvlJc w:val="left"/>
      <w:pPr>
        <w:ind w:left="5040" w:hanging="360"/>
      </w:pPr>
    </w:lvl>
    <w:lvl w:ilvl="7" w:tplc="F970D7AC">
      <w:start w:val="1"/>
      <w:numFmt w:val="bullet"/>
      <w:lvlText w:val="●"/>
      <w:lvlJc w:val="left"/>
      <w:pPr>
        <w:ind w:left="5760" w:hanging="360"/>
      </w:pPr>
    </w:lvl>
    <w:lvl w:ilvl="8" w:tplc="8D86F5AA">
      <w:start w:val="1"/>
      <w:numFmt w:val="bullet"/>
      <w:lvlText w:val="●"/>
      <w:lvlJc w:val="left"/>
      <w:pPr>
        <w:ind w:left="6480" w:hanging="360"/>
      </w:pPr>
    </w:lvl>
  </w:abstractNum>
  <w:abstractNum w:abstractNumId="3" w15:restartNumberingAfterBreak="0">
    <w:nsid w:val="71713C01"/>
    <w:multiLevelType w:val="hybridMultilevel"/>
    <w:tmpl w:val="5E600AF8"/>
    <w:lvl w:ilvl="0" w:tplc="248EA1AC">
      <w:start w:val="1"/>
      <w:numFmt w:val="decimal"/>
      <w:lvlText w:val="%1."/>
      <w:lvlJc w:val="left"/>
      <w:pPr>
        <w:ind w:left="540" w:hanging="360"/>
      </w:pPr>
    </w:lvl>
    <w:lvl w:ilvl="1" w:tplc="F27885B8">
      <w:numFmt w:val="decimal"/>
      <w:lvlText w:val=""/>
      <w:lvlJc w:val="left"/>
    </w:lvl>
    <w:lvl w:ilvl="2" w:tplc="5F28139E">
      <w:numFmt w:val="decimal"/>
      <w:lvlText w:val=""/>
      <w:lvlJc w:val="left"/>
    </w:lvl>
    <w:lvl w:ilvl="3" w:tplc="ED1A8836">
      <w:numFmt w:val="decimal"/>
      <w:lvlText w:val=""/>
      <w:lvlJc w:val="left"/>
    </w:lvl>
    <w:lvl w:ilvl="4" w:tplc="DFB60DDC">
      <w:numFmt w:val="decimal"/>
      <w:lvlText w:val=""/>
      <w:lvlJc w:val="left"/>
    </w:lvl>
    <w:lvl w:ilvl="5" w:tplc="F4C4BC3C">
      <w:numFmt w:val="decimal"/>
      <w:lvlText w:val=""/>
      <w:lvlJc w:val="left"/>
    </w:lvl>
    <w:lvl w:ilvl="6" w:tplc="D77A247C">
      <w:numFmt w:val="decimal"/>
      <w:lvlText w:val=""/>
      <w:lvlJc w:val="left"/>
    </w:lvl>
    <w:lvl w:ilvl="7" w:tplc="31C6E1E4">
      <w:numFmt w:val="decimal"/>
      <w:lvlText w:val=""/>
      <w:lvlJc w:val="left"/>
    </w:lvl>
    <w:lvl w:ilvl="8" w:tplc="AB405252">
      <w:numFmt w:val="decimal"/>
      <w:lvlText w:val=""/>
      <w:lvlJc w:val="left"/>
    </w:lvl>
  </w:abstractNum>
  <w:num w:numId="1" w16cid:durableId="446511674">
    <w:abstractNumId w:val="2"/>
    <w:lvlOverride w:ilvl="0">
      <w:startOverride w:val="1"/>
    </w:lvlOverride>
  </w:num>
  <w:num w:numId="2" w16cid:durableId="1923293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83E"/>
    <w:rsid w:val="004C183E"/>
    <w:rsid w:val="006F565A"/>
    <w:rsid w:val="00B74885"/>
    <w:rsid w:val="00E046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A230"/>
  <w15:docId w15:val="{243BEB2E-2C42-4693-85D3-918968A7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354</Words>
  <Characters>1947</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N°2 - Problemáticas</dc:title>
  <dc:creator>Lic. Jefernee Ruiz García</dc:creator>
  <cp:lastModifiedBy>antoyefruizg04@gmail.com</cp:lastModifiedBy>
  <cp:revision>2</cp:revision>
  <dcterms:created xsi:type="dcterms:W3CDTF">2026-05-19T20:55:00Z</dcterms:created>
  <dcterms:modified xsi:type="dcterms:W3CDTF">2026-05-26T22:09:00Z</dcterms:modified>
</cp:coreProperties>
</file>