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B5F" w:sz="4"/>
              <w:left w:val="single" w:color="1A2B5F" w:sz="4"/>
              <w:bottom w:val="single" w:color="1A2B5F" w:sz="4"/>
              <w:right w:val="single" w:color="1A2B5F" w:sz="4"/>
            </w:tcBorders>
            <w:shd w:fill="1A2B5F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Práctica B — Estudio de Caso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AFF"/>
                <w:sz w:val="20"/>
                <w:szCs w:val="20"/>
              </w:rPr>
              <w:t xml:space="preserve">Proceso Unificado  ·  Décimo Año  ·  Diseño de Software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Nombre: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______________________________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Fecha: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__________________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B5F" w:sz="4"/>
              <w:left w:val="single" w:color="1A2B5F" w:sz="4"/>
              <w:bottom w:val="single" w:color="1A2B5F" w:sz="4"/>
              <w:right w:val="single" w:color="1A2B5F" w:sz="4"/>
            </w:tcBorders>
            <w:shd w:fill="D6E0F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5F"/>
                <w:sz w:val="23"/>
                <w:szCs w:val="23"/>
              </w:rPr>
              <w:t xml:space="preserve">📁  CASO: Sistema de Biblioteca Digital — CTP San Ramón de Alajuela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El CTP San Ramón de Alajuela tiene más de 2,400 estudiantes y su biblioteca maneja 8,500 libros en papel. Los estudiantes deben ir físicamente a buscar un libro, no saben si está disponible, y muchas veces se pierden los préstamos. La dirección aprobó desarrollar un sistema digital de biblioteca que permita consultar el catálogo en línea, hacer reservas y llevar el control de préstamos. El presupuesto aprobado es de ₡4.5 millones y el plazo es de 8 meses.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📋  Instrucciones: Leé cada fase del caso con atención y respondé las preguntas. Usá la información del caso — no inventes datos que no están.</w:t>
            </w:r>
          </w:p>
        </w:tc>
      </w:tr>
    </w:tbl>
    <w:p>
      <w:pPr>
        <w:pBdr>
          <w:bottom w:val="single" w:color="1A2B5F" w:sz="8"/>
        </w:pBdr>
        <w:spacing w:after="2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A2B5F" w:sz="4"/>
              <w:left w:val="single" w:color="1A2B5F" w:sz="4"/>
              <w:bottom w:val="single" w:color="1A2B5F" w:sz="4"/>
              <w:right w:val="single" w:color="1A2B5F" w:sz="4"/>
            </w:tcBorders>
            <w:shd w:fill="1A2B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01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Inicio</w:t>
            </w:r>
          </w:p>
        </w:tc>
        <w:tc>
          <w:tcPr>
            <w:tcW w:type="dxa" w:w="8560"/>
            <w:tcBorders>
              <w:top w:val="single" w:color="1A2B5F" w:sz="4"/>
              <w:left w:val="single" w:color="1A2B5F" w:sz="4"/>
              <w:bottom w:val="single" w:color="1A2B5F" w:sz="4"/>
              <w:right w:val="single" w:color="1A2B5F" w:sz="4"/>
            </w:tcBorders>
            <w:shd w:fill="D6E0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El equipo de dos desarrolladores se reunió con la directora, la bibliotecaria y un grupo de 6 estudiantes para entender el problema. Documentaron lo siguiente: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• Problema principal: no hay forma de saber si un libro está prestado sin ir a la biblioteca.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• Usuarios del sistema: estudiantes, bibliotecaria, profesores y dirección.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• Casos de uso principales identificados: buscar libro, reservar libro, registrar préstamo, generar reporte mensual.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• Decisión tomada: el proyecto es viable con el presupuesto de ₡4.5 millones.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B5F"/>
          <w:sz w:val="22"/>
          <w:szCs w:val="22"/>
        </w:rPr>
        <w:t xml:space="preserve">Preguntas sobre la Fase de Inicio:</w:t>
      </w:r>
    </w:p>
    <w:p>
      <w:pPr>
        <w:spacing w:after="60" w:before="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¿Cuál fue el entregable principal que produjo el equipo al final de esta fase? (mencioná al menos dos)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¿Por qué es necesario reunirse con los usuarios antes de diseñar cualquier cosa? Explicá con tus propias palabras.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equipo identificó 4 casos de uso. ¿Qué es un caso de uso? Describí uno de los 4 con tus palabras.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CCCCCC" w:sz="8"/>
        </w:pBdr>
        <w:spacing w:after="2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B6B6B" w:sz="4"/>
              <w:left w:val="single" w:color="1B6B6B" w:sz="4"/>
              <w:bottom w:val="single" w:color="1B6B6B" w:sz="4"/>
              <w:right w:val="single" w:color="1B6B6B" w:sz="4"/>
            </w:tcBorders>
            <w:shd w:fill="1B6B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02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Elaboración</w:t>
            </w:r>
          </w:p>
        </w:tc>
        <w:tc>
          <w:tcPr>
            <w:tcW w:type="dxa" w:w="8560"/>
            <w:tcBorders>
              <w:top w:val="single" w:color="1B6B6B" w:sz="4"/>
              <w:left w:val="single" w:color="1B6B6B" w:sz="4"/>
              <w:bottom w:val="single" w:color="1B6B6B" w:sz="4"/>
              <w:right w:val="single" w:color="1B6B6B" w:sz="4"/>
            </w:tcBorders>
            <w:shd w:fill="D4EFE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Con los requisitos claros, el equipo diseñó la arquitectura del sistema: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• Base de datos: MySQL con tablas para libros, usuarios y préstamos.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• Módulos del sistema: Catálogo, Préstamos, Usuarios, Reportes.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• Riesgos identificados: la conexión a internet del colegio es lenta (riesgo alto), y no todos los estudiantes tienen celular (riesgo medio).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• Decisión: el sistema será web, responsive (que funcione bien en celular y computadora) y podrá funcionar con internet lento.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• Se elaboró el Plan de Construcción: 4 iteraciones de 6 semanas cada una.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6B6B"/>
          <w:sz w:val="22"/>
          <w:szCs w:val="22"/>
        </w:rPr>
        <w:t xml:space="preserve">Preguntas sobre la Fase de Elaboración:</w:t>
      </w:r>
    </w:p>
    <w:p>
      <w:pPr>
        <w:spacing w:after="60" w:before="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¿Por qué el equipo definió la arquitectura antes de programar? ¿Qué hubiera pasado si empezaban a codificar sin esta fase?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equipo identificó un riesgo técnico importante. ¿Qué es un riesgo en un proyecto de software y cómo lo manejó el equipo en este caso?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¿Qué información contiene el Plan de Construcción que el equipo elaboró?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CCCCCC" w:sz="8"/>
        </w:pBdr>
        <w:spacing w:after="2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03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Construcción</w:t>
            </w:r>
          </w:p>
        </w:tc>
        <w:tc>
          <w:tcPr>
            <w:tcW w:type="dxa" w:w="856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EDE0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El equipo programó en 4 iteraciones: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• Iteración 1 (semanas 1-6): Módulo de catálogo — búsqueda y consulta de libros. Probado y aprobado.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• Iteración 2 (semanas 7-12): Módulo de préstamos — registrar, devolver y ver historial. Se encontraron 3 errores; todos corregidos.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• Iteración 3 (semanas 13-18): Módulo de usuarios y autenticación. Integrado con el catálogo y préstamos.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• Iteración 4 (semanas 19-24): Módulo de reportes + corrección de errores finales + pruebas de integración completas.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Al final de la construcción: 4 módulos funcionales, 0 errores críticos, 2 mejoras menores pendientes.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A235A"/>
          <w:sz w:val="22"/>
          <w:szCs w:val="22"/>
        </w:rPr>
        <w:t xml:space="preserve">Preguntas sobre la Fase de Construcción:</w:t>
      </w:r>
    </w:p>
    <w:p>
      <w:pPr>
        <w:spacing w:after="60" w:before="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¿Por qué el equipo construyó el sistema por módulos en lugar de programar todo al mismo tiempo?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la Iteración 2 encontraron 3 errores. ¿En cuál DISCIPLINA estaba trabajando el equipo cuando los encontró? ¿Qué hubiera pasado si esos errores no se detectaban aquí?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 final de la Construcción quedan 2 mejoras menores pendientes. ¿El equipo debería detenerse hasta resolverlas antes de pasar a Transición? Justificá tu respuesta.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CCCCCC" w:sz="8"/>
        </w:pBdr>
        <w:spacing w:after="2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6B1B1B" w:sz="4"/>
              <w:left w:val="single" w:color="6B1B1B" w:sz="4"/>
              <w:bottom w:val="single" w:color="6B1B1B" w:sz="4"/>
              <w:right w:val="single" w:color="6B1B1B" w:sz="4"/>
            </w:tcBorders>
            <w:shd w:fill="6B1B1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04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Transición</w:t>
            </w:r>
          </w:p>
        </w:tc>
        <w:tc>
          <w:tcPr>
            <w:tcW w:type="dxa" w:w="8560"/>
            <w:tcBorders>
              <w:top w:val="single" w:color="6B1B1B" w:sz="4"/>
              <w:left w:val="single" w:color="6B1B1B" w:sz="4"/>
              <w:bottom w:val="single" w:color="6B1B1B" w:sz="4"/>
              <w:right w:val="single" w:color="6B1B1B" w:sz="4"/>
            </w:tcBorders>
            <w:shd w:fill="F5D4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Con el sistema terminado, el equipo realizó las siguientes actividades: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• Semana 25: Capacitación a la bibliotecaria (4 horas) y a 10 profesores voluntarios (2 horas).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• Semana 26: Período piloto — 50 estudiantes usaron el sistema por una semana. Se detectaron 2 errores de usabilidad (botón difícil de encontrar en celular).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• Semana 27: Corrección de los 2 errores + ajuste de la interfaz.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• Semana 28: Lanzamiento oficial. La directora firmó la aceptación formal del sistema.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Resultado: hoy 2,400 estudiantes pueden buscar y reservar libros desde su celular.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6B1B1B"/>
          <w:sz w:val="22"/>
          <w:szCs w:val="22"/>
        </w:rPr>
        <w:t xml:space="preserve">Preguntas sobre la Fase de Transición:</w:t>
      </w:r>
    </w:p>
    <w:p>
      <w:pPr>
        <w:spacing w:after="60" w:before="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¿Por qué el equipo hizo un período piloto con solo 50 estudiantes antes del lanzamiento oficial?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 el equipo no hubiera capacitado a la bibliotecaria, ¿qué problemas podrían haber ocurrido aunque el sistema estuviera perfecto técnicamente?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¿Qué significa que la directora firmó la aceptación formal? ¿Por qué este paso es importante?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1A2B5F" w:sz="8"/>
        </w:pBdr>
        <w:spacing w:after="2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9E" w:sz="4"/>
              <w:left w:val="single" w:color="2E4A9E" w:sz="4"/>
              <w:bottom w:val="single" w:color="2E4A9E" w:sz="4"/>
              <w:right w:val="single" w:color="2E4A9E" w:sz="4"/>
            </w:tcBorders>
            <w:shd w:fill="2E4A9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Análisis Global del Caso</w:t>
            </w:r>
          </w:p>
        </w:tc>
      </w:tr>
    </w:tbl>
    <w:p>
      <w:pP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¿En cuál de las 4 fases crees que el equipo trabajó mejor? ¿Y en cuál tuvo más dificultades? Justificá con información del caso.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  <w:ind w:left="360" w:hanging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 tuvieras que repetir este proyecto para otro colegio, ¿qué harías diferente y por qué?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pBdr>
          <w:bottom w:val="single" w:color="CCCCCC" w:sz="4"/>
        </w:pBdr>
        <w:spacing w:after="180" w:before="0"/>
        <w:ind w:left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2026-04-21T12:55:30.023Z</dcterms:created>
  <dcterms:modified xsi:type="dcterms:W3CDTF">2026-04-21T12:55:30.023Z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