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CTP San Pedro de Barva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Especialidad: Desarrollo Web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7C"/>
                <w:sz w:val="26"/>
                <w:szCs w:val="26"/>
              </w:rPr>
              <w:t xml:space="preserve">Práctica B — Cálculo de Consumo Eléctrico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Tecnologías de Información | 11° año | ¡Ahorra Energía!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Nombre: ____________________________________________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Grupo: _______________________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Fecha: ____________________________________________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Docente: Lic. Jefernee Ruiz García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Referencia de la fórmula básica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Consumo (Wh) = Potencia (W) × Horas de uso (h)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convertir a kWh: divida entre 1000  |  Costo (₡) = kWh × precio del kWh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 de referencia del kWh en Costa Rica: ₡134,00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Ejemplo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4"/>
              <w:left w:val="single" w:color="538135" w:sz="14"/>
              <w:bottom w:val="single" w:color="538135" w:sz="4"/>
              <w:right w:val="none" w:color="FFFFFF" w:sz="0"/>
            </w:tcBorders>
            <w:shd w:fill="EBF5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2"/>
                <w:szCs w:val="22"/>
              </w:rPr>
              <w:t xml:space="preserve">Aparato: Bombilla incandescente 60 W — usada 5 horas por día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 — Consumo diario en Wh: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60 W × 5 h = 300 Wh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2 — Convertir a kWh: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300 Wh ÷ 1000 = 0,30 kWh/día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3 — Consumo mensual: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0,30 kWh × 30 días = 9,00 kWh/mes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4 — Costo mensual: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9,00 kWh × ₡134,00 = ₡1.206,00 al mes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I. Tabla de consumo del hogar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la siguiente tabla calculando el consumo diario, mensual y el costo mensual estimado de cada aparato. Muestre el procedimiento de cálculo en el espacio indicado.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1120"/>
        <w:gridCol w:w="1200"/>
        <w:gridCol w:w="1440"/>
        <w:gridCol w:w="170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Aparato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Potencia (W)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Horas/día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 diario (Wh)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 diario (kWh)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Consumo mensual (kWh)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mensual (₡)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Televisor LED 32"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 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h/día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Refrigeradora antigua (clase D)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h/día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Computadora portátil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h/día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Bombilla incandescente 60W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h/día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Bombilla LED equivalente 9W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h/día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Lavadora clase 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h/día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II. Procedimiento de cálculo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Seleccione tres aparatos de la tabla anterior y muestre paso a paso cómo calculó su consumo mensual en kWh y el costo en colones.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Aparato 1: _______________________________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Aparato 2: _______________________________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Aparato 3: _______________________________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III. Análisis comparativo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Observe los datos de la bombilla incandescente (60W) y la bombilla LED equivalente (9W) en la tabla anterior.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¿Cuánto dinero ahorra mensualmente al usar la bombilla LED en lugar de la incandescente?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Si en su hogar hay 8 bombillas incandescentes que reemplaza todas por LED, ¿cuánto ahorraría al mes? ¿Y al año?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 ¿Cuál aparato de la tabla genera el mayor costo mensual? Explique qué factores influyen en ese resultado.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2026-04-30T14:00:23.741Z</dcterms:created>
  <dcterms:modified xsi:type="dcterms:W3CDTF">2026-04-30T14:00:23.741Z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