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Ministerio de Educación Pública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Colegio Técnico Profesional de San Pedro de Barva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Duodécimo Año  ·  Tema: Uso de medios alternativos para la solución de problemas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Docente: Lic. Jefernee Patricio Ruiz García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7"/>
          <w:szCs w:val="27"/>
        </w:rPr>
        <w:t xml:space="preserve">Práctica 2 — Detective de Actitudes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¿Esta actitud ayuda o limita la solución del problema?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Nombre: ___________________________________________________   Sección: ________   Fecha: ______________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Instrucciones: Lea cada situación y lo que dice o hace la persona. Marque con una equis (X) si la actitud AYUDA o LIMITA la solución del problema, justifique su respuesta y, cuando la actitud limite, reescríbala en una versión que ayude. Ojo: algunas actitudes limitantes vienen disfrazadas de actitudes positivas.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 la defensa del proyecto de graduación falla el proyector. La expositora dice: "Perfecto, igual me sé la presentación; la explico en la pizarra mientras alguien lo revisa."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líder de un equipo de práctica dice: "Yo no toco nada de ese módulo; si está malo, que lo arregle el que lo programó. Cada quien con lo suyo."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 practicante recibe una corrección dura de su supervisor y piensa: "Esto confirma que no sirvo para esta carrera; mejor ni pregunto para no quedar peor."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Una estudiante dice: "No voy a entregar el avance hasta que quede absolutamente perfecto, aunque se pase la fecha límite; la calidad es lo primero."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Ante un recorte de presupuesto en el proyecto, un integrante propone: "Antes de recortar funciones, hagamos una lluvia de ideas: ¿qué herramientas gratuitas o de código abierto podrían sustituir lo que pagamos?"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 trabajador nuevo dice: "En mi colegio lo hacíamos de otra forma y así me funcionó siempre; voy a seguir haciéndolo a mi manera aunque aquí usen otro proceso."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sistema de la empresa colapsó un viernes en la tarde. La encargada respira hondo y dice: "Primero identifiquemos exactamente qué dejó de funcionar y desde cuándo, antes de empezar a tocar cosas."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 compañero dice: "Yo confío plenamente en el equipo: que ellos decidan todo y me digan qué hacer; para eso son mayoría."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Tras dos intentos fallidos de corregir un error, una desarrolladora dice: "Voy a explicarle el problema a un colega de otro departamento; a veces alguien de afuera ve lo que uno ya no ve."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Situación 10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jefe de un proyecto atrasado anuncia: "Nada de pensar en alternativas: dupliquemos las horas de trabajo y punto, que la presión saca lo mejor de la gente."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(   ) AYUDA          (   ) LIMITA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Justificación: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LIMITA, reescriba la actitud en versión que ayude: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Cierre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¿Cuál de las actitudes limitantes anteriores le costó más identificar porque parecía positiva? Explique por qué en realidad limita la solución del problema.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sectPr>
      <w:pgSz w:w="12240" w:h="15840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2026-06-09T21:57:15.480Z</dcterms:created>
  <dcterms:modified xsi:type="dcterms:W3CDTF">2026-06-09T21:57:15.480Z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