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eff-holland---security-architect-soar"/>
      <w:r>
        <w:t xml:space="preserve">Jeff Holland - Security Architect (SOAR)</w:t>
      </w:r>
      <w:bookmarkEnd w:id="20"/>
    </w:p>
    <w:p>
      <w:pPr>
        <w:pStyle w:val="Heading3"/>
      </w:pPr>
      <w:bookmarkStart w:id="24" w:name="X58d72649939e1434fb6542dc24254de9aafc7d2"/>
      <w:hyperlink r:id="rId21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 jeff.a.holland@gmail.com</w:t>
      </w:r>
      <w:bookmarkEnd w:id="24"/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FirstParagraph"/>
      </w:pPr>
      <w:r>
        <w:rPr>
          <w:b/>
        </w:rPr>
        <w:t xml:space="preserve">Programming:</w:t>
      </w:r>
      <w:r>
        <w:t xml:space="preserve"> </w:t>
      </w:r>
      <w:r>
        <w:t xml:space="preserve">Python, Perl, Bash, RegEx</w:t>
      </w:r>
      <w:r>
        <w:t xml:space="preserve"> </w:t>
      </w:r>
      <w:r>
        <w:t xml:space="preserve"> </w:t>
      </w:r>
      <w:r>
        <w:rPr>
          <w:b/>
        </w:rPr>
        <w:t xml:space="preserve">Other:</w:t>
      </w:r>
      <w:r>
        <w:t xml:space="preserve"> </w:t>
      </w:r>
      <w:r>
        <w:t xml:space="preserve">Git/GitHub, REST API, Security Architecture, ServiceNow, JIRA, Confluence</w:t>
      </w:r>
      <w:r>
        <w:t xml:space="preserve"> </w:t>
      </w:r>
      <w:r>
        <w:t xml:space="preserve"> </w:t>
      </w:r>
      <w:r>
        <w:rPr>
          <w:b/>
        </w:rPr>
        <w:t xml:space="preserve">SOAR:</w:t>
      </w:r>
      <w:r>
        <w:t xml:space="preserve"> </w:t>
      </w:r>
      <w:r>
        <w:t xml:space="preserve">Palo Alto XSOAR</w:t>
      </w:r>
      <w:r>
        <w:t xml:space="preserve"> </w:t>
      </w:r>
      <w:r>
        <w:t xml:space="preserve"> </w:t>
      </w:r>
      <w:r>
        <w:rPr>
          <w:b/>
        </w:rPr>
        <w:t xml:space="preserve">Cloud:</w:t>
      </w:r>
      <w:r>
        <w:t xml:space="preserve"> </w:t>
      </w:r>
      <w:r>
        <w:t xml:space="preserve">Amazon AWS, Microsoft Azure</w:t>
      </w:r>
      <w:r>
        <w:t xml:space="preserve"> </w:t>
      </w:r>
      <w:r>
        <w:t xml:space="preserve"> </w:t>
      </w:r>
      <w:r>
        <w:rPr>
          <w:b/>
        </w:rPr>
        <w:t xml:space="preserve">SIEM:</w:t>
      </w:r>
      <w:r>
        <w:t xml:space="preserve"> </w:t>
      </w:r>
      <w:r>
        <w:t xml:space="preserve">QRadar, SumoLogic, ArcSight ESM, AlienVault</w:t>
      </w:r>
      <w:r>
        <w:t xml:space="preserve"> </w:t>
      </w:r>
      <w:r>
        <w:t xml:space="preserve"> </w:t>
      </w:r>
      <w:r>
        <w:rPr>
          <w:b/>
        </w:rPr>
        <w:t xml:space="preserve">Vulnerability Analysis:</w:t>
      </w:r>
      <w:r>
        <w:t xml:space="preserve"> </w:t>
      </w:r>
      <w:r>
        <w:t xml:space="preserve">Tenable IO, Tenable SC, AWS Inspector</w:t>
      </w:r>
      <w:r>
        <w:t xml:space="preserve"> </w:t>
      </w:r>
      <w:r>
        <w:t xml:space="preserve"> </w:t>
      </w:r>
      <w:r>
        <w:rPr>
          <w:b/>
        </w:rPr>
        <w:t xml:space="preserve">Networking:</w:t>
      </w:r>
      <w:r>
        <w:t xml:space="preserve"> </w:t>
      </w:r>
      <w:r>
        <w:t xml:space="preserve">TCP/IP, TCPdump, Netflow</w:t>
      </w:r>
      <w:r>
        <w:t xml:space="preserve"> </w:t>
      </w:r>
      <w:r>
        <w:t xml:space="preserve"> </w:t>
      </w:r>
      <w:r>
        <w:rPr>
          <w:b/>
        </w:rPr>
        <w:t xml:space="preserve">EDR:</w:t>
      </w:r>
      <w:r>
        <w:t xml:space="preserve"> </w:t>
      </w:r>
      <w:r>
        <w:t xml:space="preserve">CarbonBlack (Response/Protect), SentinelOne</w:t>
      </w:r>
      <w:r>
        <w:t xml:space="preserve"> </w:t>
      </w:r>
      <w:r>
        <w:t xml:space="preserve"> </w:t>
      </w:r>
      <w:r>
        <w:rPr>
          <w:b/>
        </w:rPr>
        <w:t xml:space="preserve">Operating Systems:</w:t>
      </w:r>
      <w:r>
        <w:t xml:space="preserve"> </w:t>
      </w:r>
      <w:r>
        <w:t xml:space="preserve">Linux, Windows, Mac OSX</w:t>
      </w:r>
      <w:r>
        <w:t xml:space="preserve"> </w:t>
      </w:r>
      <w:r>
        <w:t xml:space="preserve"> </w:t>
      </w:r>
      <w:r>
        <w:rPr>
          <w:b/>
        </w:rPr>
        <w:t xml:space="preserve">Forensics:</w:t>
      </w:r>
      <w:r>
        <w:t xml:space="preserve"> </w:t>
      </w:r>
      <w:r>
        <w:t xml:space="preserve">FTK</w:t>
      </w:r>
      <w:r>
        <w:t xml:space="preserve"> </w:t>
      </w:r>
      <w:r>
        <w:t xml:space="preserve"> </w:t>
      </w:r>
      <w:r>
        <w:rPr>
          <w:b/>
        </w:rPr>
        <w:t xml:space="preserve">Misc:</w:t>
      </w:r>
      <w:r>
        <w:t xml:space="preserve"> </w:t>
      </w:r>
      <w:r>
        <w:t xml:space="preserve">Security Metrics (RSA Archer), Security Compliance Frameworks (ISO 27002, SOC2 Type II, HIPAA)</w:t>
      </w:r>
      <w:r>
        <w:t xml:space="preserve"> </w:t>
      </w:r>
    </w:p>
    <w:p>
      <w:pPr>
        <w:pStyle w:val="Heading2"/>
      </w:pPr>
      <w:bookmarkStart w:id="26" w:name="certifications"/>
      <w:r>
        <w:t xml:space="preserve">Certifications</w:t>
      </w:r>
      <w:bookmarkEnd w:id="26"/>
    </w:p>
    <w:p>
      <w:pPr>
        <w:pStyle w:val="FirstParagraph"/>
      </w:pPr>
      <w:r>
        <w:rPr>
          <w:b/>
        </w:rPr>
        <w:t xml:space="preserve">CISSP</w:t>
      </w:r>
      <w:r>
        <w:t xml:space="preserve"> </w:t>
      </w:r>
      <w:hyperlink r:id="rId27">
        <w:r>
          <w:rPr>
            <w:rStyle w:val="Hyperlink"/>
          </w:rPr>
          <w:t xml:space="preserve">#53589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GPYC</w:t>
      </w:r>
      <w:r>
        <w:t xml:space="preserve"> </w:t>
      </w:r>
      <w:hyperlink r:id="rId28">
        <w:r>
          <w:rPr>
            <w:rStyle w:val="Hyperlink"/>
          </w:rPr>
          <w:t xml:space="preserve">Current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GCUX</w:t>
      </w:r>
      <w:r>
        <w:t xml:space="preserve"> </w:t>
      </w:r>
      <w:hyperlink r:id="rId29">
        <w:r>
          <w:rPr>
            <w:rStyle w:val="Hyperlink"/>
          </w:rPr>
          <w:t xml:space="preserve">Current</w:t>
        </w:r>
      </w:hyperlink>
      <w:r>
        <w:t xml:space="preserve"> </w:t>
      </w:r>
    </w:p>
    <w:p>
      <w:pPr>
        <w:pStyle w:val="Heading2"/>
      </w:pPr>
      <w:bookmarkStart w:id="30" w:name="publications"/>
      <w:r>
        <w:t xml:space="preserve">Publications</w:t>
      </w:r>
      <w:bookmarkEnd w:id="30"/>
    </w:p>
    <w:p>
      <w:pPr>
        <w:pStyle w:val="FirstParagraph"/>
      </w:pPr>
      <w:r>
        <w:rPr>
          <w:b/>
        </w:rPr>
        <w:t xml:space="preserve">SANS GIAC Gold Papers:</w:t>
      </w:r>
      <w:r>
        <w:t xml:space="preserve"> </w:t>
      </w:r>
      <w:hyperlink r:id="rId31">
        <w:r>
          <w:rPr>
            <w:rStyle w:val="Hyperlink"/>
          </w:rPr>
          <w:t xml:space="preserve">GCUX - Linux/UNIX Security Administration</w:t>
        </w:r>
      </w:hyperlink>
      <w:r>
        <w:t xml:space="preserve"> </w:t>
      </w:r>
      <w:r>
        <w:t xml:space="preserve"> </w:t>
      </w:r>
      <w:hyperlink r:id="rId32">
        <w:r>
          <w:rPr>
            <w:rStyle w:val="Hyperlink"/>
          </w:rPr>
          <w:t xml:space="preserve">GCIH - Hacker Exploits and Incident Handling</w:t>
        </w:r>
      </w:hyperlink>
      <w:r>
        <w:t xml:space="preserve"> 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33">
        <w:r>
          <w:rPr>
            <w:rStyle w:val="Hyperlink"/>
          </w:rPr>
          <w:t xml:space="preserve">Chaining Vulnerability Scans in Tenable IO Using Python</w:t>
        </w:r>
      </w:hyperlink>
      <w:r>
        <w:t xml:space="preserve"> </w:t>
      </w:r>
    </w:p>
    <w:p>
      <w:pPr>
        <w:pStyle w:val="BodyText"/>
      </w:pPr>
      <w:r>
        <w:rPr>
          <w:b/>
        </w:rPr>
        <w:t xml:space="preserve">HP Protect Conference Presentations:</w:t>
      </w:r>
      <w:r>
        <w:t xml:space="preserve"> </w:t>
      </w:r>
      <w:hyperlink r:id="rId34">
        <w:r>
          <w:rPr>
            <w:rStyle w:val="Hyperlink"/>
          </w:rPr>
          <w:t xml:space="preserve">Extraction and Long Term Storage of ArcSight EMS Connector Statistics</w:t>
        </w:r>
      </w:hyperlink>
      <w:r>
        <w:t xml:space="preserve"> </w:t>
      </w:r>
      <w:r>
        <w:t xml:space="preserve"> </w:t>
      </w:r>
      <w:hyperlink r:id="rId35">
        <w:r>
          <w:rPr>
            <w:rStyle w:val="Hyperlink"/>
          </w:rPr>
          <w:t xml:space="preserve">Leveraging APT Indicator Feeds with Enterprise SIEM</w:t>
        </w:r>
      </w:hyperlink>
      <w:r>
        <w:t xml:space="preserve"> </w:t>
      </w:r>
    </w:p>
    <w:p>
      <w:pPr>
        <w:pStyle w:val="Heading2"/>
      </w:pPr>
      <w:bookmarkStart w:id="36" w:name="work-experience"/>
      <w:r>
        <w:t xml:space="preserve">Work Experience</w:t>
      </w:r>
      <w:bookmarkEnd w:id="36"/>
    </w:p>
    <w:p>
      <w:pPr>
        <w:pStyle w:val="FirstParagraph"/>
      </w:pPr>
      <w:r>
        <w:rPr>
          <w:b/>
        </w:rPr>
        <w:t xml:space="preserve">Baker &amp; Mckenzie - Chicago, IL - (Feb 2017 - Present)</w:t>
      </w:r>
      <w:r>
        <w:t xml:space="preserve"> </w:t>
      </w:r>
      <w:r>
        <w:t xml:space="preserve">Security Architect (SOAR)</w:t>
      </w:r>
      <w:r>
        <w:t xml:space="preserve"> </w:t>
      </w:r>
      <w: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</w:t>
      </w:r>
      <w:r>
        <w:t xml:space="preserve"> </w:t>
      </w:r>
      <w: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</w:t>
      </w:r>
      <w:r>
        <w:t xml:space="preserve"> </w:t>
      </w:r>
      <w:r>
        <w:t xml:space="preserve">- Wrote Python scripts to pull vulnerability data from SC and IO and report severity metrics for all repositories in the enterprise. Automated creation a quarterly report in Excel format using the Python Libary XLSXWriter.</w:t>
      </w:r>
      <w:r>
        <w:t xml:space="preserve"> </w:t>
      </w:r>
      <w:r>
        <w:t xml:space="preserve">- Federated single-server IBM QRadar deployment to have multiple event processors across continents.</w:t>
      </w:r>
      <w:r>
        <w:t xml:space="preserve"> </w:t>
      </w:r>
      <w:r>
        <w:t xml:space="preserve">- Created and maintained a security metrics schema for all security products in their native format. Metrics were parsed with Python scripts into the common schema and imported into RSA’s Archer for visualization and analysis.</w:t>
      </w:r>
      <w:r>
        <w:t xml:space="preserve"> </w:t>
      </w:r>
      <w:r>
        <w:t xml:space="preserve">- Mentored IR (Incident Response) analysts in their roles and on technologies such as Tenable IO/SC and IBM QRadar to servce as backup SME’s (Subject Matter Experts).</w:t>
      </w:r>
    </w:p>
    <w:p>
      <w:pPr>
        <w:pStyle w:val="BodyText"/>
      </w:pPr>
      <w:r>
        <w:rPr>
          <w:b/>
        </w:rPr>
        <w:t xml:space="preserve">Civis Analytics - Chicago, IL - (Aug 2015 - Feb 2017)</w:t>
      </w:r>
      <w:r>
        <w:t xml:space="preserve"> </w:t>
      </w:r>
      <w:r>
        <w:t xml:space="preserve">Security Engineer</w:t>
      </w:r>
      <w:r>
        <w:t xml:space="preserve"> </w:t>
      </w:r>
      <w:r>
        <w:t xml:space="preserve">- Lead all security and compliance projects while embedded in the DevOps team.</w:t>
      </w:r>
      <w:r>
        <w:t xml:space="preserve"> </w:t>
      </w:r>
      <w:r>
        <w:t xml:space="preserve">- Lead the effort to obtain SOC 2 Type II certification.</w:t>
      </w:r>
      <w:r>
        <w:t xml:space="preserve"> </w:t>
      </w:r>
      <w:r>
        <w:t xml:space="preserve">- Chose and deployed security technologies to product company data and ensure SOC 2 Type II certification, including:</w:t>
      </w:r>
      <w:r>
        <w:t xml:space="preserve"> </w:t>
      </w:r>
      <w:r>
        <w:t xml:space="preserve">- SumoLogic (Log Consolidation and Analysis)</w:t>
      </w:r>
      <w:r>
        <w:t xml:space="preserve"> </w:t>
      </w:r>
      <w:r>
        <w:t xml:space="preserve">- SentinelOne (EDR)</w:t>
      </w:r>
      <w:r>
        <w:t xml:space="preserve"> </w:t>
      </w:r>
      <w:r>
        <w:t xml:space="preserve">- OSSEC (HIDS)</w:t>
      </w:r>
      <w:r>
        <w:t xml:space="preserve"> </w:t>
      </w:r>
      <w:r>
        <w:t xml:space="preserve">- AWS Inspector (Cloud Vulnerability Analysis)</w:t>
      </w:r>
      <w:r>
        <w:t xml:space="preserve"> </w:t>
      </w:r>
      <w:r>
        <w:t xml:space="preserve">- Nessus (On-Prem Vulnerability Analysis)</w:t>
      </w:r>
      <w:r>
        <w:t xml:space="preserve"> </w:t>
      </w:r>
      <w:r>
        <w:t xml:space="preserve">- JAMF Pro (Endpoint Security Policy Enforcement)</w:t>
      </w:r>
      <w:r>
        <w:t xml:space="preserve"> </w:t>
      </w:r>
      <w:r>
        <w:t xml:space="preserve">- Served as the primary interface for all clients concerning security, audits, compliance questionnaires, etc.</w:t>
      </w:r>
      <w:r>
        <w:t xml:space="preserve"> </w:t>
      </w:r>
      <w:r>
        <w:t xml:space="preserve">- Worked with General Counsel to provide technical security expertise on contract negotiations.</w:t>
      </w:r>
      <w:r>
        <w:t xml:space="preserve"> </w:t>
      </w:r>
      <w:r>
        <w:t xml:space="preserve">- Performed various security related tasks as required</w:t>
      </w:r>
    </w:p>
    <w:p>
      <w:pPr>
        <w:pStyle w:val="BodyText"/>
      </w:pPr>
      <w:r>
        <w:rPr>
          <w:b/>
        </w:rPr>
        <w:t xml:space="preserve">Emmi Solutions - Chicago, IL - (2014 - 2015)</w:t>
      </w:r>
      <w:r>
        <w:t xml:space="preserve"> </w:t>
      </w:r>
      <w:r>
        <w:t xml:space="preserve">Security Engineer</w:t>
      </w:r>
      <w:r>
        <w:t xml:space="preserve"> </w:t>
      </w:r>
      <w:r>
        <w:t xml:space="preserve">- Utilized Alienvalut SIEM and OSSEC to monitor network for incidents.</w:t>
      </w:r>
      <w:r>
        <w:t xml:space="preserve"> </w:t>
      </w:r>
      <w:r>
        <w:t xml:space="preserve">- Interfaced with clients on security audits and questionnaires.</w:t>
      </w:r>
      <w:r>
        <w:t xml:space="preserve"> </w:t>
      </w:r>
      <w:r>
        <w:t xml:space="preserve">- Worked with General Counsel on security-related initiatives.</w:t>
      </w:r>
    </w:p>
    <w:p>
      <w:pPr>
        <w:pStyle w:val="BodyText"/>
      </w:pPr>
      <w:r>
        <w:rPr>
          <w:b/>
        </w:rPr>
        <w:t xml:space="preserve">HCSC (BC/BS of IL, TX, NM, OK, MT) - Chicago, IL - (2013 - 2014)</w:t>
      </w:r>
      <w:r>
        <w:t xml:space="preserve"> </w:t>
      </w:r>
      <w:r>
        <w:t xml:space="preserve">Security Architect (SIEM)</w:t>
      </w:r>
      <w:r>
        <w:t xml:space="preserve"> </w:t>
      </w:r>
      <w:r>
        <w:t xml:space="preserve">- Security architect with enterprise responsibility for the ArcSight EMS deployment.</w:t>
      </w:r>
      <w:r>
        <w:t xml:space="preserve"> </w:t>
      </w:r>
      <w:r>
        <w:t xml:space="preserve">- Wrote custom connector parsers, added new log feeds, interfaced with SOC team on SIEM updates and requests.</w:t>
      </w:r>
    </w:p>
    <w:p>
      <w:pPr>
        <w:pStyle w:val="BodyText"/>
      </w:pPr>
      <w:r>
        <w:rPr>
          <w:b/>
        </w:rPr>
        <w:t xml:space="preserve">Leidos/SAIC - Chicago, IL/San Diego, CA - (2011 - 2013)</w:t>
      </w:r>
      <w:r>
        <w:t xml:space="preserve"> </w:t>
      </w:r>
      <w:r>
        <w:t xml:space="preserve">Sr. Security Engineer</w:t>
      </w:r>
      <w:r>
        <w:t xml:space="preserve"> </w:t>
      </w:r>
      <w:r>
        <w:t xml:space="preserve">- Occasional consulting on ArcSight to clients of the MSSP business unit at Leidos.</w:t>
      </w:r>
      <w:r>
        <w:t xml:space="preserve"> </w:t>
      </w:r>
      <w:r>
        <w:t xml:space="preserve">- Administered ArcSight ESM, including:</w:t>
      </w:r>
      <w:r>
        <w:t xml:space="preserve"> </w:t>
      </w:r>
      <w:r>
        <w:t xml:space="preserve">- Writing custom connectors.</w:t>
      </w:r>
      <w:r>
        <w:t xml:space="preserve"> </w:t>
      </w:r>
      <w:r>
        <w:t xml:space="preserve">- Adding new log feeds as new clients were on boarded.</w:t>
      </w:r>
      <w:r>
        <w:t xml:space="preserve"> </w:t>
      </w:r>
      <w:r>
        <w:t xml:space="preserve">- As part of a two-person project team, migrated a multi-terabyte ArcSight ESM Oracle instance to new hardware using SQL and Perl scripts.</w:t>
      </w:r>
    </w:p>
    <w:p>
      <w:pPr>
        <w:pStyle w:val="BodyText"/>
      </w:pPr>
      <w:r>
        <w:rPr>
          <w:b/>
        </w:rPr>
        <w:t xml:space="preserve">Northwestern University - Evanston, IL - (2007 - 2011)</w:t>
      </w:r>
      <w:r>
        <w:t xml:space="preserve"> </w:t>
      </w:r>
      <w:r>
        <w:t xml:space="preserve">Security Vulnerability Analyst</w:t>
      </w:r>
      <w:r>
        <w:t xml:space="preserve"> </w:t>
      </w:r>
      <w:r>
        <w:t xml:space="preserve">- Created and operated the vulnerability analysis program used a resource to any University department that required assistance.</w:t>
      </w:r>
      <w:r>
        <w:t xml:space="preserve"> </w:t>
      </w:r>
      <w:r>
        <w:t xml:space="preserve">- Wrote a custom threat intelligence application in Perl to use threat intelligence signatures and Netflow and NAC logs to identify malware infected host on campus.</w:t>
      </w:r>
    </w:p>
    <w:p>
      <w:pPr>
        <w:pStyle w:val="BodyText"/>
      </w:pPr>
      <w:r>
        <w:rPr>
          <w:b/>
        </w:rPr>
        <w:t xml:space="preserve">ArcSight, Chicago - IL/Cupertino, CA - (2005 - 2007)</w:t>
      </w:r>
      <w:r>
        <w:t xml:space="preserve"> </w:t>
      </w:r>
      <w:r>
        <w:t xml:space="preserve">Security Consultant</w:t>
      </w:r>
      <w:r>
        <w:t xml:space="preserve"> </w:t>
      </w:r>
      <w:r>
        <w:t xml:space="preserve">- Security consulting on ArcSight ESM installation, administration, customization and training to customers.</w:t>
      </w:r>
    </w:p>
    <w:p>
      <w:pPr>
        <w:pStyle w:val="BodyText"/>
      </w:pPr>
      <w:r>
        <w:rPr>
          <w:b/>
        </w:rPr>
        <w:t xml:space="preserve">Invacare - Elyria, OH - (2004 - 2005)</w:t>
      </w:r>
      <w:r>
        <w:t xml:space="preserve"> </w:t>
      </w:r>
      <w:r>
        <w:t xml:space="preserve">Network Engineer</w:t>
      </w:r>
      <w:r>
        <w:t xml:space="preserve"> </w:t>
      </w:r>
      <w:r>
        <w:t xml:space="preserve">- Various network engineer duties (switching, routing, etc).</w:t>
      </w:r>
      <w:r>
        <w:t xml:space="preserve"> </w:t>
      </w:r>
      <w:r>
        <w:t xml:space="preserve">- Wrote custom code in Perl to automate the auditing of enterprise switches for switch-port to hostname assignments.</w:t>
      </w:r>
    </w:p>
    <w:p>
      <w:pPr>
        <w:pStyle w:val="BodyText"/>
      </w:pPr>
      <w:r>
        <w:rPr>
          <w:b/>
        </w:rPr>
        <w:t xml:space="preserve">Raytheon - Garland, TX - (1996 - 2004)</w:t>
      </w:r>
      <w:r>
        <w:t xml:space="preserve"> </w:t>
      </w:r>
      <w:r>
        <w:t xml:space="preserve">Sr. Security Engineer / Software Developer</w:t>
      </w:r>
      <w:r>
        <w:t xml:space="preserve"> </w:t>
      </w:r>
      <w:r>
        <w:t xml:space="preserve">- Various security engineering duties to include:</w:t>
      </w:r>
      <w:r>
        <w:t xml:space="preserve"> </w:t>
      </w:r>
      <w:r>
        <w:t xml:space="preserve">- Log analysis, intrusion detection, security architecture, security product evaluation</w:t>
      </w:r>
      <w:r>
        <w:t xml:space="preserve"> </w:t>
      </w:r>
      <w:r>
        <w:t xml:space="preserve">- Software developer in the algorithms optimization group</w:t>
      </w:r>
    </w:p>
    <w:p>
      <w:pPr>
        <w:pStyle w:val="Heading2"/>
      </w:pPr>
      <w:bookmarkStart w:id="37" w:name="education"/>
      <w:r>
        <w:t xml:space="preserve">Education</w:t>
      </w:r>
      <w:bookmarkEnd w:id="37"/>
    </w:p>
    <w:p>
      <w:pPr>
        <w:pStyle w:val="FirstParagraph"/>
      </w:pPr>
      <w:r>
        <w:rPr>
          <w:b/>
        </w:rPr>
        <w:t xml:space="preserve">Master of Science (M.S.), Mathematics, New Mexico State University (2006)</w:t>
      </w:r>
      <w:r>
        <w:t xml:space="preserve"> </w:t>
      </w:r>
      <w:r>
        <w:t xml:space="preserve">- Coursework in Algebra, Real and Complex Analysis, Statistics, Linear Programming</w:t>
      </w:r>
      <w:r>
        <w:t xml:space="preserve"> </w:t>
      </w:r>
      <w:r>
        <w:t xml:space="preserve">- Emphasis in Linear Programming and Optimization</w:t>
      </w:r>
    </w:p>
    <w:p>
      <w:pPr>
        <w:pStyle w:val="BodyText"/>
      </w:pPr>
      <w:r>
        <w:rPr>
          <w:b/>
        </w:rPr>
        <w:t xml:space="preserve">Bachelor of Science (B.S), Mathematics, California State University, San Marcos (2004)</w:t>
      </w:r>
      <w:r>
        <w:t xml:space="preserve"> </w:t>
      </w:r>
      <w:r>
        <w:t xml:space="preserve">- Coursework in Algebra, Analysis, Discrete Mathematics, Statistics and Probability, Number Theory, C Programming, Unix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jeff-a-holland/Chain.py-Tenable-IO-Chained-Scanning-Application/blob/master/documentation/Chaining_Vulnerability_Scans_in_Tenable_IO_Using_Python.md" TargetMode="External" /><Relationship Type="http://schemas.openxmlformats.org/officeDocument/2006/relationships/hyperlink" Id="rId23" Target="https://github.com/jeff-a-holland?tab=repositories" TargetMode="External" /><Relationship Type="http://schemas.openxmlformats.org/officeDocument/2006/relationships/hyperlink" Id="rId21" Target="https://jeff-a-holland.github.io" TargetMode="External" /><Relationship Type="http://schemas.openxmlformats.org/officeDocument/2006/relationships/hyperlink" Id="rId35" Target="https://www.dropbox.com/s/vax7oqhlq4fram7/Leverage_APT_SIEM.pdf?dl=0" TargetMode="External" /><Relationship Type="http://schemas.openxmlformats.org/officeDocument/2006/relationships/hyperlink" Id="rId34" Target="https://www.dropbox.com/s/zpwyyddya847q01/Extraction%20and%20long-term%20storage%20of%20HP%20ArcSight%20ESM%20Connector%20statistics.pdf?dl=0" TargetMode="External" /><Relationship Type="http://schemas.openxmlformats.org/officeDocument/2006/relationships/hyperlink" Id="rId28" Target="https://www.giac.org/certified-pr%5Dofessional/jeff-holland/100528" TargetMode="External" /><Relationship Type="http://schemas.openxmlformats.org/officeDocument/2006/relationships/hyperlink" Id="rId29" Target="https://www.giac.org/certified-professional/jeff-holland/100528" TargetMode="External" /><Relationship Type="http://schemas.openxmlformats.org/officeDocument/2006/relationships/hyperlink" Id="rId32" Target="https://www.giac.org/paper/gcih/178/cgi-backdoor/100528" TargetMode="External" /><Relationship Type="http://schemas.openxmlformats.org/officeDocument/2006/relationships/hyperlink" Id="rId31" Target="https://www.giac.org/paper/gcux/168/audit-gauntlet-55-firewall-running-solaris-26-bind-823-rel/100528" TargetMode="External" /><Relationship Type="http://schemas.openxmlformats.org/officeDocument/2006/relationships/hyperlink" Id="rId27" Target="https://www.isc2.org/MemberVerification?LastName=holland&amp;MemberNumber=53589" TargetMode="External" /><Relationship Type="http://schemas.openxmlformats.org/officeDocument/2006/relationships/hyperlink" Id="rId22" Target="https://www.linkedin.com/in/jeff-holland-0544a4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jeff-a-holland/Chain.py-Tenable-IO-Chained-Scanning-Application/blob/master/documentation/Chaining_Vulnerability_Scans_in_Tenable_IO_Using_Python.md" TargetMode="External" /><Relationship Type="http://schemas.openxmlformats.org/officeDocument/2006/relationships/hyperlink" Id="rId23" Target="https://github.com/jeff-a-holland?tab=repositories" TargetMode="External" /><Relationship Type="http://schemas.openxmlformats.org/officeDocument/2006/relationships/hyperlink" Id="rId21" Target="https://jeff-a-holland.github.io" TargetMode="External" /><Relationship Type="http://schemas.openxmlformats.org/officeDocument/2006/relationships/hyperlink" Id="rId35" Target="https://www.dropbox.com/s/vax7oqhlq4fram7/Leverage_APT_SIEM.pdf?dl=0" TargetMode="External" /><Relationship Type="http://schemas.openxmlformats.org/officeDocument/2006/relationships/hyperlink" Id="rId34" Target="https://www.dropbox.com/s/zpwyyddya847q01/Extraction%20and%20long-term%20storage%20of%20HP%20ArcSight%20ESM%20Connector%20statistics.pdf?dl=0" TargetMode="External" /><Relationship Type="http://schemas.openxmlformats.org/officeDocument/2006/relationships/hyperlink" Id="rId28" Target="https://www.giac.org/certified-pr%5Dofessional/jeff-holland/100528" TargetMode="External" /><Relationship Type="http://schemas.openxmlformats.org/officeDocument/2006/relationships/hyperlink" Id="rId29" Target="https://www.giac.org/certified-professional/jeff-holland/100528" TargetMode="External" /><Relationship Type="http://schemas.openxmlformats.org/officeDocument/2006/relationships/hyperlink" Id="rId32" Target="https://www.giac.org/paper/gcih/178/cgi-backdoor/100528" TargetMode="External" /><Relationship Type="http://schemas.openxmlformats.org/officeDocument/2006/relationships/hyperlink" Id="rId31" Target="https://www.giac.org/paper/gcux/168/audit-gauntlet-55-firewall-running-solaris-26-bind-823-rel/100528" TargetMode="External" /><Relationship Type="http://schemas.openxmlformats.org/officeDocument/2006/relationships/hyperlink" Id="rId27" Target="https://www.isc2.org/MemberVerification?LastName=holland&amp;MemberNumber=53589" TargetMode="External" /><Relationship Type="http://schemas.openxmlformats.org/officeDocument/2006/relationships/hyperlink" Id="rId22" Target="https://www.linkedin.com/in/jeff-holland-0544a4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2020-07-13T02:14:45Z</dcterms:created>
  <dcterms:modified xsi:type="dcterms:W3CDTF">2020-07-13T02:14:45Z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