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FC5D9" w14:textId="77777777" w:rsidR="00480ECD" w:rsidRPr="00480ECD" w:rsidRDefault="00480ECD" w:rsidP="00480ECD">
      <w:pPr>
        <w:shd w:val="clear" w:color="auto" w:fill="FFFFFF"/>
        <w:spacing w:line="276" w:lineRule="auto"/>
        <w:jc w:val="center"/>
        <w:outlineLvl w:val="1"/>
        <w:rPr>
          <w:rFonts w:ascii="Times New Roman" w:eastAsia="Times New Roman" w:hAnsi="Times New Roman" w:cs="Times New Roman"/>
          <w:b/>
          <w:bCs/>
          <w:kern w:val="0"/>
          <w:sz w:val="36"/>
          <w:szCs w:val="36"/>
          <w14:ligatures w14:val="none"/>
        </w:rPr>
      </w:pPr>
      <w:r w:rsidRPr="00480ECD">
        <w:rPr>
          <w:rFonts w:ascii="Times New Roman" w:eastAsia="Times New Roman" w:hAnsi="Times New Roman" w:cs="Times New Roman"/>
          <w:b/>
          <w:bCs/>
          <w:kern w:val="0"/>
          <w:sz w:val="36"/>
          <w:szCs w:val="36"/>
          <w14:ligatures w14:val="none"/>
        </w:rPr>
        <w:t>Service-Oriented Architecture</w:t>
      </w:r>
    </w:p>
    <w:p w14:paraId="7E65F6B6" w14:textId="77777777" w:rsidR="00480ECD" w:rsidRDefault="00480ECD" w:rsidP="00480ECD">
      <w:pPr>
        <w:shd w:val="clear" w:color="auto" w:fill="FFFFFF"/>
        <w:spacing w:line="276" w:lineRule="auto"/>
        <w:jc w:val="center"/>
        <w:rPr>
          <w:rFonts w:ascii="Times New Roman" w:eastAsia="Times New Roman" w:hAnsi="Times New Roman" w:cs="Times New Roman"/>
          <w:b/>
          <w:bCs/>
          <w:kern w:val="0"/>
          <w14:ligatures w14:val="none"/>
        </w:rPr>
      </w:pPr>
      <w:r w:rsidRPr="00480ECD">
        <w:rPr>
          <w:rFonts w:ascii="Times New Roman" w:eastAsia="Times New Roman" w:hAnsi="Times New Roman" w:cs="Times New Roman"/>
          <w:b/>
          <w:bCs/>
          <w:kern w:val="0"/>
          <w14:ligatures w14:val="none"/>
        </w:rPr>
        <w:t>University of Alberta</w:t>
      </w:r>
    </w:p>
    <w:p w14:paraId="5ADE4017" w14:textId="4D83B362" w:rsidR="00480ECD" w:rsidRDefault="00480ECD" w:rsidP="00480ECD">
      <w:pPr>
        <w:shd w:val="clear" w:color="auto" w:fill="FFFFFF"/>
        <w:spacing w:line="276" w:lineRule="auto"/>
        <w:jc w:val="cente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Jeff Pal</w:t>
      </w:r>
    </w:p>
    <w:p w14:paraId="2F988A00" w14:textId="48597C93" w:rsidR="00480ECD" w:rsidRPr="00480ECD" w:rsidRDefault="00480ECD" w:rsidP="00480ECD">
      <w:pPr>
        <w:shd w:val="clear" w:color="auto" w:fill="FFFFFF"/>
        <w:spacing w:line="276" w:lineRule="auto"/>
        <w:jc w:val="cente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Nov 2023</w:t>
      </w:r>
    </w:p>
    <w:p w14:paraId="44417A5E" w14:textId="77777777" w:rsidR="00480ECD" w:rsidRPr="00480ECD" w:rsidRDefault="00480ECD" w:rsidP="00480ECD">
      <w:pPr>
        <w:rPr>
          <w:rFonts w:ascii="Times New Roman" w:hAnsi="Times New Roman" w:cs="Times New Roman"/>
          <w:color w:val="1F1F1F"/>
          <w:shd w:val="clear" w:color="auto" w:fill="FFFFFF"/>
        </w:rPr>
      </w:pPr>
    </w:p>
    <w:p w14:paraId="630B87B8" w14:textId="77777777" w:rsidR="00480ECD" w:rsidRPr="00480ECD" w:rsidRDefault="00480ECD" w:rsidP="00480ECD">
      <w:pPr>
        <w:rPr>
          <w:rFonts w:ascii="Times New Roman" w:hAnsi="Times New Roman" w:cs="Times New Roman"/>
          <w:color w:val="1F1F1F"/>
          <w:shd w:val="clear" w:color="auto" w:fill="FFFFFF"/>
        </w:rPr>
      </w:pPr>
    </w:p>
    <w:p w14:paraId="1C39CD98" w14:textId="46E7014D" w:rsidR="00480ECD" w:rsidRDefault="00480ECD" w:rsidP="00480ECD">
      <w:pPr>
        <w:rPr>
          <w:rFonts w:ascii="Times New Roman" w:hAnsi="Times New Roman" w:cs="Times New Roman"/>
          <w:color w:val="1F1F1F"/>
          <w:shd w:val="clear" w:color="auto" w:fill="FFFFFF"/>
        </w:rPr>
      </w:pPr>
      <w:r w:rsidRPr="00480ECD">
        <w:rPr>
          <w:rFonts w:ascii="Times New Roman" w:hAnsi="Times New Roman" w:cs="Times New Roman"/>
          <w:color w:val="1F1F1F"/>
          <w:shd w:val="clear" w:color="auto" w:fill="FFFFFF"/>
        </w:rPr>
        <w:t>E</w:t>
      </w:r>
      <w:r w:rsidRPr="00480ECD">
        <w:rPr>
          <w:rFonts w:ascii="Times New Roman" w:hAnsi="Times New Roman" w:cs="Times New Roman"/>
          <w:color w:val="1F1F1F"/>
          <w:shd w:val="clear" w:color="auto" w:fill="FFFFFF"/>
        </w:rPr>
        <w:t>xplain</w:t>
      </w:r>
      <w:r w:rsidRPr="00480ECD">
        <w:rPr>
          <w:rFonts w:ascii="Times New Roman" w:hAnsi="Times New Roman" w:cs="Times New Roman"/>
          <w:color w:val="1F1F1F"/>
          <w:shd w:val="clear" w:color="auto" w:fill="FFFFFF"/>
        </w:rPr>
        <w:t xml:space="preserve"> h</w:t>
      </w:r>
      <w:r w:rsidRPr="00480ECD">
        <w:rPr>
          <w:rFonts w:ascii="Times New Roman" w:hAnsi="Times New Roman" w:cs="Times New Roman"/>
          <w:color w:val="1F1F1F"/>
          <w:shd w:val="clear" w:color="auto" w:fill="FFFFFF"/>
        </w:rPr>
        <w:t xml:space="preserve">ow the Trello web application adheres to all REST design principles and constraints. </w:t>
      </w:r>
      <w:r w:rsidRPr="00480ECD">
        <w:rPr>
          <w:rFonts w:ascii="Times New Roman" w:hAnsi="Times New Roman" w:cs="Times New Roman"/>
          <w:color w:val="1F1F1F"/>
          <w:shd w:val="clear" w:color="auto" w:fill="FFFFFF"/>
        </w:rPr>
        <w:t>A</w:t>
      </w:r>
      <w:r w:rsidRPr="00480ECD">
        <w:rPr>
          <w:rFonts w:ascii="Times New Roman" w:hAnsi="Times New Roman" w:cs="Times New Roman"/>
          <w:color w:val="1F1F1F"/>
          <w:shd w:val="clear" w:color="auto" w:fill="FFFFFF"/>
        </w:rPr>
        <w:t>ddress the five aspects of design</w:t>
      </w:r>
      <w:r w:rsidRPr="00480ECD">
        <w:rPr>
          <w:rFonts w:ascii="Times New Roman" w:hAnsi="Times New Roman" w:cs="Times New Roman"/>
          <w:color w:val="1F1F1F"/>
          <w:shd w:val="clear" w:color="auto" w:fill="FFFFFF"/>
        </w:rPr>
        <w:t xml:space="preserve"> </w:t>
      </w:r>
      <w:r w:rsidRPr="00480ECD">
        <w:rPr>
          <w:rFonts w:ascii="Times New Roman" w:hAnsi="Times New Roman" w:cs="Times New Roman"/>
          <w:color w:val="1F1F1F"/>
          <w:shd w:val="clear" w:color="auto" w:fill="FFFFFF"/>
        </w:rPr>
        <w:t>(specifically client-server architecture, layered, stateless, cacheable, uniform interface).</w:t>
      </w:r>
    </w:p>
    <w:p w14:paraId="4A49DD90" w14:textId="09C6B01A" w:rsidR="00480ECD" w:rsidRPr="00480ECD" w:rsidRDefault="00480ECD" w:rsidP="00480ECD">
      <w:pPr>
        <w:spacing w:line="480" w:lineRule="auto"/>
        <w:rPr>
          <w:rFonts w:ascii="Times New Roman" w:hAnsi="Times New Roman" w:cs="Times New Roman"/>
          <w:color w:val="1F1F1F"/>
          <w:shd w:val="clear" w:color="auto" w:fill="FFFFFF"/>
        </w:rPr>
      </w:pPr>
      <w:r>
        <w:rPr>
          <w:rFonts w:ascii="Times New Roman" w:hAnsi="Times New Roman" w:cs="Times New Roman"/>
          <w:noProof/>
          <w:color w:val="1F1F1F"/>
        </w:rPr>
        <mc:AlternateContent>
          <mc:Choice Requires="wps">
            <w:drawing>
              <wp:anchor distT="0" distB="0" distL="114300" distR="114300" simplePos="0" relativeHeight="251659264" behindDoc="0" locked="0" layoutInCell="1" allowOverlap="1" wp14:anchorId="1FF70EA8" wp14:editId="575B4140">
                <wp:simplePos x="0" y="0"/>
                <wp:positionH relativeFrom="column">
                  <wp:posOffset>0</wp:posOffset>
                </wp:positionH>
                <wp:positionV relativeFrom="paragraph">
                  <wp:posOffset>86055</wp:posOffset>
                </wp:positionV>
                <wp:extent cx="5727802" cy="0"/>
                <wp:effectExtent l="0" t="0" r="12700" b="12700"/>
                <wp:wrapNone/>
                <wp:docPr id="60736067" name="Straight Connector 1"/>
                <wp:cNvGraphicFramePr/>
                <a:graphic xmlns:a="http://schemas.openxmlformats.org/drawingml/2006/main">
                  <a:graphicData uri="http://schemas.microsoft.com/office/word/2010/wordprocessingShape">
                    <wps:wsp>
                      <wps:cNvCnPr/>
                      <wps:spPr>
                        <a:xfrm>
                          <a:off x="0" y="0"/>
                          <a:ext cx="5727802"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7EB11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6.8pt" to="451pt,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" strokecolor="#bfbfbf [2412]" strokeweight=".5pt">
                <v:stroke joinstyle="miter"/>
              </v:line>
            </w:pict>
          </mc:Fallback>
        </mc:AlternateContent>
      </w:r>
    </w:p>
    <w:p w14:paraId="0423CF7B" w14:textId="79325D7F" w:rsidR="00480ECD" w:rsidRPr="00480ECD" w:rsidRDefault="00480ECD" w:rsidP="00480ECD">
      <w:pPr>
        <w:spacing w:line="360" w:lineRule="auto"/>
        <w:rPr>
          <w:rFonts w:ascii="Times New Roman" w:hAnsi="Times New Roman" w:cs="Times New Roman"/>
          <w:b/>
          <w:bCs/>
        </w:rPr>
      </w:pPr>
      <w:r w:rsidRPr="00480ECD">
        <w:rPr>
          <w:rFonts w:ascii="Times New Roman" w:hAnsi="Times New Roman" w:cs="Times New Roman"/>
          <w:b/>
          <w:bCs/>
        </w:rPr>
        <w:t>Client-server</w:t>
      </w:r>
    </w:p>
    <w:p w14:paraId="1C032363" w14:textId="247C0CA0" w:rsidR="00480ECD" w:rsidRPr="00480ECD" w:rsidRDefault="00480ECD" w:rsidP="00574A33">
      <w:pPr>
        <w:spacing w:after="240"/>
        <w:jc w:val="both"/>
        <w:rPr>
          <w:rFonts w:ascii="Times New Roman" w:hAnsi="Times New Roman" w:cs="Times New Roman"/>
        </w:rPr>
      </w:pPr>
      <w:r>
        <w:rPr>
          <w:rFonts w:ascii="Times New Roman" w:hAnsi="Times New Roman" w:cs="Times New Roman"/>
        </w:rPr>
        <w:t>T</w:t>
      </w:r>
      <w:r w:rsidRPr="00480ECD">
        <w:rPr>
          <w:rFonts w:ascii="Times New Roman" w:hAnsi="Times New Roman" w:cs="Times New Roman"/>
        </w:rPr>
        <w:t xml:space="preserve">rello web application </w:t>
      </w:r>
      <w:r>
        <w:rPr>
          <w:rFonts w:ascii="Times New Roman" w:hAnsi="Times New Roman" w:cs="Times New Roman"/>
        </w:rPr>
        <w:t>represents the client</w:t>
      </w:r>
      <w:r w:rsidR="00C030BF">
        <w:rPr>
          <w:rFonts w:ascii="Times New Roman" w:hAnsi="Times New Roman" w:cs="Times New Roman"/>
        </w:rPr>
        <w:t>,</w:t>
      </w:r>
      <w:r>
        <w:rPr>
          <w:rFonts w:ascii="Times New Roman" w:hAnsi="Times New Roman" w:cs="Times New Roman"/>
        </w:rPr>
        <w:t xml:space="preserve"> </w:t>
      </w:r>
      <w:r w:rsidRPr="00480ECD">
        <w:rPr>
          <w:rFonts w:ascii="Times New Roman" w:hAnsi="Times New Roman" w:cs="Times New Roman"/>
        </w:rPr>
        <w:t>and the server is the backend that responds to client</w:t>
      </w:r>
      <w:r w:rsidR="00574A33">
        <w:rPr>
          <w:rFonts w:ascii="Times New Roman" w:hAnsi="Times New Roman" w:cs="Times New Roman"/>
        </w:rPr>
        <w:t xml:space="preserve"> </w:t>
      </w:r>
      <w:r w:rsidRPr="00480ECD">
        <w:rPr>
          <w:rFonts w:ascii="Times New Roman" w:hAnsi="Times New Roman" w:cs="Times New Roman"/>
        </w:rPr>
        <w:t>responses.</w:t>
      </w:r>
      <w:r>
        <w:rPr>
          <w:rFonts w:ascii="Times New Roman" w:hAnsi="Times New Roman" w:cs="Times New Roman"/>
        </w:rPr>
        <w:t xml:space="preserve"> </w:t>
      </w:r>
      <w:r w:rsidRPr="00480ECD">
        <w:rPr>
          <w:rFonts w:ascii="Times New Roman" w:hAnsi="Times New Roman" w:cs="Times New Roman"/>
        </w:rPr>
        <w:t>The client (web browser) interacts with Trello's servers to request and receive data. This separation allows for independent development and scalability of the client and server components.</w:t>
      </w:r>
    </w:p>
    <w:p w14:paraId="3F7151E6" w14:textId="77777777" w:rsidR="00480ECD" w:rsidRPr="00480ECD" w:rsidRDefault="00480ECD" w:rsidP="00C030BF">
      <w:pPr>
        <w:spacing w:line="360" w:lineRule="auto"/>
        <w:rPr>
          <w:rFonts w:ascii="Times New Roman" w:hAnsi="Times New Roman" w:cs="Times New Roman"/>
          <w:b/>
          <w:bCs/>
        </w:rPr>
      </w:pPr>
      <w:r w:rsidRPr="00480ECD">
        <w:rPr>
          <w:rFonts w:ascii="Times New Roman" w:hAnsi="Times New Roman" w:cs="Times New Roman"/>
          <w:b/>
          <w:bCs/>
        </w:rPr>
        <w:t>Layered</w:t>
      </w:r>
    </w:p>
    <w:p w14:paraId="69B8F31E" w14:textId="1C3C1D8A" w:rsidR="00480ECD" w:rsidRPr="00480ECD" w:rsidRDefault="00C030BF" w:rsidP="00C030BF">
      <w:pPr>
        <w:jc w:val="both"/>
        <w:rPr>
          <w:rFonts w:ascii="Times New Roman" w:hAnsi="Times New Roman" w:cs="Times New Roman"/>
        </w:rPr>
      </w:pPr>
      <w:r>
        <w:rPr>
          <w:rFonts w:ascii="Times New Roman" w:hAnsi="Times New Roman" w:cs="Times New Roman"/>
        </w:rPr>
        <w:t>There is no public information that proves</w:t>
      </w:r>
      <w:r w:rsidR="00480ECD" w:rsidRPr="00480ECD">
        <w:rPr>
          <w:rFonts w:ascii="Times New Roman" w:hAnsi="Times New Roman" w:cs="Times New Roman"/>
        </w:rPr>
        <w:t xml:space="preserve"> that Trello </w:t>
      </w:r>
      <w:r>
        <w:rPr>
          <w:rFonts w:ascii="Times New Roman" w:hAnsi="Times New Roman" w:cs="Times New Roman"/>
        </w:rPr>
        <w:t>has</w:t>
      </w:r>
      <w:r w:rsidR="00480ECD" w:rsidRPr="00480ECD">
        <w:rPr>
          <w:rFonts w:ascii="Times New Roman" w:hAnsi="Times New Roman" w:cs="Times New Roman"/>
        </w:rPr>
        <w:t xml:space="preserve"> layered</w:t>
      </w:r>
      <w:r>
        <w:rPr>
          <w:rFonts w:ascii="Times New Roman" w:hAnsi="Times New Roman" w:cs="Times New Roman"/>
        </w:rPr>
        <w:t xml:space="preserve"> </w:t>
      </w:r>
      <w:r w:rsidRPr="00C030BF">
        <w:rPr>
          <w:rFonts w:ascii="Times New Roman" w:hAnsi="Times New Roman" w:cs="Times New Roman"/>
        </w:rPr>
        <w:t>architecture</w:t>
      </w:r>
      <w:r w:rsidR="00480ECD" w:rsidRPr="00480ECD">
        <w:rPr>
          <w:rFonts w:ascii="Times New Roman" w:hAnsi="Times New Roman" w:cs="Times New Roman"/>
        </w:rPr>
        <w:t xml:space="preserve">, </w:t>
      </w:r>
      <w:r>
        <w:rPr>
          <w:rFonts w:ascii="Times New Roman" w:hAnsi="Times New Roman" w:cs="Times New Roman"/>
        </w:rPr>
        <w:t xml:space="preserve">although we could assume it is, since popular and </w:t>
      </w:r>
      <w:r w:rsidRPr="00C030BF">
        <w:rPr>
          <w:rFonts w:ascii="Times New Roman" w:hAnsi="Times New Roman" w:cs="Times New Roman"/>
        </w:rPr>
        <w:t>high demand applications</w:t>
      </w:r>
      <w:r>
        <w:rPr>
          <w:rFonts w:ascii="Times New Roman" w:hAnsi="Times New Roman" w:cs="Times New Roman"/>
        </w:rPr>
        <w:t xml:space="preserve"> are based on </w:t>
      </w:r>
      <w:r w:rsidR="00480ECD" w:rsidRPr="00480ECD">
        <w:rPr>
          <w:rFonts w:ascii="Times New Roman" w:hAnsi="Times New Roman" w:cs="Times New Roman"/>
        </w:rPr>
        <w:t>client-server</w:t>
      </w:r>
      <w:r>
        <w:rPr>
          <w:rFonts w:ascii="Times New Roman" w:hAnsi="Times New Roman" w:cs="Times New Roman"/>
        </w:rPr>
        <w:t xml:space="preserve"> </w:t>
      </w:r>
      <w:r w:rsidR="00480ECD" w:rsidRPr="00480ECD">
        <w:rPr>
          <w:rFonts w:ascii="Times New Roman" w:hAnsi="Times New Roman" w:cs="Times New Roman"/>
        </w:rPr>
        <w:t>layered</w:t>
      </w:r>
      <w:r>
        <w:rPr>
          <w:rFonts w:ascii="Times New Roman" w:hAnsi="Times New Roman" w:cs="Times New Roman"/>
        </w:rPr>
        <w:t xml:space="preserve"> </w:t>
      </w:r>
      <w:r w:rsidR="00480ECD" w:rsidRPr="00480ECD">
        <w:rPr>
          <w:rFonts w:ascii="Times New Roman" w:hAnsi="Times New Roman" w:cs="Times New Roman"/>
        </w:rPr>
        <w:t>architecture.</w:t>
      </w:r>
    </w:p>
    <w:p w14:paraId="7753C50C" w14:textId="77777777" w:rsidR="00480ECD" w:rsidRPr="00480ECD" w:rsidRDefault="00480ECD" w:rsidP="00480ECD">
      <w:pPr>
        <w:rPr>
          <w:rFonts w:ascii="Times New Roman" w:hAnsi="Times New Roman" w:cs="Times New Roman"/>
        </w:rPr>
      </w:pPr>
    </w:p>
    <w:p w14:paraId="63BB66ED" w14:textId="1C1736E2" w:rsidR="00480ECD" w:rsidRPr="00C030BF" w:rsidRDefault="00C030BF" w:rsidP="00C030BF">
      <w:pPr>
        <w:spacing w:line="360" w:lineRule="auto"/>
        <w:rPr>
          <w:rFonts w:ascii="Times New Roman" w:hAnsi="Times New Roman" w:cs="Times New Roman"/>
          <w:b/>
          <w:bCs/>
        </w:rPr>
      </w:pPr>
      <w:r>
        <w:rPr>
          <w:rFonts w:ascii="Times New Roman" w:hAnsi="Times New Roman" w:cs="Times New Roman"/>
          <w:b/>
          <w:bCs/>
        </w:rPr>
        <w:t>S</w:t>
      </w:r>
      <w:r w:rsidR="00480ECD" w:rsidRPr="00C030BF">
        <w:rPr>
          <w:rFonts w:ascii="Times New Roman" w:hAnsi="Times New Roman" w:cs="Times New Roman"/>
          <w:b/>
          <w:bCs/>
        </w:rPr>
        <w:t>tateless</w:t>
      </w:r>
    </w:p>
    <w:p w14:paraId="050A6920" w14:textId="342F2D03" w:rsidR="00480ECD" w:rsidRPr="00480ECD" w:rsidRDefault="00C030BF" w:rsidP="00574A33">
      <w:pPr>
        <w:spacing w:after="240"/>
        <w:jc w:val="both"/>
        <w:rPr>
          <w:rFonts w:ascii="Times New Roman" w:hAnsi="Times New Roman" w:cs="Times New Roman"/>
        </w:rPr>
      </w:pPr>
      <w:r w:rsidRPr="00C030BF">
        <w:rPr>
          <w:rFonts w:ascii="Times New Roman" w:hAnsi="Times New Roman" w:cs="Times New Roman"/>
        </w:rPr>
        <w:t>Trello is stateless in the sense that each HTTP request from the client to the server must contain all the information needed to understand and process the request. The server does not retain any knowledge of previous requests.</w:t>
      </w:r>
    </w:p>
    <w:p w14:paraId="0578A54D" w14:textId="10DE9320" w:rsidR="00480ECD" w:rsidRPr="00574A33" w:rsidRDefault="00574A33" w:rsidP="00574A33">
      <w:pPr>
        <w:spacing w:line="360" w:lineRule="auto"/>
        <w:rPr>
          <w:rFonts w:ascii="Times New Roman" w:hAnsi="Times New Roman" w:cs="Times New Roman"/>
          <w:b/>
          <w:bCs/>
        </w:rPr>
      </w:pPr>
      <w:r>
        <w:rPr>
          <w:rFonts w:ascii="Times New Roman" w:hAnsi="Times New Roman" w:cs="Times New Roman"/>
          <w:b/>
          <w:bCs/>
        </w:rPr>
        <w:t>C</w:t>
      </w:r>
      <w:r w:rsidR="00480ECD" w:rsidRPr="00480ECD">
        <w:rPr>
          <w:rFonts w:ascii="Times New Roman" w:hAnsi="Times New Roman" w:cs="Times New Roman"/>
          <w:b/>
          <w:bCs/>
        </w:rPr>
        <w:t>acheable</w:t>
      </w:r>
    </w:p>
    <w:p w14:paraId="3E1E4023" w14:textId="50C7A64E" w:rsidR="00480ECD" w:rsidRPr="00480ECD" w:rsidRDefault="00574A33" w:rsidP="00574A33">
      <w:pPr>
        <w:spacing w:after="240"/>
        <w:jc w:val="both"/>
        <w:rPr>
          <w:rFonts w:ascii="Times New Roman" w:hAnsi="Times New Roman" w:cs="Times New Roman"/>
        </w:rPr>
      </w:pPr>
      <w:r w:rsidRPr="00574A33">
        <w:rPr>
          <w:rFonts w:ascii="Times New Roman" w:hAnsi="Times New Roman" w:cs="Times New Roman"/>
        </w:rPr>
        <w:t>Trello utilizes caching to improve performance and reduce the need for redundant data requests. For example, it may</w:t>
      </w:r>
      <w:r w:rsidRPr="00574A33">
        <w:rPr>
          <w:rFonts w:ascii="Times New Roman" w:hAnsi="Times New Roman" w:cs="Times New Roman"/>
        </w:rPr>
        <w:t xml:space="preserve"> </w:t>
      </w:r>
      <w:r w:rsidRPr="00480ECD">
        <w:rPr>
          <w:rFonts w:ascii="Times New Roman" w:hAnsi="Times New Roman" w:cs="Times New Roman"/>
        </w:rPr>
        <w:t xml:space="preserve">save login </w:t>
      </w:r>
      <w:r>
        <w:rPr>
          <w:rFonts w:ascii="Times New Roman" w:hAnsi="Times New Roman" w:cs="Times New Roman"/>
        </w:rPr>
        <w:t>within</w:t>
      </w:r>
      <w:r w:rsidRPr="00480ECD">
        <w:rPr>
          <w:rFonts w:ascii="Times New Roman" w:hAnsi="Times New Roman" w:cs="Times New Roman"/>
        </w:rPr>
        <w:t xml:space="preserve"> cookies </w:t>
      </w:r>
      <w:r>
        <w:rPr>
          <w:rFonts w:ascii="Times New Roman" w:hAnsi="Times New Roman" w:cs="Times New Roman"/>
        </w:rPr>
        <w:t xml:space="preserve">to create a session to keep the user </w:t>
      </w:r>
      <w:r w:rsidRPr="00480ECD">
        <w:rPr>
          <w:rFonts w:ascii="Times New Roman" w:hAnsi="Times New Roman" w:cs="Times New Roman"/>
        </w:rPr>
        <w:t>logged in to make requests.</w:t>
      </w:r>
    </w:p>
    <w:p w14:paraId="7D320B1D" w14:textId="19ABDC86" w:rsidR="00480ECD" w:rsidRPr="00574A33" w:rsidRDefault="00480ECD" w:rsidP="00574A33">
      <w:pPr>
        <w:spacing w:line="360" w:lineRule="auto"/>
        <w:rPr>
          <w:rFonts w:ascii="Times New Roman" w:hAnsi="Times New Roman" w:cs="Times New Roman"/>
          <w:b/>
          <w:bCs/>
        </w:rPr>
      </w:pPr>
      <w:r w:rsidRPr="00574A33">
        <w:rPr>
          <w:rFonts w:ascii="Times New Roman" w:hAnsi="Times New Roman" w:cs="Times New Roman"/>
          <w:b/>
          <w:bCs/>
        </w:rPr>
        <w:t>Uniform</w:t>
      </w:r>
      <w:r w:rsidR="00574A33" w:rsidRPr="00574A33">
        <w:rPr>
          <w:rFonts w:ascii="Times New Roman" w:hAnsi="Times New Roman" w:cs="Times New Roman"/>
          <w:b/>
          <w:bCs/>
        </w:rPr>
        <w:t xml:space="preserve"> I</w:t>
      </w:r>
      <w:r w:rsidRPr="00574A33">
        <w:rPr>
          <w:rFonts w:ascii="Times New Roman" w:hAnsi="Times New Roman" w:cs="Times New Roman"/>
          <w:b/>
          <w:bCs/>
        </w:rPr>
        <w:t>nterface</w:t>
      </w:r>
    </w:p>
    <w:p w14:paraId="71C6A2A4" w14:textId="45FD0D32" w:rsidR="00480ECD" w:rsidRPr="00480ECD" w:rsidRDefault="00574A33" w:rsidP="00574A33">
      <w:pPr>
        <w:jc w:val="both"/>
        <w:rPr>
          <w:rFonts w:ascii="Times New Roman" w:hAnsi="Times New Roman" w:cs="Times New Roman"/>
        </w:rPr>
      </w:pPr>
      <w:r w:rsidRPr="00574A33">
        <w:rPr>
          <w:rFonts w:ascii="Times New Roman" w:hAnsi="Times New Roman" w:cs="Times New Roman"/>
        </w:rPr>
        <w:t>Trello represents resources as unique URLs. Each resource has a specific URL that can be accessed to perform operations on that resource</w:t>
      </w:r>
      <w:r>
        <w:rPr>
          <w:rFonts w:ascii="Times New Roman" w:hAnsi="Times New Roman" w:cs="Times New Roman"/>
        </w:rPr>
        <w:t>, which are returned as JSON objects</w:t>
      </w:r>
      <w:r w:rsidRPr="00574A33">
        <w:rPr>
          <w:rFonts w:ascii="Times New Roman" w:hAnsi="Times New Roman" w:cs="Times New Roman"/>
        </w:rPr>
        <w:t>.</w:t>
      </w:r>
      <w:r>
        <w:rPr>
          <w:rFonts w:ascii="Times New Roman" w:hAnsi="Times New Roman" w:cs="Times New Roman"/>
        </w:rPr>
        <w:t xml:space="preserve"> Besides that,</w:t>
      </w:r>
      <w:r w:rsidRPr="00574A33">
        <w:rPr>
          <w:rFonts w:ascii="Times New Roman" w:hAnsi="Times New Roman" w:cs="Times New Roman"/>
        </w:rPr>
        <w:t xml:space="preserve"> Trello uses standard HTTP methods (GET, POST, PUT, DELETE) to interact with resources</w:t>
      </w:r>
      <w:r>
        <w:rPr>
          <w:rFonts w:ascii="Times New Roman" w:hAnsi="Times New Roman" w:cs="Times New Roman"/>
        </w:rPr>
        <w:t>.</w:t>
      </w:r>
    </w:p>
    <w:sectPr w:rsidR="00480ECD" w:rsidRPr="0048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50C98"/>
    <w:multiLevelType w:val="multilevel"/>
    <w:tmpl w:val="8BA2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4095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ECD"/>
    <w:rsid w:val="00480ECD"/>
    <w:rsid w:val="00574A33"/>
    <w:rsid w:val="0083623B"/>
    <w:rsid w:val="00C03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F32A9"/>
  <w15:chartTrackingRefBased/>
  <w15:docId w15:val="{8669C1E4-6F75-8A4F-8191-189C07266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80ECD"/>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0ECD"/>
    <w:rPr>
      <w:rFonts w:ascii="Times New Roman" w:eastAsia="Times New Roman" w:hAnsi="Times New Roman" w:cs="Times New Roman"/>
      <w:b/>
      <w:bCs/>
      <w:kern w:val="0"/>
      <w:sz w:val="36"/>
      <w:szCs w:val="36"/>
      <w14:ligatures w14:val="none"/>
    </w:rPr>
  </w:style>
  <w:style w:type="paragraph" w:customStyle="1" w:styleId="cds-646">
    <w:name w:val="cds-646"/>
    <w:basedOn w:val="Normal"/>
    <w:rsid w:val="00480EC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302740">
      <w:bodyDiv w:val="1"/>
      <w:marLeft w:val="0"/>
      <w:marRight w:val="0"/>
      <w:marTop w:val="0"/>
      <w:marBottom w:val="0"/>
      <w:divBdr>
        <w:top w:val="none" w:sz="0" w:space="0" w:color="auto"/>
        <w:left w:val="none" w:sz="0" w:space="0" w:color="auto"/>
        <w:bottom w:val="none" w:sz="0" w:space="0" w:color="auto"/>
        <w:right w:val="none" w:sz="0" w:space="0" w:color="auto"/>
      </w:divBdr>
    </w:div>
    <w:div w:id="180932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Palheta</dc:creator>
  <cp:keywords/>
  <dc:description/>
  <cp:lastModifiedBy>Jeff Palheta</cp:lastModifiedBy>
  <cp:revision>1</cp:revision>
  <dcterms:created xsi:type="dcterms:W3CDTF">2023-11-08T00:14:00Z</dcterms:created>
  <dcterms:modified xsi:type="dcterms:W3CDTF">2023-11-08T00:49:00Z</dcterms:modified>
</cp:coreProperties>
</file>