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1E46D3B7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Professor Gates</w:t>
      </w:r>
    </w:p>
    <w:p w14:paraId="4B1E7759" w14:textId="1E34DD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IST 565</w:t>
      </w:r>
    </w:p>
    <w:p w14:paraId="6D1CF001" w14:textId="5CDA157C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426A97">
        <w:rPr>
          <w:rFonts w:ascii="Arial" w:hAnsi="Arial" w:cs="Arial"/>
          <w:sz w:val="24"/>
          <w:szCs w:val="24"/>
          <w:lang w:val="en-CA"/>
        </w:rPr>
        <w:t>5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6AF753BF" w14:textId="5AA792C6" w:rsidR="00FC4704" w:rsidRDefault="001716C7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Three founding father</w:t>
      </w:r>
      <w:r w:rsidR="009066AA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>, Alexander Hamilton, James Madison, and John Jay</w:t>
      </w:r>
      <w:r w:rsidR="000316DC">
        <w:rPr>
          <w:rFonts w:ascii="Arial" w:hAnsi="Arial" w:cs="Arial"/>
          <w:sz w:val="24"/>
          <w:szCs w:val="24"/>
          <w:lang w:val="en-CA"/>
        </w:rPr>
        <w:t xml:space="preserve"> greatly </w:t>
      </w:r>
      <w:r w:rsidR="009B1A6C">
        <w:rPr>
          <w:rFonts w:ascii="Arial" w:hAnsi="Arial" w:cs="Arial"/>
          <w:sz w:val="24"/>
          <w:szCs w:val="24"/>
          <w:lang w:val="en-CA"/>
        </w:rPr>
        <w:t>contributed to the ratification f</w:t>
      </w:r>
      <w:r w:rsidR="00EE5885">
        <w:rPr>
          <w:rFonts w:ascii="Arial" w:hAnsi="Arial" w:cs="Arial"/>
          <w:sz w:val="24"/>
          <w:szCs w:val="24"/>
          <w:lang w:val="en-CA"/>
        </w:rPr>
        <w:t>or</w:t>
      </w:r>
      <w:r w:rsidR="009B1A6C">
        <w:rPr>
          <w:rFonts w:ascii="Arial" w:hAnsi="Arial" w:cs="Arial"/>
          <w:sz w:val="24"/>
          <w:szCs w:val="24"/>
          <w:lang w:val="en-CA"/>
        </w:rPr>
        <w:t xml:space="preserve"> the Constitution of the United States</w:t>
      </w:r>
      <w:r>
        <w:rPr>
          <w:rFonts w:ascii="Arial" w:hAnsi="Arial" w:cs="Arial"/>
          <w:sz w:val="24"/>
          <w:szCs w:val="24"/>
          <w:lang w:val="en-CA"/>
        </w:rPr>
        <w:t xml:space="preserve"> of America</w:t>
      </w:r>
      <w:r w:rsidR="009B1A6C">
        <w:rPr>
          <w:rFonts w:ascii="Arial" w:hAnsi="Arial" w:cs="Arial"/>
          <w:sz w:val="24"/>
          <w:szCs w:val="24"/>
          <w:lang w:val="en-CA"/>
        </w:rPr>
        <w:t>.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066AA">
        <w:rPr>
          <w:rFonts w:ascii="Arial" w:hAnsi="Arial" w:cs="Arial"/>
          <w:sz w:val="24"/>
          <w:szCs w:val="24"/>
          <w:lang w:val="en-CA"/>
        </w:rPr>
        <w:t xml:space="preserve">In the papers they authored, The Federalist Papers, </w:t>
      </w:r>
      <w:r w:rsidR="000C4485">
        <w:rPr>
          <w:rFonts w:ascii="Arial" w:hAnsi="Arial" w:cs="Arial"/>
          <w:sz w:val="24"/>
          <w:szCs w:val="24"/>
          <w:lang w:val="en-CA"/>
        </w:rPr>
        <w:t>a consist</w:t>
      </w:r>
      <w:r w:rsidR="006D0EC0">
        <w:rPr>
          <w:rFonts w:ascii="Arial" w:hAnsi="Arial" w:cs="Arial"/>
          <w:sz w:val="24"/>
          <w:szCs w:val="24"/>
          <w:lang w:val="en-CA"/>
        </w:rPr>
        <w:t>ent</w:t>
      </w:r>
      <w:r w:rsidR="000C4485">
        <w:rPr>
          <w:rFonts w:ascii="Arial" w:hAnsi="Arial" w:cs="Arial"/>
          <w:sz w:val="24"/>
          <w:szCs w:val="24"/>
          <w:lang w:val="en-CA"/>
        </w:rPr>
        <w:t xml:space="preserve"> message was delivered in favor </w:t>
      </w:r>
      <w:r w:rsidR="00C22505">
        <w:rPr>
          <w:rFonts w:ascii="Arial" w:hAnsi="Arial" w:cs="Arial"/>
          <w:sz w:val="24"/>
          <w:szCs w:val="24"/>
          <w:lang w:val="en-CA"/>
        </w:rPr>
        <w:t>for</w:t>
      </w:r>
      <w:r w:rsidR="000C4485">
        <w:rPr>
          <w:rFonts w:ascii="Arial" w:hAnsi="Arial" w:cs="Arial"/>
          <w:sz w:val="24"/>
          <w:szCs w:val="24"/>
          <w:lang w:val="en-CA"/>
        </w:rPr>
        <w:t xml:space="preserve"> signing the Constitution</w:t>
      </w:r>
      <w:r w:rsidR="001033D8">
        <w:rPr>
          <w:rFonts w:ascii="Arial" w:hAnsi="Arial" w:cs="Arial"/>
          <w:sz w:val="24"/>
          <w:szCs w:val="24"/>
          <w:lang w:val="en-CA"/>
        </w:rPr>
        <w:t>.</w:t>
      </w:r>
    </w:p>
    <w:p w14:paraId="3C08C61E" w14:textId="2B3FCE3B" w:rsidR="00267CF7" w:rsidRDefault="00267CF7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These founding fathers wrote the collection of 85 papers. However, 11 were disputed </w:t>
      </w:r>
      <w:r w:rsidR="006C6EA2">
        <w:rPr>
          <w:rFonts w:ascii="Arial" w:hAnsi="Arial" w:cs="Arial"/>
          <w:sz w:val="24"/>
          <w:szCs w:val="24"/>
          <w:lang w:val="en-CA"/>
        </w:rPr>
        <w:t>to have authorship of either</w:t>
      </w:r>
      <w:r>
        <w:rPr>
          <w:rFonts w:ascii="Arial" w:hAnsi="Arial" w:cs="Arial"/>
          <w:sz w:val="24"/>
          <w:szCs w:val="24"/>
          <w:lang w:val="en-CA"/>
        </w:rPr>
        <w:t xml:space="preserve"> Alexander Hamilton, or James Madison.</w:t>
      </w:r>
      <w:r w:rsidR="000B46EF">
        <w:rPr>
          <w:rFonts w:ascii="Arial" w:hAnsi="Arial" w:cs="Arial"/>
          <w:sz w:val="24"/>
          <w:szCs w:val="24"/>
          <w:lang w:val="en-CA"/>
        </w:rPr>
        <w:t xml:space="preserve"> This controversy motivated many to perform various analysis.</w:t>
      </w:r>
      <w:r w:rsidR="008319EB">
        <w:rPr>
          <w:rFonts w:ascii="Arial" w:hAnsi="Arial" w:cs="Arial"/>
          <w:sz w:val="24"/>
          <w:szCs w:val="24"/>
          <w:lang w:val="en-CA"/>
        </w:rPr>
        <w:t xml:space="preserve"> In a previous result, using </w:t>
      </w:r>
      <w:bookmarkStart w:id="0" w:name="_GoBack"/>
      <w:proofErr w:type="spellStart"/>
      <w:r w:rsidR="008319EB" w:rsidRPr="008C072C">
        <w:rPr>
          <w:rFonts w:ascii="Courier New" w:hAnsi="Courier New" w:cs="Courier New"/>
          <w:sz w:val="24"/>
          <w:szCs w:val="24"/>
          <w:lang w:val="en-CA"/>
        </w:rPr>
        <w:t>kmeans</w:t>
      </w:r>
      <w:bookmarkEnd w:id="0"/>
      <w:proofErr w:type="spellEnd"/>
      <w:r w:rsidR="008319EB">
        <w:rPr>
          <w:rFonts w:ascii="Arial" w:hAnsi="Arial" w:cs="Arial"/>
          <w:sz w:val="24"/>
          <w:szCs w:val="24"/>
          <w:lang w:val="en-CA"/>
        </w:rPr>
        <w:t xml:space="preserve"> clustering, it was found that the disputed authorship </w:t>
      </w:r>
      <w:r w:rsidR="00E07F3D">
        <w:rPr>
          <w:rFonts w:ascii="Arial" w:hAnsi="Arial" w:cs="Arial"/>
          <w:sz w:val="24"/>
          <w:szCs w:val="24"/>
          <w:lang w:val="en-CA"/>
        </w:rPr>
        <w:t>belong</w:t>
      </w:r>
      <w:r w:rsidR="00D95788">
        <w:rPr>
          <w:rFonts w:ascii="Arial" w:hAnsi="Arial" w:cs="Arial"/>
          <w:sz w:val="24"/>
          <w:szCs w:val="24"/>
          <w:lang w:val="en-CA"/>
        </w:rPr>
        <w:t>ed</w:t>
      </w:r>
      <w:r w:rsidR="008319EB">
        <w:rPr>
          <w:rFonts w:ascii="Arial" w:hAnsi="Arial" w:cs="Arial"/>
          <w:sz w:val="24"/>
          <w:szCs w:val="24"/>
          <w:lang w:val="en-CA"/>
        </w:rPr>
        <w:t xml:space="preserve"> to Alexander Hamilton.</w:t>
      </w:r>
      <w:r w:rsidR="00E07F3D">
        <w:rPr>
          <w:rFonts w:ascii="Arial" w:hAnsi="Arial" w:cs="Arial"/>
          <w:sz w:val="24"/>
          <w:szCs w:val="24"/>
          <w:lang w:val="en-CA"/>
        </w:rPr>
        <w:t xml:space="preserve"> However, </w:t>
      </w:r>
      <w:r w:rsidR="006E2FAD">
        <w:rPr>
          <w:rFonts w:ascii="Arial" w:hAnsi="Arial" w:cs="Arial"/>
          <w:sz w:val="24"/>
          <w:szCs w:val="24"/>
          <w:lang w:val="en-CA"/>
        </w:rPr>
        <w:t xml:space="preserve">it was also noted </w:t>
      </w:r>
      <w:r w:rsidR="001C53D7">
        <w:rPr>
          <w:rFonts w:ascii="Arial" w:hAnsi="Arial" w:cs="Arial"/>
          <w:sz w:val="24"/>
          <w:szCs w:val="24"/>
          <w:lang w:val="en-CA"/>
        </w:rPr>
        <w:t xml:space="preserve">in the result, </w:t>
      </w:r>
      <w:r w:rsidR="006E2FAD">
        <w:rPr>
          <w:rFonts w:ascii="Arial" w:hAnsi="Arial" w:cs="Arial"/>
          <w:sz w:val="24"/>
          <w:szCs w:val="24"/>
          <w:lang w:val="en-CA"/>
        </w:rPr>
        <w:t>the analysis was likely flawed</w:t>
      </w:r>
      <w:r w:rsidR="00A11194">
        <w:rPr>
          <w:rFonts w:ascii="Arial" w:hAnsi="Arial" w:cs="Arial"/>
          <w:sz w:val="24"/>
          <w:szCs w:val="24"/>
          <w:lang w:val="en-CA"/>
        </w:rPr>
        <w:t xml:space="preserve">. </w:t>
      </w:r>
      <w:r w:rsidR="000004B2">
        <w:rPr>
          <w:rFonts w:ascii="Arial" w:hAnsi="Arial" w:cs="Arial"/>
          <w:sz w:val="24"/>
          <w:szCs w:val="24"/>
          <w:lang w:val="en-CA"/>
        </w:rPr>
        <w:t>I</w:t>
      </w:r>
      <w:r w:rsidR="00A11194">
        <w:rPr>
          <w:rFonts w:ascii="Arial" w:hAnsi="Arial" w:cs="Arial"/>
          <w:sz w:val="24"/>
          <w:szCs w:val="24"/>
          <w:lang w:val="en-CA"/>
        </w:rPr>
        <w:t>nstead of discretizing the author</w:t>
      </w:r>
      <w:r w:rsidR="00614357">
        <w:rPr>
          <w:rFonts w:ascii="Arial" w:hAnsi="Arial" w:cs="Arial"/>
          <w:sz w:val="24"/>
          <w:szCs w:val="24"/>
          <w:lang w:val="en-CA"/>
        </w:rPr>
        <w:t xml:space="preserve">, the removal would have produced better </w:t>
      </w:r>
      <w:r w:rsidR="00F054FF">
        <w:rPr>
          <w:rFonts w:ascii="Arial" w:hAnsi="Arial" w:cs="Arial"/>
          <w:sz w:val="24"/>
          <w:szCs w:val="24"/>
          <w:lang w:val="en-CA"/>
        </w:rPr>
        <w:t xml:space="preserve">clustering </w:t>
      </w:r>
      <w:r w:rsidR="00614357">
        <w:rPr>
          <w:rFonts w:ascii="Arial" w:hAnsi="Arial" w:cs="Arial"/>
          <w:sz w:val="24"/>
          <w:szCs w:val="24"/>
          <w:lang w:val="en-CA"/>
        </w:rPr>
        <w:t>results.</w:t>
      </w:r>
    </w:p>
    <w:p w14:paraId="54EC8E6E" w14:textId="2EB704A1" w:rsidR="005F14A4" w:rsidRDefault="000D2672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study, decision trees will be used to verify whether previous results were accurate.</w:t>
      </w:r>
      <w:r w:rsidR="00DF6288">
        <w:rPr>
          <w:rFonts w:ascii="Arial" w:hAnsi="Arial" w:cs="Arial"/>
          <w:sz w:val="24"/>
          <w:szCs w:val="24"/>
          <w:lang w:val="en-CA"/>
        </w:rPr>
        <w:t xml:space="preserve"> This will be done, by generating a train set using all papers except those of disputed authorship.</w:t>
      </w:r>
      <w:r w:rsidR="004B522C">
        <w:rPr>
          <w:rFonts w:ascii="Arial" w:hAnsi="Arial" w:cs="Arial"/>
          <w:sz w:val="24"/>
          <w:szCs w:val="24"/>
          <w:lang w:val="en-CA"/>
        </w:rPr>
        <w:t xml:space="preserve"> Once a model is generated, a prediction will be made on the disputed authorship.</w:t>
      </w:r>
      <w:r w:rsidR="00296866">
        <w:rPr>
          <w:rFonts w:ascii="Arial" w:hAnsi="Arial" w:cs="Arial"/>
          <w:sz w:val="24"/>
          <w:szCs w:val="24"/>
          <w:lang w:val="en-CA"/>
        </w:rPr>
        <w:t xml:space="preserve"> Various error values, and tuning methods will be </w:t>
      </w:r>
      <w:r w:rsidR="001115DC">
        <w:rPr>
          <w:rFonts w:ascii="Arial" w:hAnsi="Arial" w:cs="Arial"/>
          <w:sz w:val="24"/>
          <w:szCs w:val="24"/>
          <w:lang w:val="en-CA"/>
        </w:rPr>
        <w:t>attempted</w:t>
      </w:r>
      <w:r w:rsidR="00296866">
        <w:rPr>
          <w:rFonts w:ascii="Arial" w:hAnsi="Arial" w:cs="Arial"/>
          <w:sz w:val="24"/>
          <w:szCs w:val="24"/>
          <w:lang w:val="en-CA"/>
        </w:rPr>
        <w:t xml:space="preserve"> to verify the integrity of </w:t>
      </w:r>
      <w:r w:rsidR="006138C1">
        <w:rPr>
          <w:rFonts w:ascii="Arial" w:hAnsi="Arial" w:cs="Arial"/>
          <w:sz w:val="24"/>
          <w:szCs w:val="24"/>
          <w:lang w:val="en-CA"/>
        </w:rPr>
        <w:t>the decision trees</w:t>
      </w:r>
      <w:r w:rsidR="00296866">
        <w:rPr>
          <w:rFonts w:ascii="Arial" w:hAnsi="Arial" w:cs="Arial"/>
          <w:sz w:val="24"/>
          <w:szCs w:val="24"/>
          <w:lang w:val="en-CA"/>
        </w:rPr>
        <w:t>.</w:t>
      </w:r>
    </w:p>
    <w:p w14:paraId="3E395587" w14:textId="77777777" w:rsidR="009853F5" w:rsidRPr="00731C42" w:rsidRDefault="009853F5" w:rsidP="00FC4704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0D323BD4" w14:textId="71128BAA" w:rsidR="00650EBC" w:rsidRDefault="003C66E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</w:t>
      </w:r>
      <w:r w:rsidR="00BA308A">
        <w:rPr>
          <w:rFonts w:ascii="Arial" w:hAnsi="Arial" w:cs="Arial"/>
          <w:sz w:val="24"/>
          <w:szCs w:val="24"/>
          <w:lang w:val="en-CA"/>
        </w:rPr>
        <w:t>:</w:t>
      </w:r>
    </w:p>
    <w:p w14:paraId="30B9DF4C" w14:textId="63622202" w:rsidR="00910117" w:rsidRDefault="009616A4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</w:t>
      </w:r>
      <w:r w:rsidR="001C12A7">
        <w:rPr>
          <w:rFonts w:ascii="Arial" w:hAnsi="Arial" w:cs="Arial"/>
          <w:sz w:val="24"/>
          <w:szCs w:val="24"/>
          <w:lang w:val="en-CA"/>
        </w:rPr>
        <w:t>csv dataset representing</w:t>
      </w:r>
      <w:r w:rsidR="00F30092">
        <w:rPr>
          <w:rFonts w:ascii="Arial" w:hAnsi="Arial" w:cs="Arial"/>
          <w:sz w:val="24"/>
          <w:szCs w:val="24"/>
          <w:lang w:val="en-CA"/>
        </w:rPr>
        <w:t xml:space="preserve"> instances</w:t>
      </w:r>
      <w:r w:rsidR="001C12A7">
        <w:rPr>
          <w:rFonts w:ascii="Arial" w:hAnsi="Arial" w:cs="Arial"/>
          <w:sz w:val="24"/>
          <w:szCs w:val="24"/>
          <w:lang w:val="en-CA"/>
        </w:rPr>
        <w:t xml:space="preserve"> </w:t>
      </w:r>
      <w:r w:rsidR="006D26CD">
        <w:rPr>
          <w:rFonts w:ascii="Arial" w:hAnsi="Arial" w:cs="Arial"/>
          <w:sz w:val="24"/>
          <w:szCs w:val="24"/>
          <w:lang w:val="en-CA"/>
        </w:rPr>
        <w:t>authorship</w:t>
      </w:r>
      <w:r w:rsidR="00910117">
        <w:rPr>
          <w:rFonts w:ascii="Arial" w:hAnsi="Arial" w:cs="Arial"/>
          <w:sz w:val="24"/>
          <w:szCs w:val="24"/>
          <w:lang w:val="en-CA"/>
        </w:rPr>
        <w:t>:</w:t>
      </w:r>
    </w:p>
    <w:p w14:paraId="64FE1672" w14:textId="65810E81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Hamilton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6F2D2D46" w14:textId="5557D32C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Madison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4CC82A78" w14:textId="63B1F985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John Jay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Jay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48BDDD51" w14:textId="77DE916C" w:rsid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 and 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r w:rsidR="00243A39" w:rsidRPr="00243A39">
        <w:rPr>
          <w:rFonts w:ascii="Arial" w:hAnsi="Arial" w:cs="Arial"/>
          <w:b/>
          <w:sz w:val="24"/>
          <w:szCs w:val="24"/>
          <w:lang w:val="en-CA"/>
        </w:rPr>
        <w:t>HM</w:t>
      </w:r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2AF1C228" w14:textId="66719B13" w:rsidR="00910117" w:rsidRPr="00910117" w:rsidRDefault="00910117" w:rsidP="009101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Alexander Hamilton or James Madison</w:t>
      </w:r>
      <w:r w:rsidR="00243A39">
        <w:rPr>
          <w:rFonts w:ascii="Arial" w:hAnsi="Arial" w:cs="Arial"/>
          <w:sz w:val="24"/>
          <w:szCs w:val="24"/>
          <w:lang w:val="en-CA"/>
        </w:rPr>
        <w:t xml:space="preserve"> (</w:t>
      </w:r>
      <w:proofErr w:type="spellStart"/>
      <w:r w:rsidR="00243A39" w:rsidRPr="00243A39">
        <w:rPr>
          <w:rFonts w:ascii="Arial" w:hAnsi="Arial" w:cs="Arial"/>
          <w:b/>
          <w:sz w:val="24"/>
          <w:szCs w:val="24"/>
          <w:lang w:val="en-CA"/>
        </w:rPr>
        <w:t>disp</w:t>
      </w:r>
      <w:r w:rsidR="00963767">
        <w:rPr>
          <w:rFonts w:ascii="Arial" w:hAnsi="Arial" w:cs="Arial"/>
          <w:b/>
          <w:sz w:val="24"/>
          <w:szCs w:val="24"/>
          <w:lang w:val="en-CA"/>
        </w:rPr>
        <w:t>t</w:t>
      </w:r>
      <w:proofErr w:type="spellEnd"/>
      <w:r w:rsidR="00243A39">
        <w:rPr>
          <w:rFonts w:ascii="Arial" w:hAnsi="Arial" w:cs="Arial"/>
          <w:sz w:val="24"/>
          <w:szCs w:val="24"/>
          <w:lang w:val="en-CA"/>
        </w:rPr>
        <w:t>)</w:t>
      </w:r>
    </w:p>
    <w:p w14:paraId="6F84F6EF" w14:textId="0EE36DB1" w:rsidR="009408BA" w:rsidRDefault="00EF6CC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Each having a normalized frequency measure of 70 words</w:t>
      </w:r>
      <w:r w:rsidR="00CF5AB8">
        <w:rPr>
          <w:rFonts w:ascii="Arial" w:hAnsi="Arial" w:cs="Arial"/>
          <w:sz w:val="24"/>
          <w:szCs w:val="24"/>
          <w:lang w:val="en-CA"/>
        </w:rPr>
        <w:t>:</w:t>
      </w:r>
    </w:p>
    <w:p w14:paraId="45F3DD7E" w14:textId="1094028F" w:rsidR="00CF5AB8" w:rsidRDefault="00CF5AB8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932F008" wp14:editId="2409A83D">
            <wp:extent cx="5943600" cy="889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C9C" w14:textId="362A782F" w:rsidR="00AE3CB9" w:rsidRPr="00AE3CB9" w:rsidRDefault="00770BD8" w:rsidP="00CF5AB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</w:t>
      </w:r>
      <w:r w:rsidR="00CF5AB8">
        <w:rPr>
          <w:rFonts w:ascii="Arial" w:hAnsi="Arial" w:cs="Arial"/>
          <w:sz w:val="24"/>
          <w:szCs w:val="24"/>
          <w:lang w:val="en-CA"/>
        </w:rPr>
        <w:t xml:space="preserve">second column titled </w:t>
      </w:r>
      <w:r w:rsidR="00CF5AB8" w:rsidRPr="003F5008">
        <w:rPr>
          <w:rFonts w:ascii="Courier New" w:hAnsi="Courier New" w:cs="Courier New"/>
          <w:sz w:val="24"/>
          <w:szCs w:val="24"/>
          <w:lang w:val="en-CA"/>
        </w:rPr>
        <w:t>filename</w:t>
      </w:r>
      <w:r w:rsidR="00CF5AB8">
        <w:rPr>
          <w:rFonts w:ascii="Arial" w:hAnsi="Arial" w:cs="Arial"/>
          <w:sz w:val="24"/>
          <w:szCs w:val="24"/>
          <w:lang w:val="en-CA"/>
        </w:rPr>
        <w:t xml:space="preserve">, corresponds to a supplied </w:t>
      </w:r>
      <w:proofErr w:type="spellStart"/>
      <w:r w:rsidR="00CF5AB8">
        <w:rPr>
          <w:rFonts w:ascii="Arial" w:hAnsi="Arial" w:cs="Arial"/>
          <w:sz w:val="24"/>
          <w:szCs w:val="24"/>
          <w:lang w:val="en-CA"/>
        </w:rPr>
        <w:t>textfile</w:t>
      </w:r>
      <w:proofErr w:type="spellEnd"/>
      <w:r w:rsidR="00CF5AB8">
        <w:rPr>
          <w:rFonts w:ascii="Arial" w:hAnsi="Arial" w:cs="Arial"/>
          <w:sz w:val="24"/>
          <w:szCs w:val="24"/>
          <w:lang w:val="en-CA"/>
        </w:rPr>
        <w:t>, containing the content for the respective paper</w:t>
      </w:r>
      <w:r w:rsidR="007077AF">
        <w:rPr>
          <w:rFonts w:ascii="Arial" w:hAnsi="Arial" w:cs="Arial"/>
          <w:sz w:val="24"/>
          <w:szCs w:val="24"/>
          <w:lang w:val="en-CA"/>
        </w:rPr>
        <w:t xml:space="preserve">, with respect to the given </w:t>
      </w:r>
      <w:r w:rsidR="007077AF" w:rsidRPr="003F5008">
        <w:rPr>
          <w:rFonts w:ascii="Courier New" w:hAnsi="Courier New" w:cs="Courier New"/>
          <w:sz w:val="24"/>
          <w:szCs w:val="24"/>
          <w:lang w:val="en-CA"/>
        </w:rPr>
        <w:t>author</w:t>
      </w:r>
      <w:r w:rsidR="007077AF">
        <w:rPr>
          <w:rFonts w:ascii="Arial" w:hAnsi="Arial" w:cs="Arial"/>
          <w:sz w:val="24"/>
          <w:szCs w:val="24"/>
          <w:lang w:val="en-CA"/>
        </w:rPr>
        <w:t>.</w:t>
      </w:r>
    </w:p>
    <w:p w14:paraId="28B173D5" w14:textId="2D383F9B" w:rsidR="003E26D9" w:rsidRDefault="003E26D9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Processing:</w:t>
      </w:r>
    </w:p>
    <w:p w14:paraId="29CDC835" w14:textId="2B94237A" w:rsidR="0086515E" w:rsidRPr="0086515E" w:rsidRDefault="00996CF1" w:rsidP="006F0B78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provided dataset was loaded in</w:t>
      </w:r>
      <w:r w:rsidR="00A3583E">
        <w:rPr>
          <w:rFonts w:ascii="Arial" w:hAnsi="Arial" w:cs="Arial"/>
          <w:sz w:val="24"/>
          <w:szCs w:val="24"/>
          <w:lang w:val="en-CA"/>
        </w:rPr>
        <w:t>to</w:t>
      </w:r>
      <w:r>
        <w:rPr>
          <w:rFonts w:ascii="Arial" w:hAnsi="Arial" w:cs="Arial"/>
          <w:sz w:val="24"/>
          <w:szCs w:val="24"/>
          <w:lang w:val="en-CA"/>
        </w:rPr>
        <w:t xml:space="preserve"> R</w:t>
      </w:r>
      <w:r w:rsidR="00A3583E">
        <w:rPr>
          <w:rFonts w:ascii="Arial" w:hAnsi="Arial" w:cs="Arial"/>
          <w:sz w:val="24"/>
          <w:szCs w:val="24"/>
          <w:lang w:val="en-CA"/>
        </w:rPr>
        <w:t xml:space="preserve"> as a dataframe</w:t>
      </w:r>
      <w:r>
        <w:rPr>
          <w:rFonts w:ascii="Arial" w:hAnsi="Arial" w:cs="Arial"/>
          <w:sz w:val="24"/>
          <w:szCs w:val="24"/>
          <w:lang w:val="en-CA"/>
        </w:rPr>
        <w:t xml:space="preserve">, using standard </w:t>
      </w:r>
      <w:proofErr w:type="gramStart"/>
      <w:r w:rsidR="00A3583E" w:rsidRPr="00A3583E">
        <w:rPr>
          <w:rFonts w:ascii="Courier New" w:hAnsi="Courier New" w:cs="Courier New"/>
          <w:sz w:val="24"/>
          <w:szCs w:val="24"/>
          <w:lang w:val="en-CA"/>
        </w:rPr>
        <w:t>read.csv(</w:t>
      </w:r>
      <w:proofErr w:type="gramEnd"/>
      <w:r w:rsidR="00A3583E" w:rsidRPr="00A3583E">
        <w:rPr>
          <w:rFonts w:ascii="Courier New" w:hAnsi="Courier New" w:cs="Courier New"/>
          <w:sz w:val="24"/>
          <w:szCs w:val="24"/>
          <w:lang w:val="en-CA"/>
        </w:rPr>
        <w:t>)</w:t>
      </w:r>
      <w:r w:rsidR="006F0B78">
        <w:rPr>
          <w:rFonts w:ascii="Courier New" w:hAnsi="Courier New" w:cs="Courier New"/>
          <w:sz w:val="24"/>
          <w:szCs w:val="24"/>
          <w:lang w:val="en-CA"/>
        </w:rPr>
        <w:t>:</w:t>
      </w:r>
    </w:p>
    <w:p w14:paraId="1A119612" w14:textId="038E148A" w:rsidR="00AE530A" w:rsidRDefault="00AF45A0" w:rsidP="00FC22D8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A549361" wp14:editId="0E12D550">
            <wp:extent cx="5943600" cy="2262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30A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6D21CFDE" w14:textId="48975494" w:rsidR="006F0B78" w:rsidRDefault="006F0B78" w:rsidP="006F0B7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Once loaded, some initial preprocessing was implemented. Specifically, the </w:t>
      </w:r>
      <w:r w:rsidRPr="00BB3989">
        <w:rPr>
          <w:rFonts w:ascii="Courier New" w:hAnsi="Courier New" w:cs="Courier New"/>
          <w:sz w:val="24"/>
          <w:szCs w:val="24"/>
          <w:lang w:val="en-CA"/>
        </w:rPr>
        <w:t>filename</w:t>
      </w:r>
      <w:r>
        <w:rPr>
          <w:rFonts w:ascii="Arial" w:hAnsi="Arial" w:cs="Arial"/>
          <w:sz w:val="24"/>
          <w:szCs w:val="24"/>
          <w:lang w:val="en-CA"/>
        </w:rPr>
        <w:t xml:space="preserve"> column was removed, since the supplied </w:t>
      </w:r>
      <w:r w:rsidRPr="00AE2684">
        <w:rPr>
          <w:rFonts w:ascii="Courier New" w:hAnsi="Courier New" w:cs="Courier New"/>
          <w:sz w:val="24"/>
          <w:szCs w:val="24"/>
          <w:lang w:val="en-CA"/>
        </w:rPr>
        <w:t>fedPapers85.csv</w:t>
      </w:r>
      <w:r>
        <w:rPr>
          <w:rFonts w:ascii="Arial" w:hAnsi="Arial" w:cs="Arial"/>
          <w:sz w:val="24"/>
          <w:szCs w:val="24"/>
          <w:lang w:val="en-CA"/>
        </w:rPr>
        <w:t xml:space="preserve">, contained the same redundant file information </w:t>
      </w:r>
      <w:r w:rsidR="007C478C">
        <w:rPr>
          <w:rFonts w:ascii="Arial" w:hAnsi="Arial" w:cs="Arial"/>
          <w:sz w:val="24"/>
          <w:szCs w:val="24"/>
          <w:lang w:val="en-CA"/>
        </w:rPr>
        <w:t>within the</w:t>
      </w:r>
      <w:r>
        <w:rPr>
          <w:rFonts w:ascii="Arial" w:hAnsi="Arial" w:cs="Arial"/>
          <w:sz w:val="24"/>
          <w:szCs w:val="24"/>
          <w:lang w:val="en-CA"/>
        </w:rPr>
        <w:t xml:space="preserve"> normalized values:</w:t>
      </w:r>
    </w:p>
    <w:p w14:paraId="45305B9A" w14:textId="77777777" w:rsidR="006F0B78" w:rsidRPr="0086515E" w:rsidRDefault="006F0B78" w:rsidP="006F0B78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86515E">
        <w:rPr>
          <w:rFonts w:ascii="Courier New" w:hAnsi="Courier New" w:cs="Courier New"/>
          <w:sz w:val="20"/>
          <w:szCs w:val="20"/>
          <w:lang w:val="en-CA"/>
        </w:rPr>
        <w:t xml:space="preserve">df = </w:t>
      </w:r>
      <w:proofErr w:type="gramStart"/>
      <w:r w:rsidRPr="0086515E">
        <w:rPr>
          <w:rFonts w:ascii="Courier New" w:hAnsi="Courier New" w:cs="Courier New"/>
          <w:sz w:val="20"/>
          <w:szCs w:val="20"/>
          <w:lang w:val="en-CA"/>
        </w:rPr>
        <w:t>df[</w:t>
      </w:r>
      <w:proofErr w:type="gramEnd"/>
      <w:r w:rsidRPr="0086515E">
        <w:rPr>
          <w:rFonts w:ascii="Courier New" w:hAnsi="Courier New" w:cs="Courier New"/>
          <w:sz w:val="20"/>
          <w:szCs w:val="20"/>
          <w:lang w:val="en-CA"/>
        </w:rPr>
        <w:t>, -c(2)]</w:t>
      </w:r>
    </w:p>
    <w:p w14:paraId="446E7EAB" w14:textId="7B6A5159" w:rsidR="0002561A" w:rsidRDefault="000E67A6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38BFBBD1" wp14:editId="7F786989">
            <wp:extent cx="5943600" cy="227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4A7F" w14:textId="729E0766" w:rsidR="00AD6511" w:rsidRDefault="000E1E12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Next, the </w:t>
      </w:r>
      <w:r w:rsidR="001645AC">
        <w:rPr>
          <w:rFonts w:ascii="Arial" w:hAnsi="Arial" w:cs="Arial"/>
          <w:sz w:val="24"/>
          <w:szCs w:val="24"/>
          <w:lang w:val="en-CA"/>
        </w:rPr>
        <w:t xml:space="preserve">train set was </w:t>
      </w:r>
      <w:r w:rsidR="00A2343C">
        <w:rPr>
          <w:rFonts w:ascii="Arial" w:hAnsi="Arial" w:cs="Arial"/>
          <w:sz w:val="24"/>
          <w:szCs w:val="24"/>
          <w:lang w:val="en-CA"/>
        </w:rPr>
        <w:t>assigned</w:t>
      </w:r>
      <w:r w:rsidR="001645AC">
        <w:rPr>
          <w:rFonts w:ascii="Arial" w:hAnsi="Arial" w:cs="Arial"/>
          <w:sz w:val="24"/>
          <w:szCs w:val="24"/>
          <w:lang w:val="en-CA"/>
        </w:rPr>
        <w:t xml:space="preserve"> </w:t>
      </w:r>
      <w:r w:rsidR="00377B08">
        <w:rPr>
          <w:rFonts w:ascii="Arial" w:hAnsi="Arial" w:cs="Arial"/>
          <w:sz w:val="24"/>
          <w:szCs w:val="24"/>
          <w:lang w:val="en-CA"/>
        </w:rPr>
        <w:t>all</w:t>
      </w:r>
      <w:r w:rsidR="001645AC">
        <w:rPr>
          <w:rFonts w:ascii="Arial" w:hAnsi="Arial" w:cs="Arial"/>
          <w:sz w:val="24"/>
          <w:szCs w:val="24"/>
          <w:lang w:val="en-CA"/>
        </w:rPr>
        <w:t xml:space="preserve"> row instance</w:t>
      </w:r>
      <w:r w:rsidR="00377B08">
        <w:rPr>
          <w:rFonts w:ascii="Arial" w:hAnsi="Arial" w:cs="Arial"/>
          <w:sz w:val="24"/>
          <w:szCs w:val="24"/>
          <w:lang w:val="en-CA"/>
        </w:rPr>
        <w:t>s</w:t>
      </w:r>
      <w:r w:rsidR="001645AC">
        <w:rPr>
          <w:rFonts w:ascii="Arial" w:hAnsi="Arial" w:cs="Arial"/>
          <w:sz w:val="24"/>
          <w:szCs w:val="24"/>
          <w:lang w:val="en-CA"/>
        </w:rPr>
        <w:t xml:space="preserve"> of the dataframe not containing </w:t>
      </w:r>
      <w:proofErr w:type="spellStart"/>
      <w:r w:rsidR="001645AC" w:rsidRPr="001645AC">
        <w:rPr>
          <w:rFonts w:ascii="Courier New" w:hAnsi="Courier New" w:cs="Courier New"/>
          <w:sz w:val="24"/>
          <w:szCs w:val="24"/>
          <w:lang w:val="en-CA"/>
        </w:rPr>
        <w:t>dispt</w:t>
      </w:r>
      <w:proofErr w:type="spellEnd"/>
      <w:r w:rsidR="001645AC">
        <w:rPr>
          <w:rFonts w:ascii="Arial" w:hAnsi="Arial" w:cs="Arial"/>
          <w:sz w:val="24"/>
          <w:szCs w:val="24"/>
          <w:lang w:val="en-CA"/>
        </w:rPr>
        <w:t>.  Conversely</w:t>
      </w:r>
      <w:r w:rsidR="00570537">
        <w:rPr>
          <w:rFonts w:ascii="Arial" w:hAnsi="Arial" w:cs="Arial"/>
          <w:sz w:val="24"/>
          <w:szCs w:val="24"/>
          <w:lang w:val="en-CA"/>
        </w:rPr>
        <w:t xml:space="preserve">, the test set </w:t>
      </w:r>
      <w:r w:rsidR="001A7839">
        <w:rPr>
          <w:rFonts w:ascii="Arial" w:hAnsi="Arial" w:cs="Arial"/>
          <w:sz w:val="24"/>
          <w:szCs w:val="24"/>
          <w:lang w:val="en-CA"/>
        </w:rPr>
        <w:t>was</w:t>
      </w:r>
      <w:r w:rsidR="00570537">
        <w:rPr>
          <w:rFonts w:ascii="Arial" w:hAnsi="Arial" w:cs="Arial"/>
          <w:sz w:val="24"/>
          <w:szCs w:val="24"/>
          <w:lang w:val="en-CA"/>
        </w:rPr>
        <w:t xml:space="preserve"> any row instance of the dataframe containing the </w:t>
      </w:r>
      <w:proofErr w:type="spellStart"/>
      <w:r w:rsidR="00570537" w:rsidRPr="00570537">
        <w:rPr>
          <w:rFonts w:ascii="Courier New" w:hAnsi="Courier New" w:cs="Courier New"/>
          <w:sz w:val="24"/>
          <w:szCs w:val="24"/>
          <w:lang w:val="en-CA"/>
        </w:rPr>
        <w:t>dispt</w:t>
      </w:r>
      <w:proofErr w:type="spellEnd"/>
      <w:r w:rsidR="00570537">
        <w:rPr>
          <w:rFonts w:ascii="Arial" w:hAnsi="Arial" w:cs="Arial"/>
          <w:sz w:val="24"/>
          <w:szCs w:val="24"/>
          <w:lang w:val="en-CA"/>
        </w:rPr>
        <w:t xml:space="preserve"> author.</w:t>
      </w:r>
      <w:r w:rsidR="00D852C4">
        <w:rPr>
          <w:rFonts w:ascii="Arial" w:hAnsi="Arial" w:cs="Arial"/>
          <w:sz w:val="24"/>
          <w:szCs w:val="24"/>
          <w:lang w:val="en-CA"/>
        </w:rPr>
        <w:t xml:space="preserve"> </w:t>
      </w:r>
      <w:r w:rsidR="00895043">
        <w:rPr>
          <w:rFonts w:ascii="Arial" w:hAnsi="Arial" w:cs="Arial"/>
          <w:sz w:val="24"/>
          <w:szCs w:val="24"/>
          <w:lang w:val="en-CA"/>
        </w:rPr>
        <w:t>Prior to this</w:t>
      </w:r>
      <w:r w:rsidR="00614394">
        <w:rPr>
          <w:rFonts w:ascii="Arial" w:hAnsi="Arial" w:cs="Arial"/>
          <w:sz w:val="24"/>
          <w:szCs w:val="24"/>
          <w:lang w:val="en-CA"/>
        </w:rPr>
        <w:t xml:space="preserve"> </w:t>
      </w:r>
      <w:r w:rsidR="003B6050">
        <w:rPr>
          <w:rFonts w:ascii="Arial" w:hAnsi="Arial" w:cs="Arial"/>
          <w:sz w:val="24"/>
          <w:szCs w:val="24"/>
          <w:lang w:val="en-CA"/>
        </w:rPr>
        <w:t>segregation</w:t>
      </w:r>
      <w:r w:rsidR="00D852C4">
        <w:rPr>
          <w:rFonts w:ascii="Arial" w:hAnsi="Arial" w:cs="Arial"/>
          <w:sz w:val="24"/>
          <w:szCs w:val="24"/>
          <w:lang w:val="en-CA"/>
        </w:rPr>
        <w:t xml:space="preserve">, an attempt was made to create </w:t>
      </w:r>
      <w:r w:rsidR="00061E65">
        <w:rPr>
          <w:rFonts w:ascii="Arial" w:hAnsi="Arial" w:cs="Arial"/>
          <w:sz w:val="24"/>
          <w:szCs w:val="24"/>
          <w:lang w:val="en-CA"/>
        </w:rPr>
        <w:t>a train set using 2/3 of all rows not disputed, while the test</w:t>
      </w:r>
      <w:r w:rsidR="00490B91">
        <w:rPr>
          <w:rFonts w:ascii="Arial" w:hAnsi="Arial" w:cs="Arial"/>
          <w:sz w:val="24"/>
          <w:szCs w:val="24"/>
          <w:lang w:val="en-CA"/>
        </w:rPr>
        <w:t xml:space="preserve"> set</w:t>
      </w:r>
      <w:r w:rsidR="00061E65">
        <w:rPr>
          <w:rFonts w:ascii="Arial" w:hAnsi="Arial" w:cs="Arial"/>
          <w:sz w:val="24"/>
          <w:szCs w:val="24"/>
          <w:lang w:val="en-CA"/>
        </w:rPr>
        <w:t xml:space="preserve"> was 1/3 of the remaining rows</w:t>
      </w:r>
      <w:r w:rsidR="005A2EF1">
        <w:rPr>
          <w:rFonts w:ascii="Arial" w:hAnsi="Arial" w:cs="Arial"/>
          <w:sz w:val="24"/>
          <w:szCs w:val="24"/>
          <w:lang w:val="en-CA"/>
        </w:rPr>
        <w:t xml:space="preserve"> not disputed</w:t>
      </w:r>
      <w:r w:rsidR="00061E65">
        <w:rPr>
          <w:rFonts w:ascii="Arial" w:hAnsi="Arial" w:cs="Arial"/>
          <w:sz w:val="24"/>
          <w:szCs w:val="24"/>
          <w:lang w:val="en-CA"/>
        </w:rPr>
        <w:t xml:space="preserve">. However, </w:t>
      </w:r>
      <w:r w:rsidR="00243425">
        <w:rPr>
          <w:rFonts w:ascii="Arial" w:hAnsi="Arial" w:cs="Arial"/>
          <w:sz w:val="24"/>
          <w:szCs w:val="24"/>
          <w:lang w:val="en-CA"/>
        </w:rPr>
        <w:t>the selection of the train set, was the first 2/3 articles not disputed. Since the supplied dataset grouped authors together, the test set contained only Madison articles.</w:t>
      </w:r>
      <w:r w:rsidR="001E1121">
        <w:rPr>
          <w:rFonts w:ascii="Arial" w:hAnsi="Arial" w:cs="Arial"/>
          <w:sz w:val="24"/>
          <w:szCs w:val="24"/>
          <w:lang w:val="en-CA"/>
        </w:rPr>
        <w:t xml:space="preserve"> Therefore, this approach was largely overfit, and invalid.</w:t>
      </w:r>
      <w:r w:rsidR="007A1787">
        <w:rPr>
          <w:rFonts w:ascii="Arial" w:hAnsi="Arial" w:cs="Arial"/>
          <w:sz w:val="24"/>
          <w:szCs w:val="24"/>
          <w:lang w:val="en-CA"/>
        </w:rPr>
        <w:t xml:space="preserve"> A better </w:t>
      </w:r>
      <w:r w:rsidR="007A1787">
        <w:rPr>
          <w:rFonts w:ascii="Arial" w:hAnsi="Arial" w:cs="Arial"/>
          <w:sz w:val="24"/>
          <w:szCs w:val="24"/>
          <w:lang w:val="en-CA"/>
        </w:rPr>
        <w:lastRenderedPageBreak/>
        <w:t>attempt would have to been to randomize the remaining articles not disputed for assignment into either the train or test set.</w:t>
      </w:r>
    </w:p>
    <w:p w14:paraId="338ECA71" w14:textId="77777777" w:rsidR="003A583A" w:rsidRPr="00A83DBF" w:rsidRDefault="003A583A" w:rsidP="001645AC">
      <w:pPr>
        <w:rPr>
          <w:rFonts w:ascii="Arial" w:hAnsi="Arial" w:cs="Arial"/>
          <w:sz w:val="24"/>
          <w:szCs w:val="24"/>
          <w:lang w:val="en-CA"/>
        </w:rPr>
      </w:pPr>
    </w:p>
    <w:p w14:paraId="0711BF19" w14:textId="77777777" w:rsidR="00123CF1" w:rsidRPr="001B0450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7E5BE07" w14:textId="6FDEBFE8" w:rsidR="000E5645" w:rsidRDefault="000D5D22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Using the train set, a default decision tree was generated</w:t>
      </w:r>
      <w:r w:rsidR="00E3545D">
        <w:rPr>
          <w:rFonts w:ascii="Arial" w:hAnsi="Arial" w:cs="Arial"/>
          <w:sz w:val="24"/>
          <w:szCs w:val="24"/>
          <w:lang w:val="en-CA"/>
        </w:rPr>
        <w:t xml:space="preserve">. </w:t>
      </w:r>
      <w:r w:rsidR="00F02BE2">
        <w:rPr>
          <w:rFonts w:ascii="Arial" w:hAnsi="Arial" w:cs="Arial"/>
          <w:sz w:val="24"/>
          <w:szCs w:val="24"/>
          <w:lang w:val="en-CA"/>
        </w:rPr>
        <w:t xml:space="preserve">The resulting tree using default values supplied by the </w:t>
      </w:r>
      <w:proofErr w:type="spellStart"/>
      <w:r w:rsidR="00F02BE2" w:rsidRPr="00F02BE2">
        <w:rPr>
          <w:rFonts w:ascii="Courier New" w:hAnsi="Courier New" w:cs="Courier New"/>
          <w:sz w:val="24"/>
          <w:szCs w:val="24"/>
          <w:lang w:val="en-CA"/>
        </w:rPr>
        <w:t>rpart</w:t>
      </w:r>
      <w:proofErr w:type="spellEnd"/>
      <w:r w:rsidR="00574407">
        <w:rPr>
          <w:rFonts w:ascii="Arial" w:hAnsi="Arial" w:cs="Arial"/>
          <w:sz w:val="24"/>
          <w:szCs w:val="24"/>
          <w:lang w:val="en-CA"/>
        </w:rPr>
        <w:t xml:space="preserve"> </w:t>
      </w:r>
      <w:r w:rsidR="00F02BE2">
        <w:rPr>
          <w:rFonts w:ascii="Arial" w:hAnsi="Arial" w:cs="Arial"/>
          <w:sz w:val="24"/>
          <w:szCs w:val="24"/>
          <w:lang w:val="en-CA"/>
        </w:rPr>
        <w:t>package, generated 3 levels:</w:t>
      </w:r>
    </w:p>
    <w:p w14:paraId="70768415" w14:textId="796F5678" w:rsidR="00F02BE2" w:rsidRDefault="00F02BE2" w:rsidP="00AC794A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FE67DCD" wp14:editId="2BF2EAD6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2846" w14:textId="048D417C" w:rsidR="00805270" w:rsidRDefault="00805270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It is also seen that two variables were used to construct the decision tree:</w:t>
      </w:r>
    </w:p>
    <w:p w14:paraId="2AFB05FA" w14:textId="77777777" w:rsidR="00805270" w:rsidRPr="00805270" w:rsidRDefault="00805270" w:rsidP="00805270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805270">
        <w:rPr>
          <w:rFonts w:ascii="Courier New" w:hAnsi="Courier New" w:cs="Courier New"/>
          <w:sz w:val="20"/>
          <w:szCs w:val="20"/>
          <w:lang w:val="en-CA"/>
        </w:rPr>
        <w:t>Classification tree:</w:t>
      </w:r>
    </w:p>
    <w:p w14:paraId="7B210CFA" w14:textId="77777777" w:rsidR="00805270" w:rsidRPr="00805270" w:rsidRDefault="00805270" w:rsidP="00805270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805270">
        <w:rPr>
          <w:rFonts w:ascii="Courier New" w:hAnsi="Courier New" w:cs="Courier New"/>
          <w:sz w:val="20"/>
          <w:szCs w:val="20"/>
          <w:lang w:val="en-CA"/>
        </w:rPr>
        <w:t>rpart</w:t>
      </w:r>
      <w:proofErr w:type="spellEnd"/>
      <w:r w:rsidRPr="00805270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805270">
        <w:rPr>
          <w:rFonts w:ascii="Courier New" w:hAnsi="Courier New" w:cs="Courier New"/>
          <w:sz w:val="20"/>
          <w:szCs w:val="20"/>
          <w:lang w:val="en-CA"/>
        </w:rPr>
        <w:t>formula = author ~ ., data = train, method = "class")</w:t>
      </w:r>
    </w:p>
    <w:p w14:paraId="3DFBC5C3" w14:textId="77777777" w:rsidR="00805270" w:rsidRPr="00805270" w:rsidRDefault="00805270" w:rsidP="00805270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CA"/>
        </w:rPr>
      </w:pPr>
    </w:p>
    <w:p w14:paraId="7EDE95E3" w14:textId="77777777" w:rsidR="00805270" w:rsidRPr="00805270" w:rsidRDefault="00805270" w:rsidP="00805270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805270">
        <w:rPr>
          <w:rFonts w:ascii="Courier New" w:hAnsi="Courier New" w:cs="Courier New"/>
          <w:sz w:val="20"/>
          <w:szCs w:val="20"/>
          <w:lang w:val="en-CA"/>
        </w:rPr>
        <w:t xml:space="preserve">Variables </w:t>
      </w:r>
      <w:proofErr w:type="gramStart"/>
      <w:r w:rsidRPr="00805270">
        <w:rPr>
          <w:rFonts w:ascii="Courier New" w:hAnsi="Courier New" w:cs="Courier New"/>
          <w:sz w:val="20"/>
          <w:szCs w:val="20"/>
          <w:lang w:val="en-CA"/>
        </w:rPr>
        <w:t>actually used</w:t>
      </w:r>
      <w:proofErr w:type="gramEnd"/>
      <w:r w:rsidRPr="00805270">
        <w:rPr>
          <w:rFonts w:ascii="Courier New" w:hAnsi="Courier New" w:cs="Courier New"/>
          <w:sz w:val="20"/>
          <w:szCs w:val="20"/>
          <w:lang w:val="en-CA"/>
        </w:rPr>
        <w:t xml:space="preserve"> in tree construction:</w:t>
      </w:r>
    </w:p>
    <w:p w14:paraId="71FC786E" w14:textId="77777777" w:rsidR="00805270" w:rsidRDefault="00805270" w:rsidP="00805270">
      <w:pPr>
        <w:spacing w:line="240" w:lineRule="auto"/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805270">
        <w:rPr>
          <w:rFonts w:ascii="Courier New" w:hAnsi="Courier New" w:cs="Courier New"/>
          <w:sz w:val="20"/>
          <w:szCs w:val="20"/>
          <w:lang w:val="en-CA"/>
        </w:rPr>
        <w:t xml:space="preserve">[1] </w:t>
      </w:r>
      <w:proofErr w:type="gramStart"/>
      <w:r w:rsidRPr="00805270">
        <w:rPr>
          <w:rFonts w:ascii="Courier New" w:hAnsi="Courier New" w:cs="Courier New"/>
          <w:sz w:val="20"/>
          <w:szCs w:val="20"/>
          <w:lang w:val="en-CA"/>
        </w:rPr>
        <w:t>upon  which</w:t>
      </w:r>
      <w:proofErr w:type="gramEnd"/>
    </w:p>
    <w:p w14:paraId="3F552C4F" w14:textId="13B06AC3" w:rsidR="00D32998" w:rsidRDefault="008B31AF" w:rsidP="0080527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Since the train set did not include the </w:t>
      </w:r>
      <w:proofErr w:type="spellStart"/>
      <w:r w:rsidRPr="0089470C">
        <w:rPr>
          <w:rFonts w:ascii="Courier New" w:hAnsi="Courier New" w:cs="Courier New"/>
          <w:sz w:val="24"/>
          <w:szCs w:val="24"/>
          <w:lang w:val="en-CA"/>
        </w:rPr>
        <w:t>dispt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cases, the resulting decision tree does not </w:t>
      </w:r>
      <w:r w:rsidR="00BD6F0D">
        <w:rPr>
          <w:rFonts w:ascii="Arial" w:hAnsi="Arial" w:cs="Arial"/>
          <w:sz w:val="24"/>
          <w:szCs w:val="24"/>
          <w:lang w:val="en-CA"/>
        </w:rPr>
        <w:t>contain</w:t>
      </w:r>
      <w:r>
        <w:rPr>
          <w:rFonts w:ascii="Arial" w:hAnsi="Arial" w:cs="Arial"/>
          <w:sz w:val="24"/>
          <w:szCs w:val="24"/>
          <w:lang w:val="en-CA"/>
        </w:rPr>
        <w:t xml:space="preserve"> any nodes with this value.</w:t>
      </w:r>
      <w:r w:rsidR="00A20089">
        <w:rPr>
          <w:rFonts w:ascii="Arial" w:hAnsi="Arial" w:cs="Arial"/>
          <w:sz w:val="24"/>
          <w:szCs w:val="24"/>
          <w:lang w:val="en-CA"/>
        </w:rPr>
        <w:t xml:space="preserve"> Additionally, Hamilton and Madison coauthor cases </w:t>
      </w:r>
      <w:r w:rsidR="0045409D">
        <w:rPr>
          <w:rFonts w:ascii="Arial" w:hAnsi="Arial" w:cs="Arial"/>
          <w:sz w:val="24"/>
          <w:szCs w:val="24"/>
          <w:lang w:val="en-CA"/>
        </w:rPr>
        <w:lastRenderedPageBreak/>
        <w:t>were</w:t>
      </w:r>
      <w:r w:rsidR="00A20089">
        <w:rPr>
          <w:rFonts w:ascii="Arial" w:hAnsi="Arial" w:cs="Arial"/>
          <w:sz w:val="24"/>
          <w:szCs w:val="24"/>
          <w:lang w:val="en-CA"/>
        </w:rPr>
        <w:t xml:space="preserve"> not significant, and </w:t>
      </w:r>
      <w:r w:rsidR="00DB467C">
        <w:rPr>
          <w:rFonts w:ascii="Arial" w:hAnsi="Arial" w:cs="Arial"/>
          <w:sz w:val="24"/>
          <w:szCs w:val="24"/>
          <w:lang w:val="en-CA"/>
        </w:rPr>
        <w:t xml:space="preserve">were </w:t>
      </w:r>
      <w:r w:rsidR="00F93C5D">
        <w:rPr>
          <w:rFonts w:ascii="Arial" w:hAnsi="Arial" w:cs="Arial"/>
          <w:sz w:val="24"/>
          <w:szCs w:val="24"/>
          <w:lang w:val="en-CA"/>
        </w:rPr>
        <w:t>removed</w:t>
      </w:r>
      <w:r w:rsidR="00BC63CF">
        <w:rPr>
          <w:rFonts w:ascii="Arial" w:hAnsi="Arial" w:cs="Arial"/>
          <w:sz w:val="24"/>
          <w:szCs w:val="24"/>
          <w:lang w:val="en-CA"/>
        </w:rPr>
        <w:t xml:space="preserve"> internally</w:t>
      </w:r>
      <w:r w:rsidR="00A20089">
        <w:rPr>
          <w:rFonts w:ascii="Arial" w:hAnsi="Arial" w:cs="Arial"/>
          <w:sz w:val="24"/>
          <w:szCs w:val="24"/>
          <w:lang w:val="en-CA"/>
        </w:rPr>
        <w:t xml:space="preserve"> during the </w:t>
      </w:r>
      <w:r w:rsidR="00BC63CF">
        <w:rPr>
          <w:rFonts w:ascii="Arial" w:hAnsi="Arial" w:cs="Arial"/>
          <w:sz w:val="24"/>
          <w:szCs w:val="24"/>
          <w:lang w:val="en-CA"/>
        </w:rPr>
        <w:t>model</w:t>
      </w:r>
      <w:r w:rsidR="00A20089">
        <w:rPr>
          <w:rFonts w:ascii="Arial" w:hAnsi="Arial" w:cs="Arial"/>
          <w:sz w:val="24"/>
          <w:szCs w:val="24"/>
          <w:lang w:val="en-CA"/>
        </w:rPr>
        <w:t xml:space="preserve"> generation.</w:t>
      </w:r>
      <w:r w:rsidR="000D220B">
        <w:rPr>
          <w:rFonts w:ascii="Arial" w:hAnsi="Arial" w:cs="Arial"/>
          <w:sz w:val="24"/>
          <w:szCs w:val="24"/>
          <w:lang w:val="en-CA"/>
        </w:rPr>
        <w:t xml:space="preserve"> The “root node error”, </w:t>
      </w:r>
      <w:r w:rsidR="00F43B25">
        <w:rPr>
          <w:rFonts w:ascii="Arial" w:hAnsi="Arial" w:cs="Arial"/>
          <w:sz w:val="24"/>
          <w:szCs w:val="24"/>
          <w:lang w:val="en-CA"/>
        </w:rPr>
        <w:t>used to measure the error rate at the node tree was 0.31, while the</w:t>
      </w:r>
      <w:r w:rsidR="000D220B">
        <w:rPr>
          <w:rFonts w:ascii="Arial" w:hAnsi="Arial" w:cs="Arial"/>
          <w:sz w:val="24"/>
          <w:szCs w:val="24"/>
          <w:lang w:val="en-CA"/>
        </w:rPr>
        <w:t xml:space="preserve"> re</w:t>
      </w:r>
      <w:r w:rsidR="004443AC">
        <w:rPr>
          <w:rFonts w:ascii="Arial" w:hAnsi="Arial" w:cs="Arial"/>
          <w:sz w:val="24"/>
          <w:szCs w:val="24"/>
          <w:lang w:val="en-CA"/>
        </w:rPr>
        <w:t>-</w:t>
      </w:r>
      <w:r w:rsidR="000D220B">
        <w:rPr>
          <w:rFonts w:ascii="Arial" w:hAnsi="Arial" w:cs="Arial"/>
          <w:sz w:val="24"/>
          <w:szCs w:val="24"/>
          <w:lang w:val="en-CA"/>
        </w:rPr>
        <w:t>substitution error rate</w:t>
      </w:r>
      <w:r w:rsidR="00F43B25">
        <w:rPr>
          <w:rFonts w:ascii="Arial" w:hAnsi="Arial" w:cs="Arial"/>
          <w:sz w:val="24"/>
          <w:szCs w:val="24"/>
          <w:lang w:val="en-CA"/>
        </w:rPr>
        <w:t>, used to measure the predictive performance</w:t>
      </w:r>
      <w:r w:rsidR="000D220B">
        <w:rPr>
          <w:rFonts w:ascii="Arial" w:hAnsi="Arial" w:cs="Arial"/>
          <w:sz w:val="24"/>
          <w:szCs w:val="24"/>
          <w:lang w:val="en-CA"/>
        </w:rPr>
        <w:t xml:space="preserve"> was found to be</w:t>
      </w:r>
      <w:r w:rsidR="00F43B25">
        <w:rPr>
          <w:rFonts w:ascii="Arial" w:hAnsi="Arial" w:cs="Arial"/>
          <w:sz w:val="24"/>
          <w:szCs w:val="24"/>
          <w:lang w:val="en-CA"/>
        </w:rPr>
        <w:t xml:space="preserve"> </w:t>
      </w:r>
      <w:r w:rsidR="000D220B">
        <w:rPr>
          <w:rFonts w:ascii="Arial" w:hAnsi="Arial" w:cs="Arial"/>
          <w:sz w:val="24"/>
          <w:szCs w:val="24"/>
          <w:lang w:val="en-CA"/>
        </w:rPr>
        <w:t>0</w:t>
      </w:r>
      <w:r w:rsidR="00F43B25">
        <w:rPr>
          <w:rFonts w:ascii="Arial" w:hAnsi="Arial" w:cs="Arial"/>
          <w:sz w:val="24"/>
          <w:szCs w:val="24"/>
          <w:lang w:val="en-CA"/>
        </w:rPr>
        <w:t>.</w:t>
      </w:r>
      <w:r w:rsidR="000D220B">
        <w:rPr>
          <w:rFonts w:ascii="Arial" w:hAnsi="Arial" w:cs="Arial"/>
          <w:sz w:val="24"/>
          <w:szCs w:val="24"/>
          <w:lang w:val="en-CA"/>
        </w:rPr>
        <w:t>054.</w:t>
      </w:r>
    </w:p>
    <w:p w14:paraId="74CC970E" w14:textId="4FF87B22" w:rsidR="00A71E79" w:rsidRDefault="00A71E79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Using the generated decision tree, the dispute</w:t>
      </w:r>
      <w:r w:rsidR="00597410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cases were tested.</w:t>
      </w:r>
      <w:r w:rsidR="00220F23">
        <w:rPr>
          <w:rFonts w:ascii="Arial" w:hAnsi="Arial" w:cs="Arial"/>
          <w:sz w:val="24"/>
          <w:szCs w:val="24"/>
          <w:lang w:val="en-CA"/>
        </w:rPr>
        <w:t xml:space="preserve"> The results </w:t>
      </w:r>
      <w:r w:rsidR="0093542F">
        <w:rPr>
          <w:rFonts w:ascii="Arial" w:hAnsi="Arial" w:cs="Arial"/>
          <w:sz w:val="24"/>
          <w:szCs w:val="24"/>
          <w:lang w:val="en-CA"/>
        </w:rPr>
        <w:t>indicate</w:t>
      </w:r>
      <w:r w:rsidR="00220F23">
        <w:rPr>
          <w:rFonts w:ascii="Arial" w:hAnsi="Arial" w:cs="Arial"/>
          <w:sz w:val="24"/>
          <w:szCs w:val="24"/>
          <w:lang w:val="en-CA"/>
        </w:rPr>
        <w:t xml:space="preserve"> </w:t>
      </w:r>
      <w:r w:rsidR="00F363FA">
        <w:rPr>
          <w:rFonts w:ascii="Arial" w:hAnsi="Arial" w:cs="Arial"/>
          <w:sz w:val="24"/>
          <w:szCs w:val="24"/>
          <w:lang w:val="en-CA"/>
        </w:rPr>
        <w:t>most of the</w:t>
      </w:r>
      <w:r w:rsidR="00220F23">
        <w:rPr>
          <w:rFonts w:ascii="Arial" w:hAnsi="Arial" w:cs="Arial"/>
          <w:sz w:val="24"/>
          <w:szCs w:val="24"/>
          <w:lang w:val="en-CA"/>
        </w:rPr>
        <w:t xml:space="preserve"> disputed authorship to be owned by James Madison:</w:t>
      </w:r>
    </w:p>
    <w:p w14:paraId="32348E74" w14:textId="2549C22C" w:rsidR="00400A16" w:rsidRDefault="00400A16" w:rsidP="00123CF1">
      <w:pPr>
        <w:rPr>
          <w:rFonts w:ascii="Arial" w:hAnsi="Arial" w:cs="Arial"/>
          <w:sz w:val="24"/>
          <w:szCs w:val="24"/>
          <w:lang w:val="en-CA"/>
        </w:rPr>
      </w:pPr>
    </w:p>
    <w:p w14:paraId="19AAD725" w14:textId="4A0C7305" w:rsidR="00400A16" w:rsidRDefault="00400A16" w:rsidP="00123CF1">
      <w:pPr>
        <w:rPr>
          <w:rFonts w:ascii="Arial" w:hAnsi="Arial" w:cs="Arial"/>
          <w:sz w:val="24"/>
          <w:szCs w:val="24"/>
          <w:lang w:val="en-CA"/>
        </w:rPr>
      </w:pPr>
    </w:p>
    <w:p w14:paraId="5AA552B8" w14:textId="77777777" w:rsidR="00400A16" w:rsidRDefault="00400A16" w:rsidP="00123CF1">
      <w:pPr>
        <w:rPr>
          <w:rFonts w:ascii="Arial" w:hAnsi="Arial" w:cs="Arial"/>
          <w:sz w:val="24"/>
          <w:szCs w:val="24"/>
          <w:lang w:val="en-CA"/>
        </w:rPr>
      </w:pPr>
    </w:p>
    <w:p w14:paraId="2CAB2EF9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3E35C22D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test prediction (probability) </w:t>
      </w:r>
    </w:p>
    <w:p w14:paraId="2F670946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1EDB7C80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  </w:t>
      </w:r>
      <w:proofErr w:type="spellStart"/>
      <w:proofErr w:type="gramStart"/>
      <w:r w:rsidRPr="00122DEE">
        <w:rPr>
          <w:rFonts w:ascii="Courier New" w:hAnsi="Courier New" w:cs="Courier New"/>
          <w:sz w:val="20"/>
          <w:szCs w:val="20"/>
          <w:lang w:val="en-CA"/>
        </w:rPr>
        <w:t>dispt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 Hamilton</w:t>
      </w:r>
      <w:proofErr w:type="gram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       HM       Jay   Madison</w:t>
      </w:r>
    </w:p>
    <w:p w14:paraId="65440B92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1      0 0.0000000 0.1176471 0.0000000 0.8823529</w:t>
      </w:r>
    </w:p>
    <w:p w14:paraId="7E7CCE68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2      0 0.0000000 0.1176471 0.0000000 0.8823529</w:t>
      </w:r>
    </w:p>
    <w:p w14:paraId="15075AFA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3      0 0.1428571 0.1428571 0.7142857 0.0000000</w:t>
      </w:r>
    </w:p>
    <w:p w14:paraId="5639F193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4      0 0.0000000 0.1176471 0.0000000 0.8823529</w:t>
      </w:r>
    </w:p>
    <w:p w14:paraId="07F57C8E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5      0 0.0000000 0.1176471 0.0000000 0.8823529</w:t>
      </w:r>
    </w:p>
    <w:p w14:paraId="6FB8197E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6      0 0.0000000 0.1176471 0.0000000 0.8823529</w:t>
      </w:r>
    </w:p>
    <w:p w14:paraId="04B6E2AD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7      0 0.0000000 0.1176471 0.0000000 0.8823529</w:t>
      </w:r>
    </w:p>
    <w:p w14:paraId="7722A989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8      0 0.0000000 0.1176471 0.0000000 0.8823529</w:t>
      </w:r>
    </w:p>
    <w:p w14:paraId="07CEF0CC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9      0 0.0000000 0.1176471 0.0000000 0.8823529</w:t>
      </w:r>
    </w:p>
    <w:p w14:paraId="28F877AF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10     0 0.0000000 0.1176471 0.0000000 0.8823529</w:t>
      </w:r>
    </w:p>
    <w:p w14:paraId="5F14498B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11     0 0.0000000 0.1176471 0.0000000 0.8823529</w:t>
      </w:r>
    </w:p>
    <w:p w14:paraId="0DDF7D36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51D3367D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2EDE4A41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test prediction (class) </w:t>
      </w:r>
    </w:p>
    <w:p w14:paraId="20D36839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6952068E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     1       2       3       4       5       6       7       8       9      10      11 </w:t>
      </w:r>
    </w:p>
    <w:p w14:paraId="0AD26A1A" w14:textId="77777777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Madison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    Jay Madison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</w:p>
    <w:p w14:paraId="470AFF93" w14:textId="453D2C3B" w:rsidR="00220F23" w:rsidRPr="00122DEE" w:rsidRDefault="00220F23" w:rsidP="00400A16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Levels: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dispt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Hamilton HM Jay Madison</w:t>
      </w:r>
    </w:p>
    <w:p w14:paraId="1E893729" w14:textId="2A460696" w:rsidR="00220F23" w:rsidRDefault="00220F23" w:rsidP="00123CF1">
      <w:pPr>
        <w:rPr>
          <w:rFonts w:ascii="Arial" w:hAnsi="Arial" w:cs="Arial"/>
          <w:sz w:val="24"/>
          <w:szCs w:val="24"/>
          <w:lang w:val="en-CA"/>
        </w:rPr>
      </w:pPr>
    </w:p>
    <w:p w14:paraId="2ACD70F1" w14:textId="5C870AA6" w:rsidR="00D443F2" w:rsidRDefault="00D443F2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Interestingly, the third </w:t>
      </w:r>
      <w:r w:rsidR="003D08E9">
        <w:rPr>
          <w:rFonts w:ascii="Arial" w:hAnsi="Arial" w:cs="Arial"/>
          <w:sz w:val="24"/>
          <w:szCs w:val="24"/>
          <w:lang w:val="en-CA"/>
        </w:rPr>
        <w:t xml:space="preserve">disputed </w:t>
      </w:r>
      <w:r>
        <w:rPr>
          <w:rFonts w:ascii="Arial" w:hAnsi="Arial" w:cs="Arial"/>
          <w:sz w:val="24"/>
          <w:szCs w:val="24"/>
          <w:lang w:val="en-CA"/>
        </w:rPr>
        <w:t xml:space="preserve">paper was found to be owned by John Jay. However, this is not possible, since the dispute belongs between Alexander Hamilton, and James Madison. </w:t>
      </w:r>
      <w:r w:rsidR="00323A3B">
        <w:rPr>
          <w:rFonts w:ascii="Arial" w:hAnsi="Arial" w:cs="Arial"/>
          <w:sz w:val="24"/>
          <w:szCs w:val="24"/>
          <w:lang w:val="en-CA"/>
        </w:rPr>
        <w:t>Thus,</w:t>
      </w:r>
      <w:r>
        <w:rPr>
          <w:rFonts w:ascii="Arial" w:hAnsi="Arial" w:cs="Arial"/>
          <w:sz w:val="24"/>
          <w:szCs w:val="24"/>
          <w:lang w:val="en-CA"/>
        </w:rPr>
        <w:t xml:space="preserve"> it</w:t>
      </w:r>
      <w:r w:rsidR="00323A3B">
        <w:rPr>
          <w:rFonts w:ascii="Arial" w:hAnsi="Arial" w:cs="Arial"/>
          <w:sz w:val="24"/>
          <w:szCs w:val="24"/>
          <w:lang w:val="en-CA"/>
        </w:rPr>
        <w:t xml:space="preserve"> is</w:t>
      </w:r>
      <w:r>
        <w:rPr>
          <w:rFonts w:ascii="Arial" w:hAnsi="Arial" w:cs="Arial"/>
          <w:sz w:val="24"/>
          <w:szCs w:val="24"/>
          <w:lang w:val="en-CA"/>
        </w:rPr>
        <w:t xml:space="preserve"> immediately evident that the prediction contains errors.</w:t>
      </w:r>
    </w:p>
    <w:p w14:paraId="5B775FDD" w14:textId="756B98D5" w:rsidR="00057B25" w:rsidRDefault="00057B25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 a similar note, a</w:t>
      </w:r>
      <w:r w:rsidR="006F0853">
        <w:rPr>
          <w:rFonts w:ascii="Arial" w:hAnsi="Arial" w:cs="Arial"/>
          <w:sz w:val="24"/>
          <w:szCs w:val="24"/>
          <w:lang w:val="en-CA"/>
        </w:rPr>
        <w:t xml:space="preserve"> second</w:t>
      </w:r>
      <w:r>
        <w:rPr>
          <w:rFonts w:ascii="Arial" w:hAnsi="Arial" w:cs="Arial"/>
          <w:sz w:val="24"/>
          <w:szCs w:val="24"/>
          <w:lang w:val="en-CA"/>
        </w:rPr>
        <w:t xml:space="preserve"> decision tree was generated</w:t>
      </w:r>
      <w:r w:rsidR="0056642B">
        <w:rPr>
          <w:rFonts w:ascii="Arial" w:hAnsi="Arial" w:cs="Arial"/>
          <w:sz w:val="24"/>
          <w:szCs w:val="24"/>
          <w:lang w:val="en-CA"/>
        </w:rPr>
        <w:t xml:space="preserve"> using </w:t>
      </w:r>
      <w:r w:rsidR="00D71EFF">
        <w:rPr>
          <w:rFonts w:ascii="Arial" w:hAnsi="Arial" w:cs="Arial"/>
          <w:sz w:val="24"/>
          <w:szCs w:val="24"/>
          <w:lang w:val="en-CA"/>
        </w:rPr>
        <w:t xml:space="preserve">a single </w:t>
      </w:r>
      <w:r w:rsidR="0056642B">
        <w:rPr>
          <w:rFonts w:ascii="Arial" w:hAnsi="Arial" w:cs="Arial"/>
          <w:sz w:val="24"/>
          <w:szCs w:val="24"/>
          <w:lang w:val="en-CA"/>
        </w:rPr>
        <w:t xml:space="preserve">tuning parameter. Specifically, </w:t>
      </w:r>
      <w:r w:rsidR="0056642B" w:rsidRPr="0056642B">
        <w:rPr>
          <w:rFonts w:ascii="Courier New" w:hAnsi="Courier New" w:cs="Courier New"/>
          <w:sz w:val="24"/>
          <w:szCs w:val="24"/>
          <w:lang w:val="en-CA"/>
        </w:rPr>
        <w:t xml:space="preserve">control = </w:t>
      </w:r>
      <w:proofErr w:type="gramStart"/>
      <w:r w:rsidR="0056642B" w:rsidRPr="0056642B">
        <w:rPr>
          <w:rFonts w:ascii="Courier New" w:hAnsi="Courier New" w:cs="Courier New"/>
          <w:sz w:val="24"/>
          <w:szCs w:val="24"/>
          <w:lang w:val="en-CA"/>
        </w:rPr>
        <w:t>list(</w:t>
      </w:r>
      <w:proofErr w:type="spellStart"/>
      <w:proofErr w:type="gramEnd"/>
      <w:r w:rsidR="0056642B" w:rsidRPr="0056642B">
        <w:rPr>
          <w:rFonts w:ascii="Courier New" w:hAnsi="Courier New" w:cs="Courier New"/>
          <w:sz w:val="24"/>
          <w:szCs w:val="24"/>
          <w:lang w:val="en-CA"/>
        </w:rPr>
        <w:t>maxdepth</w:t>
      </w:r>
      <w:proofErr w:type="spellEnd"/>
      <w:r w:rsidR="0056642B" w:rsidRPr="0056642B">
        <w:rPr>
          <w:rFonts w:ascii="Courier New" w:hAnsi="Courier New" w:cs="Courier New"/>
          <w:sz w:val="24"/>
          <w:szCs w:val="24"/>
          <w:lang w:val="en-CA"/>
        </w:rPr>
        <w:t xml:space="preserve"> = 1)</w:t>
      </w:r>
      <w:r w:rsidR="0056642B">
        <w:rPr>
          <w:rFonts w:ascii="Arial" w:hAnsi="Arial" w:cs="Arial"/>
          <w:sz w:val="24"/>
          <w:szCs w:val="24"/>
          <w:lang w:val="en-CA"/>
        </w:rPr>
        <w:t xml:space="preserve"> was implemented</w:t>
      </w:r>
      <w:r w:rsidR="006151A5">
        <w:rPr>
          <w:rFonts w:ascii="Arial" w:hAnsi="Arial" w:cs="Arial"/>
          <w:sz w:val="24"/>
          <w:szCs w:val="24"/>
          <w:lang w:val="en-CA"/>
        </w:rPr>
        <w:t xml:space="preserve"> to reduce the </w:t>
      </w:r>
      <w:r w:rsidR="00175FC5">
        <w:rPr>
          <w:rFonts w:ascii="Arial" w:hAnsi="Arial" w:cs="Arial"/>
          <w:sz w:val="24"/>
          <w:szCs w:val="24"/>
          <w:lang w:val="en-CA"/>
        </w:rPr>
        <w:t xml:space="preserve">earlier </w:t>
      </w:r>
      <w:r w:rsidR="001C726E">
        <w:rPr>
          <w:rFonts w:ascii="Arial" w:hAnsi="Arial" w:cs="Arial"/>
          <w:sz w:val="24"/>
          <w:szCs w:val="24"/>
          <w:lang w:val="en-CA"/>
        </w:rPr>
        <w:t>three</w:t>
      </w:r>
      <w:r w:rsidR="006151A5">
        <w:rPr>
          <w:rFonts w:ascii="Arial" w:hAnsi="Arial" w:cs="Arial"/>
          <w:sz w:val="24"/>
          <w:szCs w:val="24"/>
          <w:lang w:val="en-CA"/>
        </w:rPr>
        <w:t xml:space="preserve"> level</w:t>
      </w:r>
      <w:r w:rsidR="00872EA1">
        <w:rPr>
          <w:rFonts w:ascii="Arial" w:hAnsi="Arial" w:cs="Arial"/>
          <w:sz w:val="24"/>
          <w:szCs w:val="24"/>
          <w:lang w:val="en-CA"/>
        </w:rPr>
        <w:t>s</w:t>
      </w:r>
      <w:r w:rsidR="006151A5">
        <w:rPr>
          <w:rFonts w:ascii="Arial" w:hAnsi="Arial" w:cs="Arial"/>
          <w:sz w:val="24"/>
          <w:szCs w:val="24"/>
          <w:lang w:val="en-CA"/>
        </w:rPr>
        <w:t xml:space="preserve"> to one.</w:t>
      </w:r>
      <w:r w:rsidR="008F6DED">
        <w:rPr>
          <w:rFonts w:ascii="Arial" w:hAnsi="Arial" w:cs="Arial"/>
          <w:sz w:val="24"/>
          <w:szCs w:val="24"/>
          <w:lang w:val="en-CA"/>
        </w:rPr>
        <w:t xml:space="preserve"> </w:t>
      </w:r>
      <w:r w:rsidR="00EE03EB">
        <w:rPr>
          <w:rFonts w:ascii="Arial" w:hAnsi="Arial" w:cs="Arial"/>
          <w:sz w:val="24"/>
          <w:szCs w:val="24"/>
          <w:lang w:val="en-CA"/>
        </w:rPr>
        <w:t>This allowed</w:t>
      </w:r>
      <w:r w:rsidR="008F6DED">
        <w:rPr>
          <w:rFonts w:ascii="Arial" w:hAnsi="Arial" w:cs="Arial"/>
          <w:sz w:val="24"/>
          <w:szCs w:val="24"/>
          <w:lang w:val="en-CA"/>
        </w:rPr>
        <w:t xml:space="preserve"> the John Jay node</w:t>
      </w:r>
      <w:r w:rsidR="00EE03EB">
        <w:rPr>
          <w:rFonts w:ascii="Arial" w:hAnsi="Arial" w:cs="Arial"/>
          <w:sz w:val="24"/>
          <w:szCs w:val="24"/>
          <w:lang w:val="en-CA"/>
        </w:rPr>
        <w:t>, on the third level to be removed,</w:t>
      </w:r>
      <w:r w:rsidR="008F6DED">
        <w:rPr>
          <w:rFonts w:ascii="Arial" w:hAnsi="Arial" w:cs="Arial"/>
          <w:sz w:val="24"/>
          <w:szCs w:val="24"/>
          <w:lang w:val="en-CA"/>
        </w:rPr>
        <w:t xml:space="preserve"> </w:t>
      </w:r>
      <w:r w:rsidR="001F4BD3">
        <w:rPr>
          <w:rFonts w:ascii="Arial" w:hAnsi="Arial" w:cs="Arial"/>
          <w:sz w:val="24"/>
          <w:szCs w:val="24"/>
          <w:lang w:val="en-CA"/>
        </w:rPr>
        <w:t xml:space="preserve">since </w:t>
      </w:r>
      <w:r w:rsidR="008F6DED">
        <w:rPr>
          <w:rFonts w:ascii="Arial" w:hAnsi="Arial" w:cs="Arial"/>
          <w:sz w:val="24"/>
          <w:szCs w:val="24"/>
          <w:lang w:val="en-CA"/>
        </w:rPr>
        <w:t>this study aims at building a model to distinguish a binary case between Alexander Hamilton, and James Madison</w:t>
      </w:r>
      <w:r w:rsidR="00144F6F">
        <w:rPr>
          <w:rFonts w:ascii="Arial" w:hAnsi="Arial" w:cs="Arial"/>
          <w:sz w:val="24"/>
          <w:szCs w:val="24"/>
          <w:lang w:val="en-CA"/>
        </w:rPr>
        <w:t>.</w:t>
      </w:r>
    </w:p>
    <w:p w14:paraId="62519EFC" w14:textId="081AAE0A" w:rsidR="001C726E" w:rsidRDefault="001C726E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resulting decision tree depicts a trivial </w:t>
      </w:r>
      <w:r w:rsidR="00262028">
        <w:rPr>
          <w:rFonts w:ascii="Arial" w:hAnsi="Arial" w:cs="Arial"/>
          <w:sz w:val="24"/>
          <w:szCs w:val="24"/>
          <w:lang w:val="en-CA"/>
        </w:rPr>
        <w:t>two-level</w:t>
      </w:r>
      <w:r w:rsidR="00250869">
        <w:rPr>
          <w:rFonts w:ascii="Arial" w:hAnsi="Arial" w:cs="Arial"/>
          <w:sz w:val="24"/>
          <w:szCs w:val="24"/>
          <w:lang w:val="en-CA"/>
        </w:rPr>
        <w:t xml:space="preserve"> binary tree:</w:t>
      </w:r>
    </w:p>
    <w:p w14:paraId="1EBAE090" w14:textId="255821EB" w:rsidR="00250869" w:rsidRDefault="00250869" w:rsidP="00AC794A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26E97B9" wp14:editId="675032C3">
            <wp:extent cx="4572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CEC9" w14:textId="53C3C058" w:rsidR="00805270" w:rsidRDefault="00805270" w:rsidP="001C0FF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It is also seen that one variable was used to construct the decision tree:</w:t>
      </w:r>
    </w:p>
    <w:p w14:paraId="5980AAAB" w14:textId="77777777" w:rsidR="00805270" w:rsidRPr="00805270" w:rsidRDefault="00805270" w:rsidP="00805270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805270">
        <w:rPr>
          <w:rFonts w:ascii="Courier New" w:hAnsi="Courier New" w:cs="Courier New"/>
          <w:sz w:val="20"/>
          <w:szCs w:val="20"/>
          <w:lang w:val="en-CA"/>
        </w:rPr>
        <w:t>Classification tree:</w:t>
      </w:r>
    </w:p>
    <w:p w14:paraId="3820507E" w14:textId="77777777" w:rsidR="00805270" w:rsidRPr="00805270" w:rsidRDefault="00805270" w:rsidP="00805270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805270">
        <w:rPr>
          <w:rFonts w:ascii="Courier New" w:hAnsi="Courier New" w:cs="Courier New"/>
          <w:sz w:val="20"/>
          <w:szCs w:val="20"/>
          <w:lang w:val="en-CA"/>
        </w:rPr>
        <w:t>rpart</w:t>
      </w:r>
      <w:proofErr w:type="spellEnd"/>
      <w:r w:rsidRPr="00805270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805270">
        <w:rPr>
          <w:rFonts w:ascii="Courier New" w:hAnsi="Courier New" w:cs="Courier New"/>
          <w:sz w:val="20"/>
          <w:szCs w:val="20"/>
          <w:lang w:val="en-CA"/>
        </w:rPr>
        <w:t>formula = author ~ ., data = train, method = "class", control = list(</w:t>
      </w:r>
      <w:proofErr w:type="spellStart"/>
      <w:r w:rsidRPr="00805270">
        <w:rPr>
          <w:rFonts w:ascii="Courier New" w:hAnsi="Courier New" w:cs="Courier New"/>
          <w:sz w:val="20"/>
          <w:szCs w:val="20"/>
          <w:lang w:val="en-CA"/>
        </w:rPr>
        <w:t>maxdepth</w:t>
      </w:r>
      <w:proofErr w:type="spellEnd"/>
      <w:r w:rsidRPr="00805270">
        <w:rPr>
          <w:rFonts w:ascii="Courier New" w:hAnsi="Courier New" w:cs="Courier New"/>
          <w:sz w:val="20"/>
          <w:szCs w:val="20"/>
          <w:lang w:val="en-CA"/>
        </w:rPr>
        <w:t xml:space="preserve"> = 1))</w:t>
      </w:r>
    </w:p>
    <w:p w14:paraId="4ABCBA9A" w14:textId="77777777" w:rsidR="00805270" w:rsidRPr="00805270" w:rsidRDefault="00805270" w:rsidP="00805270">
      <w:pPr>
        <w:ind w:left="720"/>
        <w:rPr>
          <w:rFonts w:ascii="Courier New" w:hAnsi="Courier New" w:cs="Courier New"/>
          <w:sz w:val="20"/>
          <w:szCs w:val="20"/>
          <w:lang w:val="en-CA"/>
        </w:rPr>
      </w:pPr>
    </w:p>
    <w:p w14:paraId="454F9510" w14:textId="77777777" w:rsidR="00805270" w:rsidRPr="00805270" w:rsidRDefault="00805270" w:rsidP="00805270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805270">
        <w:rPr>
          <w:rFonts w:ascii="Courier New" w:hAnsi="Courier New" w:cs="Courier New"/>
          <w:sz w:val="20"/>
          <w:szCs w:val="20"/>
          <w:lang w:val="en-CA"/>
        </w:rPr>
        <w:t xml:space="preserve">Variables </w:t>
      </w:r>
      <w:proofErr w:type="gramStart"/>
      <w:r w:rsidRPr="00805270">
        <w:rPr>
          <w:rFonts w:ascii="Courier New" w:hAnsi="Courier New" w:cs="Courier New"/>
          <w:sz w:val="20"/>
          <w:szCs w:val="20"/>
          <w:lang w:val="en-CA"/>
        </w:rPr>
        <w:t>actually used</w:t>
      </w:r>
      <w:proofErr w:type="gramEnd"/>
      <w:r w:rsidRPr="00805270">
        <w:rPr>
          <w:rFonts w:ascii="Courier New" w:hAnsi="Courier New" w:cs="Courier New"/>
          <w:sz w:val="20"/>
          <w:szCs w:val="20"/>
          <w:lang w:val="en-CA"/>
        </w:rPr>
        <w:t xml:space="preserve"> in tree construction:</w:t>
      </w:r>
    </w:p>
    <w:p w14:paraId="17B6E084" w14:textId="19166EF7" w:rsidR="00805270" w:rsidRPr="00805270" w:rsidRDefault="00805270" w:rsidP="00805270">
      <w:pPr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805270">
        <w:rPr>
          <w:rFonts w:ascii="Courier New" w:hAnsi="Courier New" w:cs="Courier New"/>
          <w:sz w:val="20"/>
          <w:szCs w:val="20"/>
          <w:lang w:val="en-CA"/>
        </w:rPr>
        <w:lastRenderedPageBreak/>
        <w:t>[1] upon</w:t>
      </w:r>
    </w:p>
    <w:p w14:paraId="091F2847" w14:textId="77777777" w:rsidR="00805270" w:rsidRDefault="00805270" w:rsidP="001C0FF3">
      <w:pPr>
        <w:rPr>
          <w:rFonts w:ascii="Arial" w:hAnsi="Arial" w:cs="Arial"/>
          <w:sz w:val="24"/>
          <w:szCs w:val="24"/>
          <w:lang w:val="en-CA"/>
        </w:rPr>
      </w:pPr>
    </w:p>
    <w:p w14:paraId="411A0299" w14:textId="7DA4F9A3" w:rsidR="001C0FF3" w:rsidRDefault="001C0FF3" w:rsidP="001C0FF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“root node error”, used to measure the error rate at the node tree was 0.31</w:t>
      </w:r>
      <w:r w:rsidR="0090644D">
        <w:rPr>
          <w:rFonts w:ascii="Arial" w:hAnsi="Arial" w:cs="Arial"/>
          <w:sz w:val="24"/>
          <w:szCs w:val="24"/>
          <w:lang w:val="en-CA"/>
        </w:rPr>
        <w:t xml:space="preserve"> (unchanged)</w:t>
      </w:r>
      <w:r>
        <w:rPr>
          <w:rFonts w:ascii="Arial" w:hAnsi="Arial" w:cs="Arial"/>
          <w:sz w:val="24"/>
          <w:szCs w:val="24"/>
          <w:lang w:val="en-CA"/>
        </w:rPr>
        <w:t>, while the re-substitution error rate, used to measure the predictive performance was found to be 0.</w:t>
      </w:r>
      <w:r w:rsidR="00EE2830">
        <w:rPr>
          <w:rFonts w:ascii="Arial" w:hAnsi="Arial" w:cs="Arial"/>
          <w:sz w:val="24"/>
          <w:szCs w:val="24"/>
          <w:lang w:val="en-CA"/>
        </w:rPr>
        <w:t>121</w:t>
      </w:r>
      <w:r w:rsidR="00701FB8">
        <w:rPr>
          <w:rFonts w:ascii="Arial" w:hAnsi="Arial" w:cs="Arial"/>
          <w:sz w:val="24"/>
          <w:szCs w:val="24"/>
          <w:lang w:val="en-CA"/>
        </w:rPr>
        <w:t xml:space="preserve"> (increased)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3B4700D" w14:textId="48E36FCE" w:rsidR="003F605B" w:rsidRDefault="003F605B" w:rsidP="003F605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Using the generated decision tree, the dispute</w:t>
      </w:r>
      <w:r w:rsidR="00597410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cases were tested. The results </w:t>
      </w:r>
      <w:r w:rsidR="0093542F">
        <w:rPr>
          <w:rFonts w:ascii="Arial" w:hAnsi="Arial" w:cs="Arial"/>
          <w:sz w:val="24"/>
          <w:szCs w:val="24"/>
          <w:lang w:val="en-CA"/>
        </w:rPr>
        <w:t>indicate</w:t>
      </w:r>
      <w:r>
        <w:rPr>
          <w:rFonts w:ascii="Arial" w:hAnsi="Arial" w:cs="Arial"/>
          <w:sz w:val="24"/>
          <w:szCs w:val="24"/>
          <w:lang w:val="en-CA"/>
        </w:rPr>
        <w:t xml:space="preserve"> most of the disputed authorship to be owned by James Madison:</w:t>
      </w:r>
    </w:p>
    <w:p w14:paraId="65DD8742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7E9AD77F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test prediction (probability) </w:t>
      </w:r>
    </w:p>
    <w:p w14:paraId="154A3241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5A7698B1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 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dispt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  Hamilton    HM       Jay Madison</w:t>
      </w:r>
    </w:p>
    <w:p w14:paraId="12CC972B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1      0 0.04166667 0.125 0.2083333   0.625</w:t>
      </w:r>
    </w:p>
    <w:p w14:paraId="4DD0106E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2      0 0.04166667 0.125 0.2083333   0.625</w:t>
      </w:r>
    </w:p>
    <w:p w14:paraId="42133490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3      0 0.04166667 0.125 0.2083333   0.625</w:t>
      </w:r>
    </w:p>
    <w:p w14:paraId="75D441AA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4      0 0.04166667 0.125 0.2083333   0.625</w:t>
      </w:r>
    </w:p>
    <w:p w14:paraId="6AE8104A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5      0 0.04166667 0.125 0.2083333   0.625</w:t>
      </w:r>
    </w:p>
    <w:p w14:paraId="63C5D8B2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6      0 0.04166667 0.125 0.2083333   0.625</w:t>
      </w:r>
    </w:p>
    <w:p w14:paraId="38172192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7      0 0.04166667 0.125 0.2083333   0.625</w:t>
      </w:r>
    </w:p>
    <w:p w14:paraId="6A6FB002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8      0 0.04166667 0.125 0.2083333   0.625</w:t>
      </w:r>
    </w:p>
    <w:p w14:paraId="59C031FD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9      0 0.04166667 0.125 0.2083333   0.625</w:t>
      </w:r>
    </w:p>
    <w:p w14:paraId="3D4A9B04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10     0 0.04166667 0.125 0.2083333   0.625</w:t>
      </w:r>
    </w:p>
    <w:p w14:paraId="7229B5B4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11     0 0.04166667 0.125 0.2083333   0.625</w:t>
      </w:r>
    </w:p>
    <w:p w14:paraId="5BCEFB47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2E8ABCBE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1B7798B9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test prediction (class) </w:t>
      </w:r>
    </w:p>
    <w:p w14:paraId="562AA090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>===========================================================</w:t>
      </w:r>
    </w:p>
    <w:p w14:paraId="3C5E865C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     1       2       3       4       5       6       7       8       9      10      11 </w:t>
      </w:r>
    </w:p>
    <w:p w14:paraId="11554D4B" w14:textId="77777777" w:rsidR="00D1344C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Madison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Madison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</w:t>
      </w:r>
    </w:p>
    <w:p w14:paraId="77466C44" w14:textId="5555E432" w:rsidR="003F605B" w:rsidRPr="00122DEE" w:rsidRDefault="00D1344C" w:rsidP="00D1344C">
      <w:pPr>
        <w:spacing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Levels: </w:t>
      </w:r>
      <w:proofErr w:type="spellStart"/>
      <w:r w:rsidRPr="00122DEE">
        <w:rPr>
          <w:rFonts w:ascii="Courier New" w:hAnsi="Courier New" w:cs="Courier New"/>
          <w:sz w:val="20"/>
          <w:szCs w:val="20"/>
          <w:lang w:val="en-CA"/>
        </w:rPr>
        <w:t>dispt</w:t>
      </w:r>
      <w:proofErr w:type="spellEnd"/>
      <w:r w:rsidRPr="00122DEE">
        <w:rPr>
          <w:rFonts w:ascii="Courier New" w:hAnsi="Courier New" w:cs="Courier New"/>
          <w:sz w:val="20"/>
          <w:szCs w:val="20"/>
          <w:lang w:val="en-CA"/>
        </w:rPr>
        <w:t xml:space="preserve"> Hamilton HM Jay Madison</w:t>
      </w:r>
    </w:p>
    <w:p w14:paraId="5B204387" w14:textId="3BF7A68A" w:rsidR="0093542F" w:rsidRDefault="0093542F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Although John Jay was removed from the train set, which eliminated potential errors of him being predicted, </w:t>
      </w:r>
      <w:r w:rsidR="00BE64A7">
        <w:rPr>
          <w:rFonts w:ascii="Arial" w:hAnsi="Arial" w:cs="Arial"/>
          <w:sz w:val="24"/>
          <w:szCs w:val="24"/>
          <w:lang w:val="en-CA"/>
        </w:rPr>
        <w:t>the re-substitution error rate doubled.</w:t>
      </w:r>
      <w:r w:rsidR="008C2135">
        <w:rPr>
          <w:rFonts w:ascii="Arial" w:hAnsi="Arial" w:cs="Arial"/>
          <w:sz w:val="24"/>
          <w:szCs w:val="24"/>
          <w:lang w:val="en-CA"/>
        </w:rPr>
        <w:t xml:space="preserve"> Due to the nature of the supplied dataset, the decision tree was not largely branching. Therefore, there was not many opportunities for tuning. For example, limit</w:t>
      </w:r>
      <w:r w:rsidR="002E06BA">
        <w:rPr>
          <w:rFonts w:ascii="Arial" w:hAnsi="Arial" w:cs="Arial"/>
          <w:sz w:val="24"/>
          <w:szCs w:val="24"/>
          <w:lang w:val="en-CA"/>
        </w:rPr>
        <w:t>ing</w:t>
      </w:r>
      <w:r w:rsidR="008C2135">
        <w:rPr>
          <w:rFonts w:ascii="Arial" w:hAnsi="Arial" w:cs="Arial"/>
          <w:sz w:val="24"/>
          <w:szCs w:val="24"/>
          <w:lang w:val="en-CA"/>
        </w:rPr>
        <w:t xml:space="preserve"> the number of branch levels in the </w:t>
      </w:r>
      <w:r w:rsidR="008C2135">
        <w:rPr>
          <w:rFonts w:ascii="Arial" w:hAnsi="Arial" w:cs="Arial"/>
          <w:sz w:val="24"/>
          <w:szCs w:val="24"/>
          <w:lang w:val="en-CA"/>
        </w:rPr>
        <w:lastRenderedPageBreak/>
        <w:t>tree</w:t>
      </w:r>
      <w:r w:rsidR="00936EFB">
        <w:rPr>
          <w:rFonts w:ascii="Arial" w:hAnsi="Arial" w:cs="Arial"/>
          <w:sz w:val="24"/>
          <w:szCs w:val="24"/>
          <w:lang w:val="en-CA"/>
        </w:rPr>
        <w:t xml:space="preserve"> </w:t>
      </w:r>
      <w:r w:rsidR="002E06BA">
        <w:rPr>
          <w:rFonts w:ascii="Arial" w:hAnsi="Arial" w:cs="Arial"/>
          <w:sz w:val="24"/>
          <w:szCs w:val="24"/>
          <w:lang w:val="en-CA"/>
        </w:rPr>
        <w:t>only provided a small option</w:t>
      </w:r>
      <w:r w:rsidR="008C2135">
        <w:rPr>
          <w:rFonts w:ascii="Arial" w:hAnsi="Arial" w:cs="Arial"/>
          <w:sz w:val="24"/>
          <w:szCs w:val="24"/>
          <w:lang w:val="en-CA"/>
        </w:rPr>
        <w:t>.</w:t>
      </w:r>
      <w:r w:rsidR="000A33C0">
        <w:rPr>
          <w:rFonts w:ascii="Arial" w:hAnsi="Arial" w:cs="Arial"/>
          <w:sz w:val="24"/>
          <w:szCs w:val="24"/>
          <w:lang w:val="en-CA"/>
        </w:rPr>
        <w:t xml:space="preserve">  Additionally, since Hamilton dominated </w:t>
      </w:r>
      <w:r w:rsidR="00991222">
        <w:rPr>
          <w:rFonts w:ascii="Arial" w:hAnsi="Arial" w:cs="Arial"/>
          <w:sz w:val="24"/>
          <w:szCs w:val="24"/>
          <w:lang w:val="en-CA"/>
        </w:rPr>
        <w:t>in quantity</w:t>
      </w:r>
      <w:r w:rsidR="000A33C0">
        <w:rPr>
          <w:rFonts w:ascii="Arial" w:hAnsi="Arial" w:cs="Arial"/>
          <w:sz w:val="24"/>
          <w:szCs w:val="24"/>
          <w:lang w:val="en-CA"/>
        </w:rPr>
        <w:t xml:space="preserve"> of written papers, limiting the number of nodes per bin, would not</w:t>
      </w:r>
      <w:r w:rsidR="00EE20B3">
        <w:rPr>
          <w:rFonts w:ascii="Arial" w:hAnsi="Arial" w:cs="Arial"/>
          <w:sz w:val="24"/>
          <w:szCs w:val="24"/>
          <w:lang w:val="en-CA"/>
        </w:rPr>
        <w:t xml:space="preserve"> produced</w:t>
      </w:r>
      <w:r w:rsidR="000A33C0">
        <w:rPr>
          <w:rFonts w:ascii="Arial" w:hAnsi="Arial" w:cs="Arial"/>
          <w:sz w:val="24"/>
          <w:szCs w:val="24"/>
          <w:lang w:val="en-CA"/>
        </w:rPr>
        <w:t xml:space="preserve"> nearly as high of an impact as desired.</w:t>
      </w:r>
    </w:p>
    <w:p w14:paraId="6BA3E4CB" w14:textId="77777777" w:rsidR="003F1413" w:rsidRDefault="003F1413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</w:p>
    <w:p w14:paraId="73305AD9" w14:textId="77777777" w:rsidR="005D536A" w:rsidRPr="001B0450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211A1E29" w14:textId="70E2EBA6" w:rsidR="005D536A" w:rsidRDefault="005D536A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From this investigation, it has been found that the disputed authorship appears more closely related to James Madison</w:t>
      </w:r>
      <w:r w:rsidR="00642A8F">
        <w:rPr>
          <w:rFonts w:ascii="Arial" w:hAnsi="Arial" w:cs="Arial"/>
          <w:sz w:val="24"/>
          <w:szCs w:val="24"/>
          <w:lang w:val="en-CA"/>
        </w:rPr>
        <w:t>, then Alexander Hamilton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E6B3D">
        <w:rPr>
          <w:rFonts w:ascii="Arial" w:hAnsi="Arial" w:cs="Arial"/>
          <w:sz w:val="24"/>
          <w:szCs w:val="24"/>
          <w:lang w:val="en-CA"/>
        </w:rPr>
        <w:t>These results</w:t>
      </w:r>
      <w:r w:rsidR="00382186">
        <w:rPr>
          <w:rFonts w:ascii="Arial" w:hAnsi="Arial" w:cs="Arial"/>
          <w:sz w:val="24"/>
          <w:szCs w:val="24"/>
          <w:lang w:val="en-CA"/>
        </w:rPr>
        <w:t xml:space="preserve"> </w:t>
      </w:r>
      <w:r w:rsidR="002E6B3D">
        <w:rPr>
          <w:rFonts w:ascii="Arial" w:hAnsi="Arial" w:cs="Arial"/>
          <w:sz w:val="24"/>
          <w:szCs w:val="24"/>
          <w:lang w:val="en-CA"/>
        </w:rPr>
        <w:t>are</w:t>
      </w:r>
      <w:r w:rsidR="00382186">
        <w:rPr>
          <w:rFonts w:ascii="Arial" w:hAnsi="Arial" w:cs="Arial"/>
          <w:sz w:val="24"/>
          <w:szCs w:val="24"/>
          <w:lang w:val="en-CA"/>
        </w:rPr>
        <w:t xml:space="preserve"> quite contrary to the previous </w:t>
      </w:r>
      <w:r w:rsidR="00B82D13">
        <w:rPr>
          <w:rFonts w:ascii="Arial" w:hAnsi="Arial" w:cs="Arial"/>
          <w:sz w:val="24"/>
          <w:szCs w:val="24"/>
          <w:lang w:val="en-CA"/>
        </w:rPr>
        <w:t>finding</w:t>
      </w:r>
      <w:r w:rsidR="00BB17FC">
        <w:rPr>
          <w:rFonts w:ascii="Arial" w:hAnsi="Arial" w:cs="Arial"/>
          <w:sz w:val="24"/>
          <w:szCs w:val="24"/>
          <w:lang w:val="en-CA"/>
        </w:rPr>
        <w:t>.</w:t>
      </w:r>
      <w:r w:rsidR="00877980">
        <w:rPr>
          <w:rFonts w:ascii="Arial" w:hAnsi="Arial" w:cs="Arial"/>
          <w:sz w:val="24"/>
          <w:szCs w:val="24"/>
          <w:lang w:val="en-CA"/>
        </w:rPr>
        <w:t xml:space="preserve"> </w:t>
      </w:r>
      <w:r w:rsidR="00A06C4D">
        <w:rPr>
          <w:rFonts w:ascii="Arial" w:hAnsi="Arial" w:cs="Arial"/>
          <w:sz w:val="24"/>
          <w:szCs w:val="24"/>
          <w:lang w:val="en-CA"/>
        </w:rPr>
        <w:t>However, a</w:t>
      </w:r>
      <w:r w:rsidR="002E6B3D">
        <w:rPr>
          <w:rFonts w:ascii="Arial" w:hAnsi="Arial" w:cs="Arial"/>
          <w:sz w:val="24"/>
          <w:szCs w:val="24"/>
          <w:lang w:val="en-CA"/>
        </w:rPr>
        <w:t xml:space="preserve">s indicated in this study, </w:t>
      </w:r>
      <w:r w:rsidR="004071B2">
        <w:rPr>
          <w:rFonts w:ascii="Arial" w:hAnsi="Arial" w:cs="Arial"/>
          <w:sz w:val="24"/>
          <w:szCs w:val="24"/>
          <w:lang w:val="en-CA"/>
        </w:rPr>
        <w:t>implementing</w:t>
      </w:r>
      <w:r w:rsidR="00DF7674">
        <w:rPr>
          <w:rFonts w:ascii="Arial" w:hAnsi="Arial" w:cs="Arial"/>
          <w:sz w:val="24"/>
          <w:szCs w:val="24"/>
          <w:lang w:val="en-CA"/>
        </w:rPr>
        <w:t xml:space="preserve"> </w:t>
      </w:r>
      <w:r w:rsidR="004071B2">
        <w:rPr>
          <w:rFonts w:ascii="Arial" w:hAnsi="Arial" w:cs="Arial"/>
          <w:sz w:val="24"/>
          <w:szCs w:val="24"/>
          <w:lang w:val="en-CA"/>
        </w:rPr>
        <w:t>proper train, and test set</w:t>
      </w:r>
      <w:r w:rsidR="00C721D5">
        <w:rPr>
          <w:rFonts w:ascii="Arial" w:hAnsi="Arial" w:cs="Arial"/>
          <w:sz w:val="24"/>
          <w:szCs w:val="24"/>
          <w:lang w:val="en-CA"/>
        </w:rPr>
        <w:t>s</w:t>
      </w:r>
      <w:r w:rsidR="004071B2">
        <w:rPr>
          <w:rFonts w:ascii="Arial" w:hAnsi="Arial" w:cs="Arial"/>
          <w:sz w:val="24"/>
          <w:szCs w:val="24"/>
          <w:lang w:val="en-CA"/>
        </w:rPr>
        <w:t xml:space="preserve"> would have provided additional </w:t>
      </w:r>
      <w:r w:rsidR="008B495C">
        <w:rPr>
          <w:rFonts w:ascii="Arial" w:hAnsi="Arial" w:cs="Arial"/>
          <w:sz w:val="24"/>
          <w:szCs w:val="24"/>
          <w:lang w:val="en-CA"/>
        </w:rPr>
        <w:t>error</w:t>
      </w:r>
      <w:r w:rsidR="004C1F16">
        <w:rPr>
          <w:rFonts w:ascii="Arial" w:hAnsi="Arial" w:cs="Arial"/>
          <w:sz w:val="24"/>
          <w:szCs w:val="24"/>
          <w:lang w:val="en-CA"/>
        </w:rPr>
        <w:t xml:space="preserve"> measures</w:t>
      </w:r>
      <w:r w:rsidR="00BC51FB">
        <w:rPr>
          <w:rFonts w:ascii="Arial" w:hAnsi="Arial" w:cs="Arial"/>
          <w:sz w:val="24"/>
          <w:szCs w:val="24"/>
          <w:lang w:val="en-CA"/>
        </w:rPr>
        <w:t>,</w:t>
      </w:r>
      <w:r w:rsidR="008B495C">
        <w:rPr>
          <w:rFonts w:ascii="Arial" w:hAnsi="Arial" w:cs="Arial"/>
          <w:sz w:val="24"/>
          <w:szCs w:val="24"/>
          <w:lang w:val="en-CA"/>
        </w:rPr>
        <w:t xml:space="preserve"> for</w:t>
      </w:r>
      <w:r w:rsidR="004071B2">
        <w:rPr>
          <w:rFonts w:ascii="Arial" w:hAnsi="Arial" w:cs="Arial"/>
          <w:sz w:val="24"/>
          <w:szCs w:val="24"/>
          <w:lang w:val="en-CA"/>
        </w:rPr>
        <w:t xml:space="preserve"> the </w:t>
      </w:r>
      <w:r w:rsidR="008C0743">
        <w:rPr>
          <w:rFonts w:ascii="Arial" w:hAnsi="Arial" w:cs="Arial"/>
          <w:sz w:val="24"/>
          <w:szCs w:val="24"/>
          <w:lang w:val="en-CA"/>
        </w:rPr>
        <w:t>corresponding</w:t>
      </w:r>
      <w:r w:rsidR="004071B2">
        <w:rPr>
          <w:rFonts w:ascii="Arial" w:hAnsi="Arial" w:cs="Arial"/>
          <w:sz w:val="24"/>
          <w:szCs w:val="24"/>
          <w:lang w:val="en-CA"/>
        </w:rPr>
        <w:t xml:space="preserve"> decision tree models.</w:t>
      </w:r>
      <w:r w:rsidR="00F969FF">
        <w:rPr>
          <w:rFonts w:ascii="Arial" w:hAnsi="Arial" w:cs="Arial"/>
          <w:sz w:val="24"/>
          <w:szCs w:val="24"/>
          <w:lang w:val="en-CA"/>
        </w:rPr>
        <w:t xml:space="preserve"> </w:t>
      </w:r>
      <w:r w:rsidR="00443074">
        <w:rPr>
          <w:rFonts w:ascii="Arial" w:hAnsi="Arial" w:cs="Arial"/>
          <w:sz w:val="24"/>
          <w:szCs w:val="24"/>
          <w:lang w:val="en-CA"/>
        </w:rPr>
        <w:t>But</w:t>
      </w:r>
      <w:r w:rsidR="00F969FF">
        <w:rPr>
          <w:rFonts w:ascii="Arial" w:hAnsi="Arial" w:cs="Arial"/>
          <w:sz w:val="24"/>
          <w:szCs w:val="24"/>
          <w:lang w:val="en-CA"/>
        </w:rPr>
        <w:t>, due to the</w:t>
      </w:r>
      <w:r w:rsidR="00FB5392">
        <w:rPr>
          <w:rFonts w:ascii="Arial" w:hAnsi="Arial" w:cs="Arial"/>
          <w:sz w:val="24"/>
          <w:szCs w:val="24"/>
          <w:lang w:val="en-CA"/>
        </w:rPr>
        <w:t xml:space="preserve"> relatively</w:t>
      </w:r>
      <w:r w:rsidR="00F969FF">
        <w:rPr>
          <w:rFonts w:ascii="Arial" w:hAnsi="Arial" w:cs="Arial"/>
          <w:sz w:val="24"/>
          <w:szCs w:val="24"/>
          <w:lang w:val="en-CA"/>
        </w:rPr>
        <w:t xml:space="preserve"> small dataset size, </w:t>
      </w:r>
      <w:r w:rsidR="00275F3D">
        <w:rPr>
          <w:rFonts w:ascii="Arial" w:hAnsi="Arial" w:cs="Arial"/>
          <w:sz w:val="24"/>
          <w:szCs w:val="24"/>
          <w:lang w:val="en-CA"/>
        </w:rPr>
        <w:t xml:space="preserve">further splitting the provided dataset into a train and test set, would have reduced the already small dataset for training a model. This could likely increase </w:t>
      </w:r>
      <w:r w:rsidR="00522EFA">
        <w:rPr>
          <w:rFonts w:ascii="Arial" w:hAnsi="Arial" w:cs="Arial"/>
          <w:sz w:val="24"/>
          <w:szCs w:val="24"/>
          <w:lang w:val="en-CA"/>
        </w:rPr>
        <w:t xml:space="preserve">the </w:t>
      </w:r>
      <w:r w:rsidR="00275F3D">
        <w:rPr>
          <w:rFonts w:ascii="Arial" w:hAnsi="Arial" w:cs="Arial"/>
          <w:sz w:val="24"/>
          <w:szCs w:val="24"/>
          <w:lang w:val="en-CA"/>
        </w:rPr>
        <w:t>chan</w:t>
      </w:r>
      <w:r w:rsidR="00522EFA">
        <w:rPr>
          <w:rFonts w:ascii="Arial" w:hAnsi="Arial" w:cs="Arial"/>
          <w:sz w:val="24"/>
          <w:szCs w:val="24"/>
          <w:lang w:val="en-CA"/>
        </w:rPr>
        <w:t>c</w:t>
      </w:r>
      <w:r w:rsidR="00275F3D">
        <w:rPr>
          <w:rFonts w:ascii="Arial" w:hAnsi="Arial" w:cs="Arial"/>
          <w:sz w:val="24"/>
          <w:szCs w:val="24"/>
          <w:lang w:val="en-CA"/>
        </w:rPr>
        <w:t>es of overfitting.</w:t>
      </w:r>
    </w:p>
    <w:p w14:paraId="7181565D" w14:textId="7AFD26AE" w:rsidR="003663C5" w:rsidRDefault="00910F2E" w:rsidP="0093542F">
      <w:pPr>
        <w:spacing w:line="24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As mentioned in a previous study, </w:t>
      </w:r>
      <w:r w:rsidR="00FA172C">
        <w:rPr>
          <w:rFonts w:ascii="Arial" w:hAnsi="Arial" w:cs="Arial"/>
          <w:sz w:val="24"/>
          <w:szCs w:val="24"/>
          <w:lang w:val="en-CA"/>
        </w:rPr>
        <w:t>obtaining additional works produced by James Madison, to complement the initial dataset, would have produced a richer context to work with. The same case for obtaining more writing sample</w:t>
      </w:r>
      <w:r w:rsidR="00081F4E">
        <w:rPr>
          <w:rFonts w:ascii="Arial" w:hAnsi="Arial" w:cs="Arial"/>
          <w:sz w:val="24"/>
          <w:szCs w:val="24"/>
          <w:lang w:val="en-CA"/>
        </w:rPr>
        <w:t>s</w:t>
      </w:r>
      <w:r w:rsidR="00FA172C">
        <w:rPr>
          <w:rFonts w:ascii="Arial" w:hAnsi="Arial" w:cs="Arial"/>
          <w:sz w:val="24"/>
          <w:szCs w:val="24"/>
          <w:lang w:val="en-CA"/>
        </w:rPr>
        <w:t xml:space="preserve"> f</w:t>
      </w:r>
      <w:r w:rsidR="00915C79">
        <w:rPr>
          <w:rFonts w:ascii="Arial" w:hAnsi="Arial" w:cs="Arial"/>
          <w:sz w:val="24"/>
          <w:szCs w:val="24"/>
          <w:lang w:val="en-CA"/>
        </w:rPr>
        <w:t>or</w:t>
      </w:r>
      <w:r w:rsidR="00FA172C">
        <w:rPr>
          <w:rFonts w:ascii="Arial" w:hAnsi="Arial" w:cs="Arial"/>
          <w:sz w:val="24"/>
          <w:szCs w:val="24"/>
          <w:lang w:val="en-CA"/>
        </w:rPr>
        <w:t xml:space="preserve"> Alexander Hamilton</w:t>
      </w:r>
      <w:r w:rsidR="00FE70FE">
        <w:rPr>
          <w:rFonts w:ascii="Arial" w:hAnsi="Arial" w:cs="Arial"/>
          <w:sz w:val="24"/>
          <w:szCs w:val="24"/>
          <w:lang w:val="en-CA"/>
        </w:rPr>
        <w:t xml:space="preserve"> would be valid</w:t>
      </w:r>
      <w:r w:rsidR="00FA172C">
        <w:rPr>
          <w:rFonts w:ascii="Arial" w:hAnsi="Arial" w:cs="Arial"/>
          <w:sz w:val="24"/>
          <w:szCs w:val="24"/>
          <w:lang w:val="en-CA"/>
        </w:rPr>
        <w:t>.</w:t>
      </w:r>
      <w:r w:rsidR="002765A9">
        <w:rPr>
          <w:rFonts w:ascii="Arial" w:hAnsi="Arial" w:cs="Arial"/>
          <w:sz w:val="24"/>
          <w:szCs w:val="24"/>
          <w:lang w:val="en-CA"/>
        </w:rPr>
        <w:t xml:space="preserve"> The </w:t>
      </w:r>
      <w:r w:rsidR="00DF483D">
        <w:rPr>
          <w:rFonts w:ascii="Arial" w:hAnsi="Arial" w:cs="Arial"/>
          <w:sz w:val="24"/>
          <w:szCs w:val="24"/>
          <w:lang w:val="en-CA"/>
        </w:rPr>
        <w:t xml:space="preserve">best steps forward for both </w:t>
      </w:r>
      <w:r w:rsidR="00F35033">
        <w:rPr>
          <w:rFonts w:ascii="Arial" w:hAnsi="Arial" w:cs="Arial"/>
          <w:sz w:val="24"/>
          <w:szCs w:val="24"/>
          <w:lang w:val="en-CA"/>
        </w:rPr>
        <w:t>studies</w:t>
      </w:r>
      <w:r w:rsidR="00DF483D">
        <w:rPr>
          <w:rFonts w:ascii="Arial" w:hAnsi="Arial" w:cs="Arial"/>
          <w:sz w:val="24"/>
          <w:szCs w:val="24"/>
          <w:lang w:val="en-CA"/>
        </w:rPr>
        <w:t xml:space="preserve"> could likely be an integration of more data, as well as an adjustment to </w:t>
      </w:r>
      <w:r w:rsidR="00FA7233">
        <w:rPr>
          <w:rFonts w:ascii="Arial" w:hAnsi="Arial" w:cs="Arial"/>
          <w:sz w:val="24"/>
          <w:szCs w:val="24"/>
          <w:lang w:val="en-CA"/>
        </w:rPr>
        <w:t>each</w:t>
      </w:r>
      <w:r w:rsidR="00DF483D">
        <w:rPr>
          <w:rFonts w:ascii="Arial" w:hAnsi="Arial" w:cs="Arial"/>
          <w:sz w:val="24"/>
          <w:szCs w:val="24"/>
          <w:lang w:val="en-CA"/>
        </w:rPr>
        <w:t xml:space="preserve"> preprocessing steps.</w:t>
      </w:r>
    </w:p>
    <w:p w14:paraId="20A03357" w14:textId="3E29814D" w:rsidR="005D536A" w:rsidRPr="00D1344C" w:rsidRDefault="003663C5" w:rsidP="0093542F">
      <w:pPr>
        <w:spacing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Overall, it seem</w:t>
      </w:r>
      <w:r w:rsidR="006003DB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the results </w:t>
      </w:r>
      <w:r w:rsidR="004A49C9">
        <w:rPr>
          <w:rFonts w:ascii="Arial" w:hAnsi="Arial" w:cs="Arial"/>
          <w:sz w:val="24"/>
          <w:szCs w:val="24"/>
          <w:lang w:val="en-CA"/>
        </w:rPr>
        <w:t>produced</w:t>
      </w:r>
      <w:r>
        <w:rPr>
          <w:rFonts w:ascii="Arial" w:hAnsi="Arial" w:cs="Arial"/>
          <w:sz w:val="24"/>
          <w:szCs w:val="24"/>
          <w:lang w:val="en-CA"/>
        </w:rPr>
        <w:t xml:space="preserve"> by this study</w:t>
      </w:r>
      <w:r w:rsidR="0013697C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are more likely to better predict</w:t>
      </w:r>
      <w:r w:rsidR="00DC79A7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than the clustering study</w:t>
      </w:r>
      <w:r w:rsidR="007A5BF3">
        <w:rPr>
          <w:rFonts w:ascii="Arial" w:hAnsi="Arial" w:cs="Arial"/>
          <w:sz w:val="24"/>
          <w:szCs w:val="24"/>
          <w:lang w:val="en-CA"/>
        </w:rPr>
        <w:t xml:space="preserve">. </w:t>
      </w:r>
      <w:r w:rsidR="00675EAB">
        <w:rPr>
          <w:rFonts w:ascii="Arial" w:hAnsi="Arial" w:cs="Arial"/>
          <w:sz w:val="24"/>
          <w:szCs w:val="24"/>
          <w:lang w:val="en-CA"/>
        </w:rPr>
        <w:t xml:space="preserve">This is due to the fact of the incorrect assumption </w:t>
      </w:r>
      <w:r w:rsidR="007C37C0">
        <w:rPr>
          <w:rFonts w:ascii="Arial" w:hAnsi="Arial" w:cs="Arial"/>
          <w:sz w:val="24"/>
          <w:szCs w:val="24"/>
          <w:lang w:val="en-CA"/>
        </w:rPr>
        <w:t>to</w:t>
      </w:r>
      <w:r w:rsidR="00675EAB">
        <w:rPr>
          <w:rFonts w:ascii="Arial" w:hAnsi="Arial" w:cs="Arial"/>
          <w:sz w:val="24"/>
          <w:szCs w:val="24"/>
          <w:lang w:val="en-CA"/>
        </w:rPr>
        <w:t xml:space="preserve"> retai</w:t>
      </w:r>
      <w:r w:rsidR="007C37C0">
        <w:rPr>
          <w:rFonts w:ascii="Arial" w:hAnsi="Arial" w:cs="Arial"/>
          <w:sz w:val="24"/>
          <w:szCs w:val="24"/>
          <w:lang w:val="en-CA"/>
        </w:rPr>
        <w:t>n</w:t>
      </w:r>
      <w:r w:rsidR="00675EAB">
        <w:rPr>
          <w:rFonts w:ascii="Arial" w:hAnsi="Arial" w:cs="Arial"/>
          <w:sz w:val="24"/>
          <w:szCs w:val="24"/>
          <w:lang w:val="en-CA"/>
        </w:rPr>
        <w:t xml:space="preserve"> the author attribute during clustering</w:t>
      </w:r>
      <w:r w:rsidR="001A1200">
        <w:rPr>
          <w:rFonts w:ascii="Arial" w:hAnsi="Arial" w:cs="Arial"/>
          <w:sz w:val="24"/>
          <w:szCs w:val="24"/>
          <w:lang w:val="en-CA"/>
        </w:rPr>
        <w:t>.</w:t>
      </w:r>
      <w:r w:rsidR="00E954A8">
        <w:rPr>
          <w:rFonts w:ascii="Arial" w:hAnsi="Arial" w:cs="Arial"/>
          <w:sz w:val="24"/>
          <w:szCs w:val="24"/>
          <w:lang w:val="en-CA"/>
        </w:rPr>
        <w:t xml:space="preserve"> Nevertheless, both approaches have </w:t>
      </w:r>
      <w:r w:rsidR="0075478C">
        <w:rPr>
          <w:rFonts w:ascii="Arial" w:hAnsi="Arial" w:cs="Arial"/>
          <w:sz w:val="24"/>
          <w:szCs w:val="24"/>
          <w:lang w:val="en-CA"/>
        </w:rPr>
        <w:t xml:space="preserve">concluded the same notion. Techniques implemented </w:t>
      </w:r>
      <w:r w:rsidR="00941434">
        <w:rPr>
          <w:rFonts w:ascii="Arial" w:hAnsi="Arial" w:cs="Arial"/>
          <w:sz w:val="24"/>
          <w:szCs w:val="24"/>
          <w:lang w:val="en-CA"/>
        </w:rPr>
        <w:t xml:space="preserve">for prediction, </w:t>
      </w:r>
      <w:r w:rsidR="006F3B77">
        <w:rPr>
          <w:rFonts w:ascii="Arial" w:hAnsi="Arial" w:cs="Arial"/>
          <w:sz w:val="24"/>
          <w:szCs w:val="24"/>
          <w:lang w:val="en-CA"/>
        </w:rPr>
        <w:t>are often</w:t>
      </w:r>
      <w:r w:rsidR="0075478C">
        <w:rPr>
          <w:rFonts w:ascii="Arial" w:hAnsi="Arial" w:cs="Arial"/>
          <w:sz w:val="24"/>
          <w:szCs w:val="24"/>
          <w:lang w:val="en-CA"/>
        </w:rPr>
        <w:t xml:space="preserve"> limited by the size of a dataset.</w:t>
      </w:r>
      <w:r w:rsidR="00595F77">
        <w:rPr>
          <w:rFonts w:ascii="Arial" w:hAnsi="Arial" w:cs="Arial"/>
          <w:sz w:val="24"/>
          <w:szCs w:val="24"/>
          <w:lang w:val="en-CA"/>
        </w:rPr>
        <w:t xml:space="preserve"> </w:t>
      </w:r>
      <w:r w:rsidR="00456E33">
        <w:rPr>
          <w:rFonts w:ascii="Arial" w:hAnsi="Arial" w:cs="Arial"/>
          <w:sz w:val="24"/>
          <w:szCs w:val="24"/>
          <w:lang w:val="en-CA"/>
        </w:rPr>
        <w:t xml:space="preserve">As shown in the result of this study, the decision trees were </w:t>
      </w:r>
      <w:r w:rsidR="009B4809">
        <w:rPr>
          <w:rFonts w:ascii="Arial" w:hAnsi="Arial" w:cs="Arial"/>
          <w:sz w:val="24"/>
          <w:szCs w:val="24"/>
          <w:lang w:val="en-CA"/>
        </w:rPr>
        <w:t>constructed using</w:t>
      </w:r>
      <w:r w:rsidR="000742D0">
        <w:rPr>
          <w:rFonts w:ascii="Arial" w:hAnsi="Arial" w:cs="Arial"/>
          <w:sz w:val="24"/>
          <w:szCs w:val="24"/>
          <w:lang w:val="en-CA"/>
        </w:rPr>
        <w:t xml:space="preserve"> at most two words.</w:t>
      </w:r>
      <w:r w:rsidR="009A357E">
        <w:rPr>
          <w:rFonts w:ascii="Arial" w:hAnsi="Arial" w:cs="Arial"/>
          <w:sz w:val="24"/>
          <w:szCs w:val="24"/>
          <w:lang w:val="en-CA"/>
        </w:rPr>
        <w:t xml:space="preserve"> Perhaps, only measur</w:t>
      </w:r>
      <w:r w:rsidR="00963A2A">
        <w:rPr>
          <w:rFonts w:ascii="Arial" w:hAnsi="Arial" w:cs="Arial"/>
          <w:sz w:val="24"/>
          <w:szCs w:val="24"/>
          <w:lang w:val="en-CA"/>
        </w:rPr>
        <w:t>ing</w:t>
      </w:r>
      <w:r w:rsidR="009A357E">
        <w:rPr>
          <w:rFonts w:ascii="Arial" w:hAnsi="Arial" w:cs="Arial"/>
          <w:sz w:val="24"/>
          <w:szCs w:val="24"/>
          <w:lang w:val="en-CA"/>
        </w:rPr>
        <w:t xml:space="preserve"> word frequency</w:t>
      </w:r>
      <w:r w:rsidR="00A21ADC">
        <w:rPr>
          <w:rFonts w:ascii="Arial" w:hAnsi="Arial" w:cs="Arial"/>
          <w:sz w:val="24"/>
          <w:szCs w:val="24"/>
          <w:lang w:val="en-CA"/>
        </w:rPr>
        <w:t>, followed b</w:t>
      </w:r>
      <w:r w:rsidR="006F3F01">
        <w:rPr>
          <w:rFonts w:ascii="Arial" w:hAnsi="Arial" w:cs="Arial"/>
          <w:sz w:val="24"/>
          <w:szCs w:val="24"/>
          <w:lang w:val="en-CA"/>
        </w:rPr>
        <w:t>y a</w:t>
      </w:r>
      <w:r w:rsidR="00A21ADC">
        <w:rPr>
          <w:rFonts w:ascii="Arial" w:hAnsi="Arial" w:cs="Arial"/>
          <w:sz w:val="24"/>
          <w:szCs w:val="24"/>
          <w:lang w:val="en-CA"/>
        </w:rPr>
        <w:t xml:space="preserve"> </w:t>
      </w:r>
      <w:r w:rsidR="009A357E">
        <w:rPr>
          <w:rFonts w:ascii="Arial" w:hAnsi="Arial" w:cs="Arial"/>
          <w:sz w:val="24"/>
          <w:szCs w:val="24"/>
          <w:lang w:val="en-CA"/>
        </w:rPr>
        <w:t>normalization technique</w:t>
      </w:r>
      <w:r w:rsidR="00A21ADC">
        <w:rPr>
          <w:rFonts w:ascii="Arial" w:hAnsi="Arial" w:cs="Arial"/>
          <w:sz w:val="24"/>
          <w:szCs w:val="24"/>
          <w:lang w:val="en-CA"/>
        </w:rPr>
        <w:t>,</w:t>
      </w:r>
      <w:r w:rsidR="009A357E">
        <w:rPr>
          <w:rFonts w:ascii="Arial" w:hAnsi="Arial" w:cs="Arial"/>
          <w:sz w:val="24"/>
          <w:szCs w:val="24"/>
          <w:lang w:val="en-CA"/>
        </w:rPr>
        <w:t xml:space="preserve"> is not enough by itself.</w:t>
      </w:r>
      <w:r w:rsidR="00726032">
        <w:rPr>
          <w:rFonts w:ascii="Arial" w:hAnsi="Arial" w:cs="Arial"/>
          <w:sz w:val="24"/>
          <w:szCs w:val="24"/>
          <w:lang w:val="en-CA"/>
        </w:rPr>
        <w:t xml:space="preserve"> </w:t>
      </w:r>
      <w:r w:rsidR="003014C8">
        <w:rPr>
          <w:rFonts w:ascii="Arial" w:hAnsi="Arial" w:cs="Arial"/>
          <w:sz w:val="24"/>
          <w:szCs w:val="24"/>
          <w:lang w:val="en-CA"/>
        </w:rPr>
        <w:t>Measuring</w:t>
      </w:r>
      <w:r w:rsidR="00726032">
        <w:rPr>
          <w:rFonts w:ascii="Arial" w:hAnsi="Arial" w:cs="Arial"/>
          <w:sz w:val="24"/>
          <w:szCs w:val="24"/>
          <w:lang w:val="en-CA"/>
        </w:rPr>
        <w:t xml:space="preserve"> different arrangement of words, </w:t>
      </w:r>
      <w:r w:rsidR="00000047">
        <w:rPr>
          <w:rFonts w:ascii="Arial" w:hAnsi="Arial" w:cs="Arial"/>
          <w:sz w:val="24"/>
          <w:szCs w:val="24"/>
          <w:lang w:val="en-CA"/>
        </w:rPr>
        <w:t xml:space="preserve">with </w:t>
      </w:r>
      <w:r w:rsidR="00726032">
        <w:rPr>
          <w:rFonts w:ascii="Arial" w:hAnsi="Arial" w:cs="Arial"/>
          <w:sz w:val="24"/>
          <w:szCs w:val="24"/>
          <w:lang w:val="en-CA"/>
        </w:rPr>
        <w:t>corresponding distance measure</w:t>
      </w:r>
      <w:r w:rsidR="003433D6">
        <w:rPr>
          <w:rFonts w:ascii="Arial" w:hAnsi="Arial" w:cs="Arial"/>
          <w:sz w:val="24"/>
          <w:szCs w:val="24"/>
          <w:lang w:val="en-CA"/>
        </w:rPr>
        <w:t>s</w:t>
      </w:r>
      <w:r w:rsidR="00726032">
        <w:rPr>
          <w:rFonts w:ascii="Arial" w:hAnsi="Arial" w:cs="Arial"/>
          <w:sz w:val="24"/>
          <w:szCs w:val="24"/>
          <w:lang w:val="en-CA"/>
        </w:rPr>
        <w:t xml:space="preserve"> relative to one another, could </w:t>
      </w:r>
      <w:r w:rsidR="00E23B19">
        <w:rPr>
          <w:rFonts w:ascii="Arial" w:hAnsi="Arial" w:cs="Arial"/>
          <w:sz w:val="24"/>
          <w:szCs w:val="24"/>
          <w:lang w:val="en-CA"/>
        </w:rPr>
        <w:t xml:space="preserve">potentially be an </w:t>
      </w:r>
      <w:r w:rsidR="00726032">
        <w:rPr>
          <w:rFonts w:ascii="Arial" w:hAnsi="Arial" w:cs="Arial"/>
          <w:sz w:val="24"/>
          <w:szCs w:val="24"/>
          <w:lang w:val="en-CA"/>
        </w:rPr>
        <w:t>improvement</w:t>
      </w:r>
      <w:r w:rsidR="00E23B19">
        <w:rPr>
          <w:rFonts w:ascii="Arial" w:hAnsi="Arial" w:cs="Arial"/>
          <w:sz w:val="24"/>
          <w:szCs w:val="24"/>
          <w:lang w:val="en-CA"/>
        </w:rPr>
        <w:t xml:space="preserve"> to these studies.</w:t>
      </w:r>
      <w:r w:rsidR="003E5F97">
        <w:rPr>
          <w:rFonts w:ascii="Arial" w:hAnsi="Arial" w:cs="Arial"/>
          <w:sz w:val="24"/>
          <w:szCs w:val="24"/>
          <w:lang w:val="en-CA"/>
        </w:rPr>
        <w:t xml:space="preserve"> Though, it has been said many times, the simplest solution is often found best.</w:t>
      </w:r>
    </w:p>
    <w:sectPr w:rsidR="005D536A" w:rsidRPr="00D1344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22ACE" w14:textId="77777777" w:rsidR="006E7F04" w:rsidRDefault="006E7F04" w:rsidP="00AD5ECF">
      <w:pPr>
        <w:spacing w:after="0" w:line="240" w:lineRule="auto"/>
      </w:pPr>
      <w:r>
        <w:separator/>
      </w:r>
    </w:p>
  </w:endnote>
  <w:endnote w:type="continuationSeparator" w:id="0">
    <w:p w14:paraId="6C4BC45C" w14:textId="77777777" w:rsidR="006E7F04" w:rsidRDefault="006E7F04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9FAEA" w14:textId="77777777" w:rsidR="006E7F04" w:rsidRDefault="006E7F04" w:rsidP="00AD5ECF">
      <w:pPr>
        <w:spacing w:after="0" w:line="240" w:lineRule="auto"/>
      </w:pPr>
      <w:r>
        <w:separator/>
      </w:r>
    </w:p>
  </w:footnote>
  <w:footnote w:type="continuationSeparator" w:id="0">
    <w:p w14:paraId="0E57A57F" w14:textId="77777777" w:rsidR="006E7F04" w:rsidRDefault="006E7F04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B4B13" w:rsidRDefault="006B4B13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B4B13" w:rsidRDefault="006B4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B5F"/>
    <w:rsid w:val="00003C96"/>
    <w:rsid w:val="0001185F"/>
    <w:rsid w:val="000132ED"/>
    <w:rsid w:val="00014552"/>
    <w:rsid w:val="00014AAE"/>
    <w:rsid w:val="00015B22"/>
    <w:rsid w:val="00020B4D"/>
    <w:rsid w:val="00021AAE"/>
    <w:rsid w:val="0002561A"/>
    <w:rsid w:val="00025DF1"/>
    <w:rsid w:val="00026F2F"/>
    <w:rsid w:val="000316DC"/>
    <w:rsid w:val="00032686"/>
    <w:rsid w:val="000337B6"/>
    <w:rsid w:val="00035AFC"/>
    <w:rsid w:val="00036922"/>
    <w:rsid w:val="00037521"/>
    <w:rsid w:val="00040CA2"/>
    <w:rsid w:val="0004276B"/>
    <w:rsid w:val="00044822"/>
    <w:rsid w:val="000463E7"/>
    <w:rsid w:val="00052000"/>
    <w:rsid w:val="00053411"/>
    <w:rsid w:val="00057B25"/>
    <w:rsid w:val="00061E65"/>
    <w:rsid w:val="0007107B"/>
    <w:rsid w:val="00071413"/>
    <w:rsid w:val="000742D0"/>
    <w:rsid w:val="00074976"/>
    <w:rsid w:val="00081F4E"/>
    <w:rsid w:val="0008266F"/>
    <w:rsid w:val="00082697"/>
    <w:rsid w:val="00084AE5"/>
    <w:rsid w:val="00085F4C"/>
    <w:rsid w:val="000950B0"/>
    <w:rsid w:val="00096D32"/>
    <w:rsid w:val="000A22E8"/>
    <w:rsid w:val="000A2907"/>
    <w:rsid w:val="000A2EF7"/>
    <w:rsid w:val="000A33C0"/>
    <w:rsid w:val="000B2422"/>
    <w:rsid w:val="000B2B03"/>
    <w:rsid w:val="000B44C3"/>
    <w:rsid w:val="000B46EF"/>
    <w:rsid w:val="000B4B51"/>
    <w:rsid w:val="000B5358"/>
    <w:rsid w:val="000B5B8A"/>
    <w:rsid w:val="000B5CA9"/>
    <w:rsid w:val="000C0D4F"/>
    <w:rsid w:val="000C3F9C"/>
    <w:rsid w:val="000C4485"/>
    <w:rsid w:val="000D14F6"/>
    <w:rsid w:val="000D220B"/>
    <w:rsid w:val="000D2672"/>
    <w:rsid w:val="000D411B"/>
    <w:rsid w:val="000D5D22"/>
    <w:rsid w:val="000E1E12"/>
    <w:rsid w:val="000E488A"/>
    <w:rsid w:val="000E5645"/>
    <w:rsid w:val="000E67A6"/>
    <w:rsid w:val="000F0D2C"/>
    <w:rsid w:val="000F50E1"/>
    <w:rsid w:val="000F5CB3"/>
    <w:rsid w:val="000F67FC"/>
    <w:rsid w:val="000F69B3"/>
    <w:rsid w:val="000F7C0D"/>
    <w:rsid w:val="001033D8"/>
    <w:rsid w:val="001115DC"/>
    <w:rsid w:val="0011673F"/>
    <w:rsid w:val="00117D44"/>
    <w:rsid w:val="0012058F"/>
    <w:rsid w:val="00122DEE"/>
    <w:rsid w:val="00123CF1"/>
    <w:rsid w:val="00125691"/>
    <w:rsid w:val="00126258"/>
    <w:rsid w:val="00126AD9"/>
    <w:rsid w:val="00130753"/>
    <w:rsid w:val="00132504"/>
    <w:rsid w:val="00133AAB"/>
    <w:rsid w:val="001358F8"/>
    <w:rsid w:val="0013697C"/>
    <w:rsid w:val="00136AF5"/>
    <w:rsid w:val="00136F37"/>
    <w:rsid w:val="00137D6C"/>
    <w:rsid w:val="00144F6F"/>
    <w:rsid w:val="00145467"/>
    <w:rsid w:val="001461C7"/>
    <w:rsid w:val="001548C7"/>
    <w:rsid w:val="00157D87"/>
    <w:rsid w:val="00161B8A"/>
    <w:rsid w:val="001645AC"/>
    <w:rsid w:val="00171208"/>
    <w:rsid w:val="001716C7"/>
    <w:rsid w:val="00171BE3"/>
    <w:rsid w:val="00175033"/>
    <w:rsid w:val="00175FC5"/>
    <w:rsid w:val="00176617"/>
    <w:rsid w:val="001840CA"/>
    <w:rsid w:val="00186B80"/>
    <w:rsid w:val="00192778"/>
    <w:rsid w:val="001952F8"/>
    <w:rsid w:val="001A1200"/>
    <w:rsid w:val="001A25B2"/>
    <w:rsid w:val="001A7839"/>
    <w:rsid w:val="001B0450"/>
    <w:rsid w:val="001B1539"/>
    <w:rsid w:val="001B3955"/>
    <w:rsid w:val="001B4E1A"/>
    <w:rsid w:val="001B7B47"/>
    <w:rsid w:val="001C0FF3"/>
    <w:rsid w:val="001C12A7"/>
    <w:rsid w:val="001C22CF"/>
    <w:rsid w:val="001C24B0"/>
    <w:rsid w:val="001C301F"/>
    <w:rsid w:val="001C363C"/>
    <w:rsid w:val="001C3B2B"/>
    <w:rsid w:val="001C4429"/>
    <w:rsid w:val="001C450C"/>
    <w:rsid w:val="001C53D7"/>
    <w:rsid w:val="001C6F39"/>
    <w:rsid w:val="001C726E"/>
    <w:rsid w:val="001C7B91"/>
    <w:rsid w:val="001C7BAE"/>
    <w:rsid w:val="001D37F4"/>
    <w:rsid w:val="001D505E"/>
    <w:rsid w:val="001D54CB"/>
    <w:rsid w:val="001E0E2E"/>
    <w:rsid w:val="001E1121"/>
    <w:rsid w:val="001E1F00"/>
    <w:rsid w:val="001E674F"/>
    <w:rsid w:val="001E7C7D"/>
    <w:rsid w:val="001F1AE9"/>
    <w:rsid w:val="001F4BD3"/>
    <w:rsid w:val="0020151D"/>
    <w:rsid w:val="00213F72"/>
    <w:rsid w:val="00214344"/>
    <w:rsid w:val="002209B2"/>
    <w:rsid w:val="00220F23"/>
    <w:rsid w:val="0022105B"/>
    <w:rsid w:val="00221BA7"/>
    <w:rsid w:val="00223414"/>
    <w:rsid w:val="00223C0F"/>
    <w:rsid w:val="00223FAB"/>
    <w:rsid w:val="00224C56"/>
    <w:rsid w:val="00224D1B"/>
    <w:rsid w:val="0022784B"/>
    <w:rsid w:val="002403F9"/>
    <w:rsid w:val="002431A6"/>
    <w:rsid w:val="00243425"/>
    <w:rsid w:val="00243A39"/>
    <w:rsid w:val="00244669"/>
    <w:rsid w:val="00250869"/>
    <w:rsid w:val="00251F0A"/>
    <w:rsid w:val="002532A5"/>
    <w:rsid w:val="00253354"/>
    <w:rsid w:val="002541DE"/>
    <w:rsid w:val="0025515A"/>
    <w:rsid w:val="002552AA"/>
    <w:rsid w:val="002564B2"/>
    <w:rsid w:val="00262028"/>
    <w:rsid w:val="00263E54"/>
    <w:rsid w:val="00265577"/>
    <w:rsid w:val="00266CA8"/>
    <w:rsid w:val="00267CF7"/>
    <w:rsid w:val="00275895"/>
    <w:rsid w:val="00275F3D"/>
    <w:rsid w:val="002765A9"/>
    <w:rsid w:val="002769D4"/>
    <w:rsid w:val="00282068"/>
    <w:rsid w:val="00284CC5"/>
    <w:rsid w:val="00293430"/>
    <w:rsid w:val="00293F59"/>
    <w:rsid w:val="00294229"/>
    <w:rsid w:val="00295F2A"/>
    <w:rsid w:val="00296866"/>
    <w:rsid w:val="00297AA9"/>
    <w:rsid w:val="002A3551"/>
    <w:rsid w:val="002A4E3B"/>
    <w:rsid w:val="002B2E43"/>
    <w:rsid w:val="002B5992"/>
    <w:rsid w:val="002B6151"/>
    <w:rsid w:val="002B7ADF"/>
    <w:rsid w:val="002C0B9D"/>
    <w:rsid w:val="002C1BF7"/>
    <w:rsid w:val="002C221E"/>
    <w:rsid w:val="002C3732"/>
    <w:rsid w:val="002C55C8"/>
    <w:rsid w:val="002C78F7"/>
    <w:rsid w:val="002D0653"/>
    <w:rsid w:val="002D3F91"/>
    <w:rsid w:val="002D4A56"/>
    <w:rsid w:val="002E06BA"/>
    <w:rsid w:val="002E1317"/>
    <w:rsid w:val="002E5C28"/>
    <w:rsid w:val="002E5DE1"/>
    <w:rsid w:val="002E6B3D"/>
    <w:rsid w:val="002F3D49"/>
    <w:rsid w:val="002F5AD3"/>
    <w:rsid w:val="002F6197"/>
    <w:rsid w:val="002F7154"/>
    <w:rsid w:val="002F7DAF"/>
    <w:rsid w:val="003014C8"/>
    <w:rsid w:val="0030235F"/>
    <w:rsid w:val="00306F25"/>
    <w:rsid w:val="003070B1"/>
    <w:rsid w:val="00307A81"/>
    <w:rsid w:val="00310C74"/>
    <w:rsid w:val="00311BC6"/>
    <w:rsid w:val="003127A7"/>
    <w:rsid w:val="00323A3B"/>
    <w:rsid w:val="003334F4"/>
    <w:rsid w:val="00335625"/>
    <w:rsid w:val="003361BD"/>
    <w:rsid w:val="0033646D"/>
    <w:rsid w:val="003433D6"/>
    <w:rsid w:val="0034599E"/>
    <w:rsid w:val="00346CE5"/>
    <w:rsid w:val="00346DD3"/>
    <w:rsid w:val="00350671"/>
    <w:rsid w:val="00352B41"/>
    <w:rsid w:val="00353AB7"/>
    <w:rsid w:val="00362200"/>
    <w:rsid w:val="003635BC"/>
    <w:rsid w:val="0036505F"/>
    <w:rsid w:val="00365421"/>
    <w:rsid w:val="003663C5"/>
    <w:rsid w:val="00370800"/>
    <w:rsid w:val="00372620"/>
    <w:rsid w:val="00374029"/>
    <w:rsid w:val="003756A8"/>
    <w:rsid w:val="00377B08"/>
    <w:rsid w:val="00380281"/>
    <w:rsid w:val="00382186"/>
    <w:rsid w:val="00384226"/>
    <w:rsid w:val="00387E17"/>
    <w:rsid w:val="00387FA7"/>
    <w:rsid w:val="00391024"/>
    <w:rsid w:val="00391B70"/>
    <w:rsid w:val="0039277D"/>
    <w:rsid w:val="003A10C6"/>
    <w:rsid w:val="003A46E4"/>
    <w:rsid w:val="003A4B85"/>
    <w:rsid w:val="003A583A"/>
    <w:rsid w:val="003A5C63"/>
    <w:rsid w:val="003B13FC"/>
    <w:rsid w:val="003B4BE4"/>
    <w:rsid w:val="003B5F40"/>
    <w:rsid w:val="003B6050"/>
    <w:rsid w:val="003C1852"/>
    <w:rsid w:val="003C189A"/>
    <w:rsid w:val="003C2E6E"/>
    <w:rsid w:val="003C5418"/>
    <w:rsid w:val="003C66EE"/>
    <w:rsid w:val="003D08E9"/>
    <w:rsid w:val="003D0970"/>
    <w:rsid w:val="003D23D1"/>
    <w:rsid w:val="003D7F5B"/>
    <w:rsid w:val="003E26D9"/>
    <w:rsid w:val="003E3302"/>
    <w:rsid w:val="003E3C01"/>
    <w:rsid w:val="003E566A"/>
    <w:rsid w:val="003E5F97"/>
    <w:rsid w:val="003F1413"/>
    <w:rsid w:val="003F24F1"/>
    <w:rsid w:val="003F4BCE"/>
    <w:rsid w:val="003F4F10"/>
    <w:rsid w:val="003F5008"/>
    <w:rsid w:val="003F605B"/>
    <w:rsid w:val="003F632F"/>
    <w:rsid w:val="003F74C2"/>
    <w:rsid w:val="00400A16"/>
    <w:rsid w:val="00400AE6"/>
    <w:rsid w:val="00406D24"/>
    <w:rsid w:val="004071B2"/>
    <w:rsid w:val="00412044"/>
    <w:rsid w:val="0041321B"/>
    <w:rsid w:val="004203E7"/>
    <w:rsid w:val="00424610"/>
    <w:rsid w:val="00425920"/>
    <w:rsid w:val="00426A97"/>
    <w:rsid w:val="00427F8C"/>
    <w:rsid w:val="00431B08"/>
    <w:rsid w:val="004335DF"/>
    <w:rsid w:val="00433679"/>
    <w:rsid w:val="00434DF2"/>
    <w:rsid w:val="00435405"/>
    <w:rsid w:val="00435BBC"/>
    <w:rsid w:val="004378C3"/>
    <w:rsid w:val="00440E1E"/>
    <w:rsid w:val="00441521"/>
    <w:rsid w:val="004419FE"/>
    <w:rsid w:val="00441F04"/>
    <w:rsid w:val="00443074"/>
    <w:rsid w:val="00443ACA"/>
    <w:rsid w:val="00443DEA"/>
    <w:rsid w:val="004443AC"/>
    <w:rsid w:val="00447E00"/>
    <w:rsid w:val="00452BBF"/>
    <w:rsid w:val="0045409D"/>
    <w:rsid w:val="00455DC6"/>
    <w:rsid w:val="00456E33"/>
    <w:rsid w:val="00461581"/>
    <w:rsid w:val="00472EBB"/>
    <w:rsid w:val="004775E9"/>
    <w:rsid w:val="00483124"/>
    <w:rsid w:val="00484E28"/>
    <w:rsid w:val="00490B91"/>
    <w:rsid w:val="00491195"/>
    <w:rsid w:val="004927EA"/>
    <w:rsid w:val="0049353D"/>
    <w:rsid w:val="00493DF8"/>
    <w:rsid w:val="00494E23"/>
    <w:rsid w:val="004964A1"/>
    <w:rsid w:val="00497071"/>
    <w:rsid w:val="004A4377"/>
    <w:rsid w:val="004A49C9"/>
    <w:rsid w:val="004B1928"/>
    <w:rsid w:val="004B522C"/>
    <w:rsid w:val="004C0A25"/>
    <w:rsid w:val="004C1F16"/>
    <w:rsid w:val="004C220B"/>
    <w:rsid w:val="004C5502"/>
    <w:rsid w:val="004D19A5"/>
    <w:rsid w:val="004D4234"/>
    <w:rsid w:val="004D4C81"/>
    <w:rsid w:val="004D611D"/>
    <w:rsid w:val="004E65C8"/>
    <w:rsid w:val="004E6783"/>
    <w:rsid w:val="004F068D"/>
    <w:rsid w:val="004F0FDE"/>
    <w:rsid w:val="004F1623"/>
    <w:rsid w:val="004F175B"/>
    <w:rsid w:val="004F3FC2"/>
    <w:rsid w:val="004F5871"/>
    <w:rsid w:val="00500479"/>
    <w:rsid w:val="00501982"/>
    <w:rsid w:val="00503D24"/>
    <w:rsid w:val="00506DDC"/>
    <w:rsid w:val="005102F8"/>
    <w:rsid w:val="00510887"/>
    <w:rsid w:val="00510BC5"/>
    <w:rsid w:val="0051205B"/>
    <w:rsid w:val="005156A2"/>
    <w:rsid w:val="005165A1"/>
    <w:rsid w:val="00522EFA"/>
    <w:rsid w:val="005237C8"/>
    <w:rsid w:val="005257B6"/>
    <w:rsid w:val="00530FFD"/>
    <w:rsid w:val="0053162A"/>
    <w:rsid w:val="0053225F"/>
    <w:rsid w:val="005322DA"/>
    <w:rsid w:val="00534228"/>
    <w:rsid w:val="0054057E"/>
    <w:rsid w:val="00551177"/>
    <w:rsid w:val="00552280"/>
    <w:rsid w:val="005526BF"/>
    <w:rsid w:val="0055389F"/>
    <w:rsid w:val="00554750"/>
    <w:rsid w:val="00556EC8"/>
    <w:rsid w:val="00557875"/>
    <w:rsid w:val="00557D60"/>
    <w:rsid w:val="00562E71"/>
    <w:rsid w:val="0056626C"/>
    <w:rsid w:val="0056642B"/>
    <w:rsid w:val="00570537"/>
    <w:rsid w:val="0057172D"/>
    <w:rsid w:val="00572DE5"/>
    <w:rsid w:val="00574407"/>
    <w:rsid w:val="00575F06"/>
    <w:rsid w:val="0057734D"/>
    <w:rsid w:val="005908F9"/>
    <w:rsid w:val="0059150D"/>
    <w:rsid w:val="00595F77"/>
    <w:rsid w:val="005967E8"/>
    <w:rsid w:val="00597410"/>
    <w:rsid w:val="005A120E"/>
    <w:rsid w:val="005A2EF1"/>
    <w:rsid w:val="005A501F"/>
    <w:rsid w:val="005A55A9"/>
    <w:rsid w:val="005A70A0"/>
    <w:rsid w:val="005B32AF"/>
    <w:rsid w:val="005C387E"/>
    <w:rsid w:val="005D0B1D"/>
    <w:rsid w:val="005D4DA9"/>
    <w:rsid w:val="005D52CC"/>
    <w:rsid w:val="005D536A"/>
    <w:rsid w:val="005E2F3C"/>
    <w:rsid w:val="005E3A15"/>
    <w:rsid w:val="005E430F"/>
    <w:rsid w:val="005E6F38"/>
    <w:rsid w:val="005E748C"/>
    <w:rsid w:val="005F14A4"/>
    <w:rsid w:val="005F24EF"/>
    <w:rsid w:val="005F6E0D"/>
    <w:rsid w:val="005F78AC"/>
    <w:rsid w:val="005F7D57"/>
    <w:rsid w:val="006003DB"/>
    <w:rsid w:val="00601DB3"/>
    <w:rsid w:val="00602645"/>
    <w:rsid w:val="00603378"/>
    <w:rsid w:val="00604EC5"/>
    <w:rsid w:val="00605257"/>
    <w:rsid w:val="00605403"/>
    <w:rsid w:val="00605D83"/>
    <w:rsid w:val="00607C04"/>
    <w:rsid w:val="00611C9D"/>
    <w:rsid w:val="006138C1"/>
    <w:rsid w:val="00614357"/>
    <w:rsid w:val="00614394"/>
    <w:rsid w:val="00614499"/>
    <w:rsid w:val="006146D9"/>
    <w:rsid w:val="006151A5"/>
    <w:rsid w:val="006203C6"/>
    <w:rsid w:val="00620D1C"/>
    <w:rsid w:val="0062187B"/>
    <w:rsid w:val="00621ECC"/>
    <w:rsid w:val="00627205"/>
    <w:rsid w:val="00627568"/>
    <w:rsid w:val="00635F1A"/>
    <w:rsid w:val="00636BF6"/>
    <w:rsid w:val="0064220E"/>
    <w:rsid w:val="006423F1"/>
    <w:rsid w:val="00642A8F"/>
    <w:rsid w:val="00642B24"/>
    <w:rsid w:val="006445C0"/>
    <w:rsid w:val="0064679F"/>
    <w:rsid w:val="00650EBC"/>
    <w:rsid w:val="00653F99"/>
    <w:rsid w:val="00656085"/>
    <w:rsid w:val="00657EE9"/>
    <w:rsid w:val="0066209E"/>
    <w:rsid w:val="006644FD"/>
    <w:rsid w:val="006663AB"/>
    <w:rsid w:val="00667058"/>
    <w:rsid w:val="00667700"/>
    <w:rsid w:val="00667961"/>
    <w:rsid w:val="006710A7"/>
    <w:rsid w:val="00675EAB"/>
    <w:rsid w:val="006775F2"/>
    <w:rsid w:val="0068452D"/>
    <w:rsid w:val="00690195"/>
    <w:rsid w:val="00690A83"/>
    <w:rsid w:val="00691CC2"/>
    <w:rsid w:val="006955A6"/>
    <w:rsid w:val="006965F1"/>
    <w:rsid w:val="006A3337"/>
    <w:rsid w:val="006B4B13"/>
    <w:rsid w:val="006C0CD3"/>
    <w:rsid w:val="006C386C"/>
    <w:rsid w:val="006C6066"/>
    <w:rsid w:val="006C6EA2"/>
    <w:rsid w:val="006D0EC0"/>
    <w:rsid w:val="006D20B4"/>
    <w:rsid w:val="006D26CD"/>
    <w:rsid w:val="006E26C1"/>
    <w:rsid w:val="006E2F64"/>
    <w:rsid w:val="006E2FAD"/>
    <w:rsid w:val="006E4E45"/>
    <w:rsid w:val="006E7528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6430"/>
    <w:rsid w:val="006F7AA7"/>
    <w:rsid w:val="00700D21"/>
    <w:rsid w:val="00701FB8"/>
    <w:rsid w:val="007021C6"/>
    <w:rsid w:val="00703E43"/>
    <w:rsid w:val="007077AF"/>
    <w:rsid w:val="00710105"/>
    <w:rsid w:val="007131E2"/>
    <w:rsid w:val="00715759"/>
    <w:rsid w:val="00716753"/>
    <w:rsid w:val="00721027"/>
    <w:rsid w:val="0072408B"/>
    <w:rsid w:val="00724568"/>
    <w:rsid w:val="00726032"/>
    <w:rsid w:val="00730E6A"/>
    <w:rsid w:val="00731C42"/>
    <w:rsid w:val="00744690"/>
    <w:rsid w:val="007451EE"/>
    <w:rsid w:val="00745FFD"/>
    <w:rsid w:val="0075478C"/>
    <w:rsid w:val="007567FE"/>
    <w:rsid w:val="00761D68"/>
    <w:rsid w:val="00766E95"/>
    <w:rsid w:val="00770BD8"/>
    <w:rsid w:val="00772547"/>
    <w:rsid w:val="007728DC"/>
    <w:rsid w:val="00773E92"/>
    <w:rsid w:val="00774474"/>
    <w:rsid w:val="00775C77"/>
    <w:rsid w:val="00776CBC"/>
    <w:rsid w:val="00776E2A"/>
    <w:rsid w:val="0078276F"/>
    <w:rsid w:val="00783C6D"/>
    <w:rsid w:val="00786A2B"/>
    <w:rsid w:val="0079082A"/>
    <w:rsid w:val="00794EEF"/>
    <w:rsid w:val="007A0585"/>
    <w:rsid w:val="007A1787"/>
    <w:rsid w:val="007A1E4F"/>
    <w:rsid w:val="007A30E1"/>
    <w:rsid w:val="007A5BF3"/>
    <w:rsid w:val="007A69BB"/>
    <w:rsid w:val="007B1C17"/>
    <w:rsid w:val="007B1D12"/>
    <w:rsid w:val="007B2498"/>
    <w:rsid w:val="007B2E2A"/>
    <w:rsid w:val="007B52F9"/>
    <w:rsid w:val="007B5BEE"/>
    <w:rsid w:val="007B7F17"/>
    <w:rsid w:val="007C064D"/>
    <w:rsid w:val="007C0951"/>
    <w:rsid w:val="007C213E"/>
    <w:rsid w:val="007C3713"/>
    <w:rsid w:val="007C37C0"/>
    <w:rsid w:val="007C478C"/>
    <w:rsid w:val="007C6932"/>
    <w:rsid w:val="007D3808"/>
    <w:rsid w:val="007E1F21"/>
    <w:rsid w:val="007E24B3"/>
    <w:rsid w:val="007E3C4C"/>
    <w:rsid w:val="007E49DF"/>
    <w:rsid w:val="007E51CA"/>
    <w:rsid w:val="007E622A"/>
    <w:rsid w:val="007E7883"/>
    <w:rsid w:val="007F0669"/>
    <w:rsid w:val="007F4A63"/>
    <w:rsid w:val="007F54F9"/>
    <w:rsid w:val="0080028E"/>
    <w:rsid w:val="0080231E"/>
    <w:rsid w:val="008023F3"/>
    <w:rsid w:val="00804FFB"/>
    <w:rsid w:val="00805270"/>
    <w:rsid w:val="00805780"/>
    <w:rsid w:val="00812208"/>
    <w:rsid w:val="00814719"/>
    <w:rsid w:val="00814D36"/>
    <w:rsid w:val="00816969"/>
    <w:rsid w:val="00817012"/>
    <w:rsid w:val="0082074D"/>
    <w:rsid w:val="0082208F"/>
    <w:rsid w:val="00824564"/>
    <w:rsid w:val="008255BA"/>
    <w:rsid w:val="00827B3C"/>
    <w:rsid w:val="008319EB"/>
    <w:rsid w:val="008329E5"/>
    <w:rsid w:val="00837A65"/>
    <w:rsid w:val="00844344"/>
    <w:rsid w:val="008474B3"/>
    <w:rsid w:val="00847B48"/>
    <w:rsid w:val="0085251A"/>
    <w:rsid w:val="00853EBA"/>
    <w:rsid w:val="00854CBA"/>
    <w:rsid w:val="008559D6"/>
    <w:rsid w:val="00864C33"/>
    <w:rsid w:val="0086515E"/>
    <w:rsid w:val="00867B61"/>
    <w:rsid w:val="00870130"/>
    <w:rsid w:val="00872EA1"/>
    <w:rsid w:val="008740A7"/>
    <w:rsid w:val="00877980"/>
    <w:rsid w:val="00882E87"/>
    <w:rsid w:val="00883C17"/>
    <w:rsid w:val="0088702C"/>
    <w:rsid w:val="00887E51"/>
    <w:rsid w:val="00891575"/>
    <w:rsid w:val="008920C6"/>
    <w:rsid w:val="008930BE"/>
    <w:rsid w:val="0089326A"/>
    <w:rsid w:val="0089470C"/>
    <w:rsid w:val="00895043"/>
    <w:rsid w:val="00897190"/>
    <w:rsid w:val="008A42A5"/>
    <w:rsid w:val="008A7C3D"/>
    <w:rsid w:val="008B0DE6"/>
    <w:rsid w:val="008B219F"/>
    <w:rsid w:val="008B31AF"/>
    <w:rsid w:val="008B495C"/>
    <w:rsid w:val="008C072C"/>
    <w:rsid w:val="008C0743"/>
    <w:rsid w:val="008C2135"/>
    <w:rsid w:val="008C6595"/>
    <w:rsid w:val="008D530C"/>
    <w:rsid w:val="008D657A"/>
    <w:rsid w:val="008D6D82"/>
    <w:rsid w:val="008D7399"/>
    <w:rsid w:val="008E3BEA"/>
    <w:rsid w:val="008E3FBE"/>
    <w:rsid w:val="008E5591"/>
    <w:rsid w:val="008E5804"/>
    <w:rsid w:val="008F0ED9"/>
    <w:rsid w:val="008F14CB"/>
    <w:rsid w:val="008F2CE5"/>
    <w:rsid w:val="008F58E0"/>
    <w:rsid w:val="008F6DED"/>
    <w:rsid w:val="00900539"/>
    <w:rsid w:val="009012DF"/>
    <w:rsid w:val="00901337"/>
    <w:rsid w:val="00902D49"/>
    <w:rsid w:val="00905B56"/>
    <w:rsid w:val="0090644D"/>
    <w:rsid w:val="009066AA"/>
    <w:rsid w:val="00910117"/>
    <w:rsid w:val="00910A78"/>
    <w:rsid w:val="00910F2E"/>
    <w:rsid w:val="00912782"/>
    <w:rsid w:val="0091366D"/>
    <w:rsid w:val="00915588"/>
    <w:rsid w:val="00915C79"/>
    <w:rsid w:val="00917CFB"/>
    <w:rsid w:val="00917EFD"/>
    <w:rsid w:val="009200C1"/>
    <w:rsid w:val="009213D9"/>
    <w:rsid w:val="0092222A"/>
    <w:rsid w:val="00924798"/>
    <w:rsid w:val="00930082"/>
    <w:rsid w:val="0093542F"/>
    <w:rsid w:val="00935D8D"/>
    <w:rsid w:val="00936EFB"/>
    <w:rsid w:val="009408BA"/>
    <w:rsid w:val="00941434"/>
    <w:rsid w:val="0094322A"/>
    <w:rsid w:val="009553F8"/>
    <w:rsid w:val="00956049"/>
    <w:rsid w:val="00956D32"/>
    <w:rsid w:val="009604DC"/>
    <w:rsid w:val="009616A4"/>
    <w:rsid w:val="009616E4"/>
    <w:rsid w:val="00963767"/>
    <w:rsid w:val="00963872"/>
    <w:rsid w:val="00963A2A"/>
    <w:rsid w:val="00967E6C"/>
    <w:rsid w:val="00972311"/>
    <w:rsid w:val="00974D2C"/>
    <w:rsid w:val="00982EBC"/>
    <w:rsid w:val="00984744"/>
    <w:rsid w:val="009853F5"/>
    <w:rsid w:val="00985DD5"/>
    <w:rsid w:val="0098619C"/>
    <w:rsid w:val="00990025"/>
    <w:rsid w:val="00990193"/>
    <w:rsid w:val="00990F99"/>
    <w:rsid w:val="00991222"/>
    <w:rsid w:val="00996CF1"/>
    <w:rsid w:val="009972D0"/>
    <w:rsid w:val="0099741F"/>
    <w:rsid w:val="009A3573"/>
    <w:rsid w:val="009A357E"/>
    <w:rsid w:val="009A531E"/>
    <w:rsid w:val="009A5454"/>
    <w:rsid w:val="009A5FAC"/>
    <w:rsid w:val="009A71A1"/>
    <w:rsid w:val="009B1A6C"/>
    <w:rsid w:val="009B4809"/>
    <w:rsid w:val="009B6501"/>
    <w:rsid w:val="009D1CA6"/>
    <w:rsid w:val="009D2215"/>
    <w:rsid w:val="009D2B05"/>
    <w:rsid w:val="009D4F53"/>
    <w:rsid w:val="009D5187"/>
    <w:rsid w:val="009D66DB"/>
    <w:rsid w:val="009E0911"/>
    <w:rsid w:val="009E5720"/>
    <w:rsid w:val="009E573F"/>
    <w:rsid w:val="009E7EE4"/>
    <w:rsid w:val="009F3634"/>
    <w:rsid w:val="009F5DDE"/>
    <w:rsid w:val="009F7B24"/>
    <w:rsid w:val="00A002D5"/>
    <w:rsid w:val="00A00BA2"/>
    <w:rsid w:val="00A0216C"/>
    <w:rsid w:val="00A05E36"/>
    <w:rsid w:val="00A06C4D"/>
    <w:rsid w:val="00A07805"/>
    <w:rsid w:val="00A11194"/>
    <w:rsid w:val="00A1479A"/>
    <w:rsid w:val="00A20089"/>
    <w:rsid w:val="00A21ADC"/>
    <w:rsid w:val="00A2343C"/>
    <w:rsid w:val="00A27997"/>
    <w:rsid w:val="00A3078D"/>
    <w:rsid w:val="00A317A6"/>
    <w:rsid w:val="00A32A6E"/>
    <w:rsid w:val="00A3583E"/>
    <w:rsid w:val="00A35BC3"/>
    <w:rsid w:val="00A35D09"/>
    <w:rsid w:val="00A43993"/>
    <w:rsid w:val="00A46362"/>
    <w:rsid w:val="00A471A3"/>
    <w:rsid w:val="00A5004C"/>
    <w:rsid w:val="00A506CD"/>
    <w:rsid w:val="00A51E27"/>
    <w:rsid w:val="00A545AA"/>
    <w:rsid w:val="00A548A4"/>
    <w:rsid w:val="00A55F4B"/>
    <w:rsid w:val="00A6365E"/>
    <w:rsid w:val="00A71E79"/>
    <w:rsid w:val="00A730F7"/>
    <w:rsid w:val="00A75176"/>
    <w:rsid w:val="00A75479"/>
    <w:rsid w:val="00A7693A"/>
    <w:rsid w:val="00A778E6"/>
    <w:rsid w:val="00A814EF"/>
    <w:rsid w:val="00A82C7D"/>
    <w:rsid w:val="00A83DBF"/>
    <w:rsid w:val="00A84626"/>
    <w:rsid w:val="00A86B88"/>
    <w:rsid w:val="00A92380"/>
    <w:rsid w:val="00A93564"/>
    <w:rsid w:val="00A95884"/>
    <w:rsid w:val="00A959D5"/>
    <w:rsid w:val="00A968BD"/>
    <w:rsid w:val="00AA22BD"/>
    <w:rsid w:val="00AA3183"/>
    <w:rsid w:val="00AA6AE3"/>
    <w:rsid w:val="00AA7A6E"/>
    <w:rsid w:val="00AB2C39"/>
    <w:rsid w:val="00AB79EB"/>
    <w:rsid w:val="00AC016E"/>
    <w:rsid w:val="00AC31EF"/>
    <w:rsid w:val="00AC353F"/>
    <w:rsid w:val="00AC400F"/>
    <w:rsid w:val="00AC4536"/>
    <w:rsid w:val="00AC592D"/>
    <w:rsid w:val="00AC794A"/>
    <w:rsid w:val="00AD078D"/>
    <w:rsid w:val="00AD24ED"/>
    <w:rsid w:val="00AD2A15"/>
    <w:rsid w:val="00AD3004"/>
    <w:rsid w:val="00AD42FC"/>
    <w:rsid w:val="00AD5ECF"/>
    <w:rsid w:val="00AD6511"/>
    <w:rsid w:val="00AE2684"/>
    <w:rsid w:val="00AE3CB9"/>
    <w:rsid w:val="00AE530A"/>
    <w:rsid w:val="00AE6708"/>
    <w:rsid w:val="00AF04D1"/>
    <w:rsid w:val="00AF45A0"/>
    <w:rsid w:val="00B018DA"/>
    <w:rsid w:val="00B01C29"/>
    <w:rsid w:val="00B065CC"/>
    <w:rsid w:val="00B07074"/>
    <w:rsid w:val="00B0765D"/>
    <w:rsid w:val="00B1194F"/>
    <w:rsid w:val="00B146FD"/>
    <w:rsid w:val="00B16157"/>
    <w:rsid w:val="00B1668D"/>
    <w:rsid w:val="00B1679C"/>
    <w:rsid w:val="00B24599"/>
    <w:rsid w:val="00B2594F"/>
    <w:rsid w:val="00B30FAA"/>
    <w:rsid w:val="00B318CD"/>
    <w:rsid w:val="00B328BB"/>
    <w:rsid w:val="00B33EFB"/>
    <w:rsid w:val="00B3642C"/>
    <w:rsid w:val="00B40AA4"/>
    <w:rsid w:val="00B4217E"/>
    <w:rsid w:val="00B44545"/>
    <w:rsid w:val="00B46534"/>
    <w:rsid w:val="00B50FAB"/>
    <w:rsid w:val="00B55F90"/>
    <w:rsid w:val="00B56118"/>
    <w:rsid w:val="00B564D7"/>
    <w:rsid w:val="00B571B6"/>
    <w:rsid w:val="00B61AAC"/>
    <w:rsid w:val="00B6635A"/>
    <w:rsid w:val="00B66A5D"/>
    <w:rsid w:val="00B70A7D"/>
    <w:rsid w:val="00B70DDE"/>
    <w:rsid w:val="00B751C9"/>
    <w:rsid w:val="00B751D4"/>
    <w:rsid w:val="00B7565E"/>
    <w:rsid w:val="00B77150"/>
    <w:rsid w:val="00B81B57"/>
    <w:rsid w:val="00B82D13"/>
    <w:rsid w:val="00B8644D"/>
    <w:rsid w:val="00B90288"/>
    <w:rsid w:val="00B90D37"/>
    <w:rsid w:val="00B93C3E"/>
    <w:rsid w:val="00B9691A"/>
    <w:rsid w:val="00B96F58"/>
    <w:rsid w:val="00BA0474"/>
    <w:rsid w:val="00BA0C97"/>
    <w:rsid w:val="00BA0F2D"/>
    <w:rsid w:val="00BA1F20"/>
    <w:rsid w:val="00BA308A"/>
    <w:rsid w:val="00BA5998"/>
    <w:rsid w:val="00BB0177"/>
    <w:rsid w:val="00BB17FC"/>
    <w:rsid w:val="00BB3989"/>
    <w:rsid w:val="00BB6C35"/>
    <w:rsid w:val="00BB75CA"/>
    <w:rsid w:val="00BC51FB"/>
    <w:rsid w:val="00BC5C49"/>
    <w:rsid w:val="00BC63CF"/>
    <w:rsid w:val="00BC6C7A"/>
    <w:rsid w:val="00BD089B"/>
    <w:rsid w:val="00BD1533"/>
    <w:rsid w:val="00BD31C0"/>
    <w:rsid w:val="00BD4B71"/>
    <w:rsid w:val="00BD526E"/>
    <w:rsid w:val="00BD599F"/>
    <w:rsid w:val="00BD6F0D"/>
    <w:rsid w:val="00BE05D9"/>
    <w:rsid w:val="00BE3924"/>
    <w:rsid w:val="00BE3B33"/>
    <w:rsid w:val="00BE4102"/>
    <w:rsid w:val="00BE64A7"/>
    <w:rsid w:val="00BF07B9"/>
    <w:rsid w:val="00BF220F"/>
    <w:rsid w:val="00BF26A0"/>
    <w:rsid w:val="00C00F39"/>
    <w:rsid w:val="00C11004"/>
    <w:rsid w:val="00C129B2"/>
    <w:rsid w:val="00C13F28"/>
    <w:rsid w:val="00C162AD"/>
    <w:rsid w:val="00C22505"/>
    <w:rsid w:val="00C25DCC"/>
    <w:rsid w:val="00C310C2"/>
    <w:rsid w:val="00C317AE"/>
    <w:rsid w:val="00C3354E"/>
    <w:rsid w:val="00C36935"/>
    <w:rsid w:val="00C43F63"/>
    <w:rsid w:val="00C4604F"/>
    <w:rsid w:val="00C47AA1"/>
    <w:rsid w:val="00C549CE"/>
    <w:rsid w:val="00C54AD4"/>
    <w:rsid w:val="00C574A8"/>
    <w:rsid w:val="00C615C5"/>
    <w:rsid w:val="00C637BC"/>
    <w:rsid w:val="00C63B33"/>
    <w:rsid w:val="00C63CB6"/>
    <w:rsid w:val="00C67B1E"/>
    <w:rsid w:val="00C7172E"/>
    <w:rsid w:val="00C721D5"/>
    <w:rsid w:val="00C72DD4"/>
    <w:rsid w:val="00C808A0"/>
    <w:rsid w:val="00C8728B"/>
    <w:rsid w:val="00C91883"/>
    <w:rsid w:val="00C91A2B"/>
    <w:rsid w:val="00C964D2"/>
    <w:rsid w:val="00C96768"/>
    <w:rsid w:val="00CA199C"/>
    <w:rsid w:val="00CA2033"/>
    <w:rsid w:val="00CA4A9D"/>
    <w:rsid w:val="00CB0CB4"/>
    <w:rsid w:val="00CB3573"/>
    <w:rsid w:val="00CB4439"/>
    <w:rsid w:val="00CB5C60"/>
    <w:rsid w:val="00CB6B14"/>
    <w:rsid w:val="00CB7D65"/>
    <w:rsid w:val="00CC0292"/>
    <w:rsid w:val="00CC5789"/>
    <w:rsid w:val="00CC690D"/>
    <w:rsid w:val="00CC7943"/>
    <w:rsid w:val="00CD2B6E"/>
    <w:rsid w:val="00CD4AC4"/>
    <w:rsid w:val="00CD624F"/>
    <w:rsid w:val="00CD73ED"/>
    <w:rsid w:val="00CE0053"/>
    <w:rsid w:val="00CE333A"/>
    <w:rsid w:val="00CE33BA"/>
    <w:rsid w:val="00CE62E8"/>
    <w:rsid w:val="00CE6A63"/>
    <w:rsid w:val="00CE7372"/>
    <w:rsid w:val="00CE7925"/>
    <w:rsid w:val="00CF0939"/>
    <w:rsid w:val="00CF5AB8"/>
    <w:rsid w:val="00CF77F1"/>
    <w:rsid w:val="00D01A9B"/>
    <w:rsid w:val="00D030C1"/>
    <w:rsid w:val="00D114B2"/>
    <w:rsid w:val="00D125A4"/>
    <w:rsid w:val="00D1344C"/>
    <w:rsid w:val="00D14906"/>
    <w:rsid w:val="00D16442"/>
    <w:rsid w:val="00D173C9"/>
    <w:rsid w:val="00D17419"/>
    <w:rsid w:val="00D22304"/>
    <w:rsid w:val="00D23362"/>
    <w:rsid w:val="00D25D1F"/>
    <w:rsid w:val="00D2602B"/>
    <w:rsid w:val="00D26062"/>
    <w:rsid w:val="00D26842"/>
    <w:rsid w:val="00D26D6B"/>
    <w:rsid w:val="00D27485"/>
    <w:rsid w:val="00D32998"/>
    <w:rsid w:val="00D32AD3"/>
    <w:rsid w:val="00D330DB"/>
    <w:rsid w:val="00D3463D"/>
    <w:rsid w:val="00D400AF"/>
    <w:rsid w:val="00D40369"/>
    <w:rsid w:val="00D443F2"/>
    <w:rsid w:val="00D45CFA"/>
    <w:rsid w:val="00D47CF2"/>
    <w:rsid w:val="00D47DA1"/>
    <w:rsid w:val="00D507BC"/>
    <w:rsid w:val="00D509D5"/>
    <w:rsid w:val="00D51944"/>
    <w:rsid w:val="00D53FE2"/>
    <w:rsid w:val="00D540E9"/>
    <w:rsid w:val="00D5660D"/>
    <w:rsid w:val="00D572AB"/>
    <w:rsid w:val="00D572DE"/>
    <w:rsid w:val="00D60C44"/>
    <w:rsid w:val="00D618AB"/>
    <w:rsid w:val="00D61FBF"/>
    <w:rsid w:val="00D623AD"/>
    <w:rsid w:val="00D647E9"/>
    <w:rsid w:val="00D661CB"/>
    <w:rsid w:val="00D67736"/>
    <w:rsid w:val="00D71EFF"/>
    <w:rsid w:val="00D72507"/>
    <w:rsid w:val="00D76061"/>
    <w:rsid w:val="00D76558"/>
    <w:rsid w:val="00D80478"/>
    <w:rsid w:val="00D8246A"/>
    <w:rsid w:val="00D82EE3"/>
    <w:rsid w:val="00D852C4"/>
    <w:rsid w:val="00D8781B"/>
    <w:rsid w:val="00D90527"/>
    <w:rsid w:val="00D90EDD"/>
    <w:rsid w:val="00D93528"/>
    <w:rsid w:val="00D95788"/>
    <w:rsid w:val="00D95DA3"/>
    <w:rsid w:val="00D97A54"/>
    <w:rsid w:val="00DA1921"/>
    <w:rsid w:val="00DA2BEA"/>
    <w:rsid w:val="00DA572C"/>
    <w:rsid w:val="00DA797C"/>
    <w:rsid w:val="00DA7E42"/>
    <w:rsid w:val="00DB02FB"/>
    <w:rsid w:val="00DB1D9C"/>
    <w:rsid w:val="00DB2F40"/>
    <w:rsid w:val="00DB445A"/>
    <w:rsid w:val="00DB467C"/>
    <w:rsid w:val="00DB623E"/>
    <w:rsid w:val="00DC5ACD"/>
    <w:rsid w:val="00DC5E4C"/>
    <w:rsid w:val="00DC6CF4"/>
    <w:rsid w:val="00DC79A7"/>
    <w:rsid w:val="00DC7FFC"/>
    <w:rsid w:val="00DD21A5"/>
    <w:rsid w:val="00DD2516"/>
    <w:rsid w:val="00DD276C"/>
    <w:rsid w:val="00DD2E91"/>
    <w:rsid w:val="00DD471E"/>
    <w:rsid w:val="00DD4950"/>
    <w:rsid w:val="00DD56F7"/>
    <w:rsid w:val="00DE26A7"/>
    <w:rsid w:val="00DE4D96"/>
    <w:rsid w:val="00DE6A1F"/>
    <w:rsid w:val="00DE7BDD"/>
    <w:rsid w:val="00DF0669"/>
    <w:rsid w:val="00DF1852"/>
    <w:rsid w:val="00DF2598"/>
    <w:rsid w:val="00DF3DBB"/>
    <w:rsid w:val="00DF3E48"/>
    <w:rsid w:val="00DF483D"/>
    <w:rsid w:val="00DF6288"/>
    <w:rsid w:val="00DF703E"/>
    <w:rsid w:val="00DF7674"/>
    <w:rsid w:val="00E00F0D"/>
    <w:rsid w:val="00E033E6"/>
    <w:rsid w:val="00E07BAA"/>
    <w:rsid w:val="00E07F3D"/>
    <w:rsid w:val="00E11BAA"/>
    <w:rsid w:val="00E15806"/>
    <w:rsid w:val="00E16418"/>
    <w:rsid w:val="00E17B8D"/>
    <w:rsid w:val="00E218AE"/>
    <w:rsid w:val="00E23B19"/>
    <w:rsid w:val="00E27EDB"/>
    <w:rsid w:val="00E30D1D"/>
    <w:rsid w:val="00E318FE"/>
    <w:rsid w:val="00E319D1"/>
    <w:rsid w:val="00E350E8"/>
    <w:rsid w:val="00E3545D"/>
    <w:rsid w:val="00E368D1"/>
    <w:rsid w:val="00E43533"/>
    <w:rsid w:val="00E44D1F"/>
    <w:rsid w:val="00E50057"/>
    <w:rsid w:val="00E50BC0"/>
    <w:rsid w:val="00E51622"/>
    <w:rsid w:val="00E527D1"/>
    <w:rsid w:val="00E53636"/>
    <w:rsid w:val="00E662B9"/>
    <w:rsid w:val="00E73969"/>
    <w:rsid w:val="00E75A23"/>
    <w:rsid w:val="00E80217"/>
    <w:rsid w:val="00E80578"/>
    <w:rsid w:val="00E80BE3"/>
    <w:rsid w:val="00E829EF"/>
    <w:rsid w:val="00E8370B"/>
    <w:rsid w:val="00E845F2"/>
    <w:rsid w:val="00E86D54"/>
    <w:rsid w:val="00E910B7"/>
    <w:rsid w:val="00E954A8"/>
    <w:rsid w:val="00E97DD6"/>
    <w:rsid w:val="00E97EF3"/>
    <w:rsid w:val="00EA3073"/>
    <w:rsid w:val="00EA5B5A"/>
    <w:rsid w:val="00EA7442"/>
    <w:rsid w:val="00EB0123"/>
    <w:rsid w:val="00EB055A"/>
    <w:rsid w:val="00EB0B1F"/>
    <w:rsid w:val="00EB17FC"/>
    <w:rsid w:val="00EB30EA"/>
    <w:rsid w:val="00EB7BB4"/>
    <w:rsid w:val="00EC00F3"/>
    <w:rsid w:val="00EC022C"/>
    <w:rsid w:val="00EC0674"/>
    <w:rsid w:val="00EC2095"/>
    <w:rsid w:val="00EC4760"/>
    <w:rsid w:val="00ED1E55"/>
    <w:rsid w:val="00ED2D65"/>
    <w:rsid w:val="00ED3F0C"/>
    <w:rsid w:val="00ED7170"/>
    <w:rsid w:val="00EE03EB"/>
    <w:rsid w:val="00EE0823"/>
    <w:rsid w:val="00EE1416"/>
    <w:rsid w:val="00EE20B3"/>
    <w:rsid w:val="00EE2830"/>
    <w:rsid w:val="00EE2F92"/>
    <w:rsid w:val="00EE5885"/>
    <w:rsid w:val="00EE5A08"/>
    <w:rsid w:val="00EE5C5A"/>
    <w:rsid w:val="00EE6151"/>
    <w:rsid w:val="00EE7E80"/>
    <w:rsid w:val="00EF0D85"/>
    <w:rsid w:val="00EF11E9"/>
    <w:rsid w:val="00EF1E9A"/>
    <w:rsid w:val="00EF2F70"/>
    <w:rsid w:val="00EF3127"/>
    <w:rsid w:val="00EF67FF"/>
    <w:rsid w:val="00EF6CCE"/>
    <w:rsid w:val="00F012AE"/>
    <w:rsid w:val="00F02BE2"/>
    <w:rsid w:val="00F054FF"/>
    <w:rsid w:val="00F05F5D"/>
    <w:rsid w:val="00F07087"/>
    <w:rsid w:val="00F1026C"/>
    <w:rsid w:val="00F22D9F"/>
    <w:rsid w:val="00F23B78"/>
    <w:rsid w:val="00F26E72"/>
    <w:rsid w:val="00F27417"/>
    <w:rsid w:val="00F27913"/>
    <w:rsid w:val="00F27F82"/>
    <w:rsid w:val="00F30092"/>
    <w:rsid w:val="00F32982"/>
    <w:rsid w:val="00F34C05"/>
    <w:rsid w:val="00F35033"/>
    <w:rsid w:val="00F356E8"/>
    <w:rsid w:val="00F363FA"/>
    <w:rsid w:val="00F41046"/>
    <w:rsid w:val="00F42809"/>
    <w:rsid w:val="00F43B25"/>
    <w:rsid w:val="00F444CF"/>
    <w:rsid w:val="00F45592"/>
    <w:rsid w:val="00F45949"/>
    <w:rsid w:val="00F546B7"/>
    <w:rsid w:val="00F61924"/>
    <w:rsid w:val="00F6202A"/>
    <w:rsid w:val="00F623EC"/>
    <w:rsid w:val="00F64B10"/>
    <w:rsid w:val="00F65517"/>
    <w:rsid w:val="00F65CEE"/>
    <w:rsid w:val="00F65FEE"/>
    <w:rsid w:val="00F671BD"/>
    <w:rsid w:val="00F678FF"/>
    <w:rsid w:val="00F7060F"/>
    <w:rsid w:val="00F71E50"/>
    <w:rsid w:val="00F73653"/>
    <w:rsid w:val="00F759CB"/>
    <w:rsid w:val="00F7790A"/>
    <w:rsid w:val="00F77945"/>
    <w:rsid w:val="00F83206"/>
    <w:rsid w:val="00F85067"/>
    <w:rsid w:val="00F8730F"/>
    <w:rsid w:val="00F87767"/>
    <w:rsid w:val="00F91ECC"/>
    <w:rsid w:val="00F92233"/>
    <w:rsid w:val="00F937CA"/>
    <w:rsid w:val="00F93C5D"/>
    <w:rsid w:val="00F94EF7"/>
    <w:rsid w:val="00F969FF"/>
    <w:rsid w:val="00FA172C"/>
    <w:rsid w:val="00FA2F0B"/>
    <w:rsid w:val="00FA3871"/>
    <w:rsid w:val="00FA4104"/>
    <w:rsid w:val="00FA58CB"/>
    <w:rsid w:val="00FA7233"/>
    <w:rsid w:val="00FB0950"/>
    <w:rsid w:val="00FB2999"/>
    <w:rsid w:val="00FB3E08"/>
    <w:rsid w:val="00FB416C"/>
    <w:rsid w:val="00FB5392"/>
    <w:rsid w:val="00FB7A4E"/>
    <w:rsid w:val="00FB7FE4"/>
    <w:rsid w:val="00FC1876"/>
    <w:rsid w:val="00FC22D8"/>
    <w:rsid w:val="00FC3A9D"/>
    <w:rsid w:val="00FC4704"/>
    <w:rsid w:val="00FC6964"/>
    <w:rsid w:val="00FC7E67"/>
    <w:rsid w:val="00FD272C"/>
    <w:rsid w:val="00FD52C5"/>
    <w:rsid w:val="00FD5A12"/>
    <w:rsid w:val="00FD6EB0"/>
    <w:rsid w:val="00FD6F53"/>
    <w:rsid w:val="00FE22D1"/>
    <w:rsid w:val="00FE70FE"/>
    <w:rsid w:val="00FF196A"/>
    <w:rsid w:val="00FF37E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0A0F5-F5CC-487F-ACDA-F229B5FC4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11064</TotalTime>
  <Pages>7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1061</cp:revision>
  <dcterms:created xsi:type="dcterms:W3CDTF">2018-07-08T22:27:00Z</dcterms:created>
  <dcterms:modified xsi:type="dcterms:W3CDTF">2018-08-22T06:30:00Z</dcterms:modified>
</cp:coreProperties>
</file>