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0F939320" w:rsidR="00F64B4D" w:rsidRDefault="00F6456D" w:rsidP="00B2523B">
      <w:r>
        <w:t>This final project was my favorite of the three.</w:t>
      </w:r>
      <w:r w:rsidR="00F52324">
        <w:t xml:space="preserve"> In the first project (FIN-654), my interests were a bit vague initially, </w:t>
      </w:r>
      <w:r w:rsidR="009436D7">
        <w:t xml:space="preserve">and focused more on data engineering </w:t>
      </w:r>
      <w:r w:rsidR="00436ED8">
        <w:t>by interpolating</w:t>
      </w:r>
      <w:r w:rsidR="009436D7">
        <w:t xml:space="preserve"> python in R</w:t>
      </w:r>
      <w:r w:rsidR="00607D1F">
        <w:t xml:space="preserve"> before forming a conclusive topic</w:t>
      </w:r>
      <w:r w:rsidR="00F52324">
        <w:t xml:space="preserve">.  </w:t>
      </w:r>
      <w:r w:rsidR="007603F4">
        <w:t>In</w:t>
      </w:r>
      <w:r w:rsidR="00F52324">
        <w:t xml:space="preserve"> IST-736</w:t>
      </w:r>
      <w:r w:rsidR="007603F4">
        <w:t>,</w:t>
      </w:r>
      <w:r w:rsidR="00F52324">
        <w:t xml:space="preserve"> I had define</w:t>
      </w:r>
      <w:r w:rsidR="00B7234D">
        <w:t>d</w:t>
      </w:r>
      <w:r w:rsidR="00F52324">
        <w:t xml:space="preserve"> a more concrete topic earlier in the course, and had the benefit of </w:t>
      </w:r>
      <w:r w:rsidR="00B7234D">
        <w:t>being at the tail end of the overall Data Science program</w:t>
      </w:r>
      <w:r w:rsidR="00F52324">
        <w:t xml:space="preserve">. This largely meant that I could reuse various </w:t>
      </w:r>
      <w:r w:rsidR="009B42FE">
        <w:t xml:space="preserve">python code I had developed </w:t>
      </w:r>
      <w:r w:rsidR="003D1059">
        <w:t xml:space="preserve">from </w:t>
      </w:r>
      <w:r w:rsidR="009B42FE">
        <w:t>previous course</w:t>
      </w:r>
      <w:r w:rsidR="003D1059">
        <w:t>s</w:t>
      </w:r>
      <w:r w:rsidR="009B42FE">
        <w:t xml:space="preserve"> (</w:t>
      </w:r>
      <w:proofErr w:type="gramStart"/>
      <w:r w:rsidR="009B42FE">
        <w:t>i.e.</w:t>
      </w:r>
      <w:proofErr w:type="gramEnd"/>
      <w:r w:rsidR="009B42FE">
        <w:t xml:space="preserve"> FIN-654)</w:t>
      </w:r>
      <w:r w:rsidR="00C678A5">
        <w:t>.</w:t>
      </w:r>
    </w:p>
    <w:p w14:paraId="1FF69AB9" w14:textId="7C1D941A" w:rsidR="007D4481" w:rsidRDefault="007D4481" w:rsidP="00B2523B">
      <w:r>
        <w:t xml:space="preserve">The project ultimately attempted to answer – </w:t>
      </w:r>
      <w:r>
        <w:t>Can Market Sentiment Predict the stock market?</w:t>
      </w:r>
      <w:r w:rsidR="002505A0">
        <w:t xml:space="preserve"> While the topic seem</w:t>
      </w:r>
      <w:r w:rsidR="00B4366E">
        <w:t xml:space="preserve">s a </w:t>
      </w:r>
      <w:r w:rsidR="00F0122A">
        <w:t xml:space="preserve">bit </w:t>
      </w:r>
      <w:r w:rsidR="002505A0">
        <w:t xml:space="preserve">predictable, </w:t>
      </w:r>
      <w:r w:rsidR="00B70EDA">
        <w:t xml:space="preserve">my personal </w:t>
      </w:r>
      <w:r w:rsidR="00D15B51">
        <w:t>goal</w:t>
      </w:r>
      <w:r w:rsidR="00B70EDA">
        <w:t xml:space="preserve"> was to </w:t>
      </w:r>
      <w:r w:rsidR="002505A0">
        <w:t xml:space="preserve">fuse previous </w:t>
      </w:r>
      <w:r w:rsidR="00D15B51">
        <w:t>course</w:t>
      </w:r>
      <w:r w:rsidR="002505A0">
        <w:t xml:space="preserve"> materials</w:t>
      </w:r>
      <w:r w:rsidR="00B70EDA">
        <w:t>, and</w:t>
      </w:r>
      <w:r w:rsidR="00D15B51">
        <w:t xml:space="preserve"> complete a</w:t>
      </w:r>
      <w:r w:rsidR="00B70EDA">
        <w:t xml:space="preserve"> project more tha</w:t>
      </w:r>
      <w:r w:rsidR="00D15B51">
        <w:t>t was more than just</w:t>
      </w:r>
      <w:r w:rsidR="00B70EDA">
        <w:t xml:space="preserve"> text mining or NLP.</w:t>
      </w:r>
      <w:r w:rsidR="00C90BC1">
        <w:t xml:space="preserve"> To address the overall topic, the following techniques were applied:</w:t>
      </w:r>
    </w:p>
    <w:p w14:paraId="24A2B892" w14:textId="32DFEA05" w:rsidR="005E783F" w:rsidRDefault="005E783F" w:rsidP="005E783F">
      <w:pPr>
        <w:pStyle w:val="ListParagraph"/>
        <w:numPr>
          <w:ilvl w:val="0"/>
          <w:numId w:val="33"/>
        </w:numPr>
      </w:pPr>
      <w:r>
        <w:t xml:space="preserve">Exploratory Data Analysis (EDA): </w:t>
      </w:r>
      <w:r w:rsidR="00B92E32">
        <w:t xml:space="preserve">twitter </w:t>
      </w:r>
      <w:r>
        <w:t xml:space="preserve">topic modeling </w:t>
      </w:r>
      <w:r w:rsidR="00911F46">
        <w:t>to determine</w:t>
      </w:r>
      <w:r>
        <w:t xml:space="preserve"> which stock ticker to study</w:t>
      </w:r>
    </w:p>
    <w:p w14:paraId="118F7FED" w14:textId="66E69FEB" w:rsidR="005E783F" w:rsidRDefault="005E783F" w:rsidP="005E783F">
      <w:pPr>
        <w:pStyle w:val="ListParagraph"/>
        <w:numPr>
          <w:ilvl w:val="0"/>
          <w:numId w:val="33"/>
        </w:numPr>
      </w:pPr>
      <w:r>
        <w:t xml:space="preserve">Sentiment Analysis: </w:t>
      </w:r>
      <w:r w:rsidR="000320DC">
        <w:t>normalized</w:t>
      </w:r>
      <w:r>
        <w:t xml:space="preserve"> sentiment scores</w:t>
      </w:r>
      <w:r w:rsidR="000320DC">
        <w:t xml:space="preserve"> for each financial analyst tweets</w:t>
      </w:r>
    </w:p>
    <w:p w14:paraId="492B5421" w14:textId="1BD0D222" w:rsidR="005E783F" w:rsidRDefault="005E783F" w:rsidP="005E783F">
      <w:pPr>
        <w:pStyle w:val="ListParagraph"/>
        <w:numPr>
          <w:ilvl w:val="0"/>
          <w:numId w:val="33"/>
        </w:numPr>
      </w:pPr>
      <w:r>
        <w:t>Granger Analysis: find significant sentiment and ticker pair combinations</w:t>
      </w:r>
    </w:p>
    <w:p w14:paraId="1E475633" w14:textId="77777777" w:rsidR="005E783F" w:rsidRDefault="005E783F" w:rsidP="005E783F">
      <w:pPr>
        <w:pStyle w:val="ListParagraph"/>
        <w:numPr>
          <w:ilvl w:val="0"/>
          <w:numId w:val="33"/>
        </w:numPr>
      </w:pPr>
      <w:r>
        <w:t>Timeseries Analysis: train LSTM and ARIMA models on tickers filtered from Granger Analysis</w:t>
      </w:r>
    </w:p>
    <w:p w14:paraId="23394E6D" w14:textId="218D1EA0" w:rsidR="008F0875" w:rsidRDefault="008F0875" w:rsidP="008F0875">
      <w:r>
        <w:t xml:space="preserve">While </w:t>
      </w:r>
      <w:r w:rsidR="0005519C">
        <w:t>one</w:t>
      </w:r>
      <w:r>
        <w:t xml:space="preserve"> main focus of the study was between timeseries models </w:t>
      </w:r>
      <w:r>
        <w:t xml:space="preserve">determined by LDA topic modeling </w:t>
      </w:r>
      <w:r w:rsidR="007B50B6">
        <w:t>and</w:t>
      </w:r>
      <w:r>
        <w:t xml:space="preserve"> </w:t>
      </w:r>
      <w:r>
        <w:t xml:space="preserve">granger analysis, classification analysis was also performed. Specifically, signal analysis was used as a basis to predict whether TF-IDF corpus could predict positive or negative </w:t>
      </w:r>
      <w:r w:rsidR="00942EA2">
        <w:t>volume/</w:t>
      </w:r>
      <w:r>
        <w:t>price momentum:</w:t>
      </w:r>
    </w:p>
    <w:p w14:paraId="68827BB2" w14:textId="21C9A4E4" w:rsidR="008F0875" w:rsidRDefault="008F0875" w:rsidP="008F0875">
      <w:pPr>
        <w:pStyle w:val="ListParagraph"/>
        <w:numPr>
          <w:ilvl w:val="0"/>
          <w:numId w:val="34"/>
        </w:numPr>
      </w:pPr>
      <w:r>
        <w:t xml:space="preserve">Signal Analysis: determine </w:t>
      </w:r>
      <w:r w:rsidR="00976C6D">
        <w:t xml:space="preserve">whether </w:t>
      </w:r>
      <w:r w:rsidR="00D243F3">
        <w:t>ticker volume</w:t>
      </w:r>
      <w:r w:rsidR="003507C2">
        <w:t>/price</w:t>
      </w:r>
      <w:r w:rsidR="00976C6D">
        <w:t xml:space="preserve"> </w:t>
      </w:r>
      <w:r>
        <w:t xml:space="preserve">exceed </w:t>
      </w:r>
      <w:r w:rsidR="00976C6D">
        <w:t>standard deviation</w:t>
      </w:r>
      <w:r w:rsidR="00007927">
        <w:t xml:space="preserve"> cutoff</w:t>
      </w:r>
    </w:p>
    <w:p w14:paraId="70D03C2B" w14:textId="0BD8A7D6" w:rsidR="008F0875" w:rsidRDefault="008F0875" w:rsidP="008F0875">
      <w:pPr>
        <w:pStyle w:val="ListParagraph"/>
        <w:numPr>
          <w:ilvl w:val="0"/>
          <w:numId w:val="34"/>
        </w:numPr>
      </w:pPr>
      <w:r>
        <w:t>Classification Analysis: TF-IDF text corpus (X) trained against signal result (y)</w:t>
      </w:r>
    </w:p>
    <w:p w14:paraId="3A1097CB" w14:textId="4E519C4F" w:rsidR="00D13248" w:rsidRDefault="00477984" w:rsidP="008F0875">
      <w:r>
        <w:t>More generally, s</w:t>
      </w:r>
      <w:r w:rsidR="008F0875">
        <w:t>tock prices exceeding the upper threshold was binned a value 1</w:t>
      </w:r>
      <w:r w:rsidR="009C743A">
        <w:t xml:space="preserve"> if it also was greater than the previous time step.  Conversely,</w:t>
      </w:r>
      <w:r w:rsidR="008F0875">
        <w:t xml:space="preserve"> points below the lower threshold</w:t>
      </w:r>
      <w:r w:rsidR="009C743A">
        <w:t xml:space="preserve"> and less than the previous time step</w:t>
      </w:r>
      <w:r w:rsidR="008F0875">
        <w:t xml:space="preserve"> was binned a value -1</w:t>
      </w:r>
      <w:r w:rsidR="003B615C">
        <w:t xml:space="preserve">. </w:t>
      </w:r>
      <w:r w:rsidR="00856AB6">
        <w:t>When the</w:t>
      </w:r>
      <w:r w:rsidR="003B615C">
        <w:t xml:space="preserve"> first two conditions are not satisfied, a value of 0 is assigned.  </w:t>
      </w:r>
      <w:r w:rsidR="000E1E45">
        <w:t>While this project was fairly large,</w:t>
      </w:r>
      <w:r w:rsidR="003266E9">
        <w:t xml:space="preserve"> and a good representation of the overall IST program,</w:t>
      </w:r>
      <w:r w:rsidR="000E1E45">
        <w:t xml:space="preserve"> I was quite excited about this small </w:t>
      </w:r>
      <w:r w:rsidR="00B622F4">
        <w:t>signal analysis component</w:t>
      </w:r>
      <w:r w:rsidR="000E1E45">
        <w:t>.</w:t>
      </w:r>
      <w:r w:rsidR="008C36E9">
        <w:t xml:space="preserve"> Specifically, I </w:t>
      </w:r>
      <w:r w:rsidR="007622E4">
        <w:t xml:space="preserve">had </w:t>
      </w:r>
      <w:r w:rsidR="008C36E9">
        <w:t xml:space="preserve">created </w:t>
      </w:r>
      <w:r w:rsidR="007622E4">
        <w:t>a simple system of e</w:t>
      </w:r>
      <w:r w:rsidR="008C36E9">
        <w:t>quations, then interpret</w:t>
      </w:r>
      <w:r w:rsidR="008A6554">
        <w:t>ed</w:t>
      </w:r>
      <w:r w:rsidR="008C36E9">
        <w:t xml:space="preserve"> it into python code.</w:t>
      </w:r>
      <w:r w:rsidR="001C403D">
        <w:t xml:space="preserve"> The icing on the cake for this section was that, </w:t>
      </w:r>
      <w:r w:rsidR="00F73074">
        <w:t xml:space="preserve">it </w:t>
      </w:r>
      <w:r w:rsidR="001C403D">
        <w:t xml:space="preserve">could </w:t>
      </w:r>
      <w:r w:rsidR="00F73074">
        <w:t>attempt to</w:t>
      </w:r>
      <w:r w:rsidR="001C403D">
        <w:t xml:space="preserve"> address a </w:t>
      </w:r>
      <w:r w:rsidR="009710E8">
        <w:t xml:space="preserve">corollary topic – </w:t>
      </w:r>
      <w:r w:rsidR="004E3555">
        <w:t>Can Tweets from financial analyst predict stock price momentum?</w:t>
      </w:r>
      <w:r w:rsidR="00EC11FF">
        <w:t xml:space="preserve"> </w:t>
      </w:r>
      <w:r w:rsidR="00926494">
        <w:t>Further</w:t>
      </w:r>
      <w:r w:rsidR="00EC11FF">
        <w:t xml:space="preserve">, the </w:t>
      </w:r>
      <w:r w:rsidR="00926494">
        <w:t xml:space="preserve">actual </w:t>
      </w:r>
      <w:r w:rsidR="00EC11FF">
        <w:t xml:space="preserve">generated data </w:t>
      </w:r>
      <w:r w:rsidR="00926494">
        <w:t xml:space="preserve">for the signal analysis </w:t>
      </w:r>
      <w:r w:rsidR="00EC11FF">
        <w:t xml:space="preserve">was predicated on </w:t>
      </w:r>
      <w:r w:rsidR="0065476F">
        <w:t xml:space="preserve">earlier granger analysis, </w:t>
      </w:r>
      <w:r w:rsidR="0065476F">
        <w:lastRenderedPageBreak/>
        <w:t xml:space="preserve">which addresses </w:t>
      </w:r>
      <w:r w:rsidR="00EC11FF">
        <w:t>whether sentiment from financial analyst could be said to grange</w:t>
      </w:r>
      <w:r w:rsidR="0065476F">
        <w:t>r</w:t>
      </w:r>
      <w:r w:rsidR="00EC11FF">
        <w:t xml:space="preserve"> cause stock price.  </w:t>
      </w:r>
      <w:r w:rsidR="00DF3508">
        <w:t xml:space="preserve">So, there was some (maybe tangential) relationship </w:t>
      </w:r>
      <w:r w:rsidR="00926494">
        <w:t xml:space="preserve">back </w:t>
      </w:r>
      <w:r w:rsidR="00DF3508">
        <w:t>to the primary topic question.</w:t>
      </w:r>
    </w:p>
    <w:p w14:paraId="4023E035" w14:textId="4AACC1A1" w:rsidR="00B851E3" w:rsidRDefault="00C111EF" w:rsidP="008F0875">
      <w:r>
        <w:t xml:space="preserve">In general, numerous types of classifiers </w:t>
      </w:r>
      <w:r w:rsidR="00962DC5">
        <w:t>with</w:t>
      </w:r>
      <w:r>
        <w:t xml:space="preserve"> different vectorizing techniques</w:t>
      </w:r>
      <w:r w:rsidR="008302D6">
        <w:t xml:space="preserve"> including parts of speech (POS) tagging were implemented</w:t>
      </w:r>
      <w:r>
        <w:t>.</w:t>
      </w:r>
      <w:r w:rsidR="00B90D0D">
        <w:t xml:space="preserve"> The k-fold cross validation was taken for each variation </w:t>
      </w:r>
      <w:r w:rsidR="0065476F">
        <w:t>(</w:t>
      </w:r>
      <w:proofErr w:type="gramStart"/>
      <w:r w:rsidR="0065476F">
        <w:t>i.e.</w:t>
      </w:r>
      <w:proofErr w:type="gramEnd"/>
      <w:r w:rsidR="0065476F">
        <w:t xml:space="preserve"> classifiers</w:t>
      </w:r>
      <w:r w:rsidR="00B90D0D">
        <w:t>) of financial analyst tweets against binned signals.</w:t>
      </w:r>
      <w:r w:rsidR="00091A36">
        <w:t xml:space="preserve">  Some of our better results </w:t>
      </w:r>
      <w:r w:rsidR="00F94698">
        <w:t xml:space="preserve">at 80/20 split was found using the </w:t>
      </w:r>
      <w:r w:rsidR="00AE639A">
        <w:t>Bernoulli Naïve Bayes (BNB)</w:t>
      </w:r>
      <w:r w:rsidR="00F94698">
        <w:t xml:space="preserve">. Specifically, tweets </w:t>
      </w:r>
      <w:r w:rsidR="00B851E3">
        <w:t xml:space="preserve">from </w:t>
      </w:r>
      <w:proofErr w:type="spellStart"/>
      <w:r w:rsidR="00B851E3">
        <w:t>JimCramer</w:t>
      </w:r>
      <w:proofErr w:type="spellEnd"/>
      <w:r w:rsidR="00B851E3">
        <w:t xml:space="preserve"> could predict AMZN </w:t>
      </w:r>
      <w:r w:rsidR="004944FC">
        <w:t xml:space="preserve">ticker </w:t>
      </w:r>
      <w:r w:rsidR="005E3CE9">
        <w:t>volume</w:t>
      </w:r>
      <w:r w:rsidR="00B851E3">
        <w:t xml:space="preserve"> with roughly 76% accuracy, while </w:t>
      </w:r>
      <w:proofErr w:type="spellStart"/>
      <w:r w:rsidR="00B851E3">
        <w:t>SJosphBurns</w:t>
      </w:r>
      <w:proofErr w:type="spellEnd"/>
      <w:r w:rsidR="00B851E3">
        <w:t xml:space="preserve"> and </w:t>
      </w:r>
      <w:proofErr w:type="spellStart"/>
      <w:r w:rsidR="00B851E3">
        <w:t>ReformedBroker</w:t>
      </w:r>
      <w:proofErr w:type="spellEnd"/>
      <w:r w:rsidR="00B851E3">
        <w:t xml:space="preserve"> were over 90% accurate.</w:t>
      </w:r>
      <w:r w:rsidR="003C5149">
        <w:t xml:space="preserve"> Corresponding precision, recall, and </w:t>
      </w:r>
      <w:proofErr w:type="spellStart"/>
      <w:r w:rsidR="003C5149">
        <w:t>fscore</w:t>
      </w:r>
      <w:proofErr w:type="spellEnd"/>
      <w:r w:rsidR="003C5149">
        <w:t xml:space="preserve"> were over 75% for </w:t>
      </w:r>
      <w:proofErr w:type="spellStart"/>
      <w:r w:rsidR="003C5149">
        <w:t>JimBroker</w:t>
      </w:r>
      <w:proofErr w:type="spellEnd"/>
      <w:r w:rsidR="003C5149">
        <w:t xml:space="preserve">, and roughly 95% for both </w:t>
      </w:r>
      <w:proofErr w:type="spellStart"/>
      <w:r w:rsidR="003C5149">
        <w:t>SJosphBurns</w:t>
      </w:r>
      <w:proofErr w:type="spellEnd"/>
      <w:r w:rsidR="003C5149">
        <w:t xml:space="preserve"> and </w:t>
      </w:r>
      <w:proofErr w:type="spellStart"/>
      <w:r w:rsidR="003C5149">
        <w:t>ReformedBroker</w:t>
      </w:r>
      <w:proofErr w:type="spellEnd"/>
      <w:r w:rsidR="003C5149">
        <w:t>.</w:t>
      </w:r>
    </w:p>
    <w:p w14:paraId="450BEA11" w14:textId="45F04A43" w:rsidR="009710E8" w:rsidRDefault="00785782" w:rsidP="008F0875">
      <w:r>
        <w:t xml:space="preserve">Finally, </w:t>
      </w:r>
      <w:r w:rsidR="0056043D">
        <w:t xml:space="preserve">timeseries analysis was performed </w:t>
      </w:r>
      <w:r w:rsidR="00F65EDE">
        <w:t>(</w:t>
      </w:r>
      <w:r w:rsidR="0056043D">
        <w:t>very similar to FIN-654</w:t>
      </w:r>
      <w:r w:rsidR="00F65EDE">
        <w:t xml:space="preserve">) on both ticker price and financial analyst normalized sentiment scores. </w:t>
      </w:r>
      <w:r w:rsidR="0056043D">
        <w:t>However, the original codebase received a major upgrade for ARIMA.</w:t>
      </w:r>
      <w:r w:rsidR="0018164C">
        <w:t xml:space="preserve"> Specifically, each </w:t>
      </w:r>
      <w:proofErr w:type="gramStart"/>
      <w:r w:rsidR="0018164C">
        <w:t>p</w:t>
      </w:r>
      <w:proofErr w:type="spellStart"/>
      <w:r w:rsidR="0018164C">
        <w:t>,q</w:t>
      </w:r>
      <w:proofErr w:type="gramEnd"/>
      <w:r w:rsidR="0018164C">
        <w:t>,d</w:t>
      </w:r>
      <w:proofErr w:type="spellEnd"/>
      <w:r w:rsidR="0018164C">
        <w:t xml:space="preserve"> were allowed to vary within a specified range.  This allowed a </w:t>
      </w:r>
      <w:r w:rsidR="004A5603">
        <w:t>grid-search</w:t>
      </w:r>
      <w:r w:rsidR="0018164C">
        <w:t xml:space="preserve"> approach </w:t>
      </w:r>
      <w:r w:rsidR="00982A61">
        <w:t>for the ARIMA models</w:t>
      </w:r>
      <w:r w:rsidR="0018164C">
        <w:t xml:space="preserve">, </w:t>
      </w:r>
      <w:r w:rsidR="009642D7">
        <w:t>where</w:t>
      </w:r>
      <w:r w:rsidR="0018164C">
        <w:t xml:space="preserve"> results </w:t>
      </w:r>
      <w:r w:rsidR="009642D7">
        <w:t xml:space="preserve">were </w:t>
      </w:r>
      <w:r w:rsidR="0018164C">
        <w:t>retained if scores were significant using the Dicker-Fuller test.</w:t>
      </w:r>
      <w:r w:rsidR="004A5603">
        <w:t xml:space="preserve">  </w:t>
      </w:r>
      <w:r w:rsidR="003C0DDB">
        <w:t xml:space="preserve">This largely put the LSTM at a disadvantage, </w:t>
      </w:r>
      <w:r w:rsidR="00F54D75">
        <w:t>even</w:t>
      </w:r>
      <w:r w:rsidR="00BA43DA">
        <w:t xml:space="preserve"> more so since 20% of the data was set aside for validation. </w:t>
      </w:r>
      <w:r w:rsidR="00315A68">
        <w:t xml:space="preserve">In the case of AMZN ticker price, </w:t>
      </w:r>
      <w:r w:rsidR="00BA43DA">
        <w:t xml:space="preserve">while ARIMA had 20% more data points, it was interesting to see that the mean square error (MSE) outperformed LSTM by a factor of 10. </w:t>
      </w:r>
    </w:p>
    <w:p w14:paraId="2E5DD398" w14:textId="41588BCA" w:rsidR="00E412A4" w:rsidRDefault="00E412A4" w:rsidP="008F0875">
      <w:r>
        <w:t>In general, a fair comparison could have been engineered between the two. However, the compute time as well as cost for LSTM would have greatly exceeded my compute budget.</w:t>
      </w:r>
      <w:r w:rsidR="00D274B8">
        <w:t xml:space="preserve"> </w:t>
      </w:r>
      <w:r w:rsidR="00B11D88">
        <w:t>A small benchmark was constructed for the project. Again, since the course was 10 weeks long, each benchmark generally captured the total time for a particular segment to complete (</w:t>
      </w:r>
      <w:proofErr w:type="gramStart"/>
      <w:r w:rsidR="00B11D88">
        <w:t>i.e.</w:t>
      </w:r>
      <w:proofErr w:type="gramEnd"/>
      <w:r w:rsidR="00B11D88">
        <w:t xml:space="preserve"> overall ticker time series, overall sentiment time series, overall classification, </w:t>
      </w:r>
      <w:proofErr w:type="spellStart"/>
      <w:r w:rsidR="00B11D88">
        <w:t>etc</w:t>
      </w:r>
      <w:proofErr w:type="spellEnd"/>
      <w:r w:rsidR="00B11D88">
        <w:t>), rather than individual models:</w:t>
      </w:r>
    </w:p>
    <w:p w14:paraId="5BD13232" w14:textId="77777777" w:rsidR="000A583E" w:rsidRDefault="000A583E" w:rsidP="008F0875"/>
    <w:tbl>
      <w:tblPr>
        <w:tblStyle w:val="PlainTable1"/>
        <w:tblW w:w="9535" w:type="dxa"/>
        <w:tblLook w:val="04A0" w:firstRow="1" w:lastRow="0" w:firstColumn="1" w:lastColumn="0" w:noHBand="0" w:noVBand="1"/>
      </w:tblPr>
      <w:tblGrid>
        <w:gridCol w:w="1569"/>
        <w:gridCol w:w="586"/>
        <w:gridCol w:w="1890"/>
        <w:gridCol w:w="630"/>
        <w:gridCol w:w="1890"/>
        <w:gridCol w:w="1260"/>
        <w:gridCol w:w="630"/>
        <w:gridCol w:w="1080"/>
      </w:tblGrid>
      <w:tr w:rsidR="000A583E" w:rsidRPr="001F1F85" w14:paraId="7BB93BBA" w14:textId="77777777" w:rsidTr="007E636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535" w:type="dxa"/>
            <w:gridSpan w:val="8"/>
          </w:tcPr>
          <w:p w14:paraId="47FACDE2" w14:textId="77777777" w:rsidR="000A583E" w:rsidRDefault="000A583E" w:rsidP="007E6364">
            <w:pPr>
              <w:jc w:val="center"/>
              <w:rPr>
                <w:b w:val="0"/>
                <w:bCs w:val="0"/>
                <w:sz w:val="24"/>
                <w:szCs w:val="24"/>
              </w:rPr>
            </w:pPr>
            <w:r>
              <w:rPr>
                <w:b w:val="0"/>
                <w:bCs w:val="0"/>
                <w:sz w:val="24"/>
                <w:szCs w:val="24"/>
              </w:rPr>
              <w:t>Table 1: Compute Performance (min)</w:t>
            </w:r>
          </w:p>
        </w:tc>
      </w:tr>
      <w:tr w:rsidR="000A583E" w14:paraId="575F187D"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0C354C9A" w14:textId="77777777" w:rsidR="000A583E" w:rsidRPr="005F17A1" w:rsidRDefault="000A583E" w:rsidP="007E6364">
            <w:pPr>
              <w:jc w:val="center"/>
              <w:rPr>
                <w:b w:val="0"/>
                <w:bCs w:val="0"/>
                <w:sz w:val="20"/>
                <w:szCs w:val="20"/>
              </w:rPr>
            </w:pPr>
            <w:r>
              <w:rPr>
                <w:sz w:val="20"/>
                <w:szCs w:val="20"/>
              </w:rPr>
              <w:t>Resources</w:t>
            </w:r>
          </w:p>
        </w:tc>
        <w:tc>
          <w:tcPr>
            <w:tcW w:w="2476" w:type="dxa"/>
            <w:gridSpan w:val="2"/>
          </w:tcPr>
          <w:p w14:paraId="73C87780"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Stock**</w:t>
            </w:r>
          </w:p>
        </w:tc>
        <w:tc>
          <w:tcPr>
            <w:tcW w:w="2520" w:type="dxa"/>
            <w:gridSpan w:val="2"/>
          </w:tcPr>
          <w:p w14:paraId="6C9D553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Sent**</w:t>
            </w:r>
          </w:p>
        </w:tc>
        <w:tc>
          <w:tcPr>
            <w:tcW w:w="1260" w:type="dxa"/>
          </w:tcPr>
          <w:p w14:paraId="6ADC3384" w14:textId="77777777" w:rsidR="000A583E" w:rsidRPr="0090024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Class Sent**</w:t>
            </w:r>
          </w:p>
        </w:tc>
        <w:tc>
          <w:tcPr>
            <w:tcW w:w="1710" w:type="dxa"/>
            <w:gridSpan w:val="2"/>
          </w:tcPr>
          <w:p w14:paraId="1CB142D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Granger**</w:t>
            </w:r>
          </w:p>
        </w:tc>
      </w:tr>
      <w:tr w:rsidR="000A583E" w14:paraId="1A3818F3"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63B4514" w14:textId="77777777" w:rsidR="000A583E" w:rsidRDefault="000A583E" w:rsidP="007E6364">
            <w:pPr>
              <w:rPr>
                <w:sz w:val="20"/>
                <w:szCs w:val="20"/>
              </w:rPr>
            </w:pPr>
            <w:r>
              <w:rPr>
                <w:b w:val="0"/>
                <w:bCs w:val="0"/>
                <w:sz w:val="20"/>
                <w:szCs w:val="20"/>
              </w:rPr>
              <w:t>3.0GHz (2 core), 8GB RAM</w:t>
            </w:r>
          </w:p>
        </w:tc>
        <w:tc>
          <w:tcPr>
            <w:tcW w:w="586" w:type="dxa"/>
          </w:tcPr>
          <w:p w14:paraId="5AD61004"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1315E1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3DF4779F" w14:textId="77777777" w:rsidR="000A583E" w:rsidRPr="00AA04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669DD69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503F4CA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750</w:t>
            </w:r>
          </w:p>
          <w:p w14:paraId="276C9A0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0C5DE5F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094B41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630" w:type="dxa"/>
          </w:tcPr>
          <w:p w14:paraId="272AAA08"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2AC9BA37"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17F9AA7F"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1890" w:type="dxa"/>
          </w:tcPr>
          <w:p w14:paraId="600E8DC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2962A5C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epochs=750</w:t>
            </w:r>
          </w:p>
          <w:p w14:paraId="487E6E8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356303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288BE9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1260" w:type="dxa"/>
          </w:tcPr>
          <w:p w14:paraId="4303FF25"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B5FFDF2"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7C9DD5AC" w14:textId="77777777" w:rsidR="000A583E" w:rsidRPr="006855AF"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30" w:type="dxa"/>
          </w:tcPr>
          <w:p w14:paraId="4E1B207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1BA691B"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75ED06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080" w:type="dxa"/>
          </w:tcPr>
          <w:p w14:paraId="3B6ED8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673292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AFF2B9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7F356CD9"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521D4A0" w14:textId="77777777" w:rsidR="000A583E" w:rsidRPr="006F3538" w:rsidRDefault="000A583E" w:rsidP="007E6364">
            <w:pPr>
              <w:rPr>
                <w:b w:val="0"/>
                <w:bCs w:val="0"/>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2DE700B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213AA21"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7725D3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890" w:type="dxa"/>
          </w:tcPr>
          <w:p w14:paraId="196E439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3624F94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437C4D2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12A8664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616953F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630" w:type="dxa"/>
          </w:tcPr>
          <w:p w14:paraId="20C7FDB5"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335CD8B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0BF243F7"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1890" w:type="dxa"/>
          </w:tcPr>
          <w:p w14:paraId="682614A6"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17F30DC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6265681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6756DC12"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0A4594B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1260" w:type="dxa"/>
          </w:tcPr>
          <w:p w14:paraId="2A66820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99708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235CA23"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30" w:type="dxa"/>
          </w:tcPr>
          <w:p w14:paraId="14989E5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006D8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17633F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080" w:type="dxa"/>
          </w:tcPr>
          <w:p w14:paraId="1EB4BB30"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67DF13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89B771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6693BE42"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3F9DAE74" w14:textId="77777777" w:rsidR="000A583E" w:rsidRDefault="000A583E" w:rsidP="007E6364">
            <w:pPr>
              <w:rPr>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1F3A681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EB80CE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5D4C06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1DE532BD"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CD84CE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110B4EB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79D8058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6F5891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630" w:type="dxa"/>
          </w:tcPr>
          <w:p w14:paraId="33E191E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FA6F5B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732CC95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p>
        </w:tc>
        <w:tc>
          <w:tcPr>
            <w:tcW w:w="1890" w:type="dxa"/>
          </w:tcPr>
          <w:p w14:paraId="1835E00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65DF83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4AD2BF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11F65D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373DD2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1260" w:type="dxa"/>
          </w:tcPr>
          <w:p w14:paraId="7EF738CA"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D4A9C9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266F6F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630" w:type="dxa"/>
          </w:tcPr>
          <w:p w14:paraId="231E64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011208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0C1A6A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80" w:type="dxa"/>
          </w:tcPr>
          <w:p w14:paraId="6C7A9A0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3673E71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77460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5432C223"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4CF6D726" w14:textId="77777777" w:rsidR="000A583E" w:rsidRPr="00736AF5" w:rsidRDefault="000A583E" w:rsidP="007E6364">
            <w:pPr>
              <w:rPr>
                <w:b w:val="0"/>
                <w:bCs w:val="0"/>
                <w:sz w:val="20"/>
                <w:szCs w:val="20"/>
              </w:rPr>
            </w:pPr>
            <w:r>
              <w:rPr>
                <w:b w:val="0"/>
                <w:bCs w:val="0"/>
                <w:sz w:val="20"/>
                <w:szCs w:val="20"/>
              </w:rPr>
              <w:t>p2.8xlarge: 8GPU, 32 vCPU, 488 GB RAM</w:t>
            </w:r>
          </w:p>
        </w:tc>
        <w:tc>
          <w:tcPr>
            <w:tcW w:w="586" w:type="dxa"/>
          </w:tcPr>
          <w:p w14:paraId="34A8993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430B50C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24262AFF" w14:textId="77777777" w:rsidR="000A583E" w:rsidRPr="00BF7CE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74C508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5BA275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01849F8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57E802C9"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7ABFBA9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630" w:type="dxa"/>
          </w:tcPr>
          <w:p w14:paraId="286591B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5B94CE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6CAE7C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12B421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53945DF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7DE61AE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7FA417D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55347FC8"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1260" w:type="dxa"/>
          </w:tcPr>
          <w:p w14:paraId="5A16F74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19D7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074FDF8" w14:textId="77777777" w:rsidR="000A583E" w:rsidRPr="00D9243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630" w:type="dxa"/>
          </w:tcPr>
          <w:p w14:paraId="233FC3F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604D053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5CED0D7"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080" w:type="dxa"/>
          </w:tcPr>
          <w:p w14:paraId="6A2E717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2C3C64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B99BE9F"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bl>
    <w:p w14:paraId="3A4E939B" w14:textId="77777777" w:rsidR="000A583E" w:rsidRDefault="000A583E" w:rsidP="000A583E">
      <w:pPr>
        <w:rPr>
          <w:sz w:val="24"/>
          <w:szCs w:val="24"/>
        </w:rPr>
      </w:pPr>
    </w:p>
    <w:p w14:paraId="73816172" w14:textId="77777777" w:rsidR="000A583E" w:rsidRDefault="000A583E" w:rsidP="000A583E">
      <w:pPr>
        <w:spacing w:line="240" w:lineRule="auto"/>
        <w:rPr>
          <w:sz w:val="24"/>
          <w:szCs w:val="24"/>
        </w:rPr>
      </w:pPr>
      <w:r>
        <w:rPr>
          <w:b/>
          <w:bCs/>
          <w:sz w:val="24"/>
          <w:szCs w:val="24"/>
        </w:rPr>
        <w:t>Note</w:t>
      </w:r>
      <w:r w:rsidRPr="008100D4">
        <w:rPr>
          <w:b/>
          <w:bCs/>
          <w:sz w:val="24"/>
          <w:szCs w:val="24"/>
        </w:rPr>
        <w:t>:</w:t>
      </w:r>
      <w:r>
        <w:rPr>
          <w:sz w:val="24"/>
          <w:szCs w:val="24"/>
        </w:rPr>
        <w:t xml:space="preserve"> p2 architecture was implemented based on 2019 resource attributes</w:t>
      </w:r>
      <w:r w:rsidRPr="00DC71FC">
        <w:rPr>
          <w:rStyle w:val="FootnoteReference"/>
          <w:sz w:val="24"/>
          <w:szCs w:val="24"/>
        </w:rPr>
        <w:footnoteReference w:id="18"/>
      </w:r>
      <w:r>
        <w:rPr>
          <w:sz w:val="24"/>
          <w:szCs w:val="24"/>
        </w:rPr>
        <w:t>.</w:t>
      </w:r>
    </w:p>
    <w:p w14:paraId="5D57D01A" w14:textId="77777777" w:rsidR="00F64B4D" w:rsidRDefault="00F64B4D" w:rsidP="00B2523B"/>
    <w:p w14:paraId="003DE2F7" w14:textId="73B50C61" w:rsidR="009B3576" w:rsidRDefault="009B3576" w:rsidP="00650B81">
      <w:pPr>
        <w:pStyle w:val="Heading1"/>
      </w:pPr>
      <w:bookmarkStart w:id="6" w:name="_Toc127824663"/>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B4E3" w14:textId="77777777" w:rsidR="00A66474" w:rsidRDefault="00A66474" w:rsidP="006A32B1">
      <w:pPr>
        <w:spacing w:after="0" w:line="240" w:lineRule="auto"/>
      </w:pPr>
      <w:r>
        <w:separator/>
      </w:r>
    </w:p>
  </w:endnote>
  <w:endnote w:type="continuationSeparator" w:id="0">
    <w:p w14:paraId="2CE0E27E" w14:textId="77777777" w:rsidR="00A66474" w:rsidRDefault="00A66474"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792A" w14:textId="77777777" w:rsidR="00A66474" w:rsidRDefault="00A66474" w:rsidP="006A32B1">
      <w:pPr>
        <w:spacing w:after="0" w:line="240" w:lineRule="auto"/>
      </w:pPr>
      <w:r>
        <w:separator/>
      </w:r>
    </w:p>
  </w:footnote>
  <w:footnote w:type="continuationSeparator" w:id="0">
    <w:p w14:paraId="04F12B4C" w14:textId="77777777" w:rsidR="00A66474" w:rsidRDefault="00A66474"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5843ED6" w14:textId="77777777" w:rsidR="000A583E" w:rsidRPr="00CB46F7" w:rsidRDefault="000A583E" w:rsidP="000A583E">
      <w:pPr>
        <w:pStyle w:val="FootnoteText"/>
        <w:rPr>
          <w:lang w:val="en-CA"/>
        </w:rPr>
      </w:pPr>
      <w:r>
        <w:rPr>
          <w:rStyle w:val="FootnoteReference"/>
        </w:rPr>
        <w:footnoteRef/>
      </w:r>
      <w:r>
        <w:t xml:space="preserve"> </w:t>
      </w:r>
      <w:hyperlink r:id="rId1" w:history="1">
        <w:r>
          <w:rPr>
            <w:rStyle w:val="Hyperlink"/>
          </w:rPr>
          <w:t>https://aws.amazon.com/ec2/instance-types/p2/</w:t>
        </w:r>
      </w:hyperlink>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927"/>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0DC"/>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19C"/>
    <w:rsid w:val="0005541C"/>
    <w:rsid w:val="00055692"/>
    <w:rsid w:val="00055764"/>
    <w:rsid w:val="00055A89"/>
    <w:rsid w:val="00055D6E"/>
    <w:rsid w:val="000560DD"/>
    <w:rsid w:val="000563CB"/>
    <w:rsid w:val="000566A1"/>
    <w:rsid w:val="0005670B"/>
    <w:rsid w:val="00056F26"/>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431"/>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A36"/>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83E"/>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1E45"/>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3B4"/>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64C"/>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03D"/>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CF4"/>
    <w:rsid w:val="00247127"/>
    <w:rsid w:val="0024721A"/>
    <w:rsid w:val="002478CB"/>
    <w:rsid w:val="002505A0"/>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0C8"/>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2E9"/>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A68"/>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6E9"/>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7C2"/>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38F"/>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2D4"/>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514"/>
    <w:rsid w:val="003B5624"/>
    <w:rsid w:val="003B57B4"/>
    <w:rsid w:val="003B615C"/>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DDB"/>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49"/>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059"/>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528"/>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38F"/>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6ED8"/>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98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4FC"/>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603"/>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555"/>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3E58"/>
    <w:rsid w:val="005440C1"/>
    <w:rsid w:val="00544132"/>
    <w:rsid w:val="005443C9"/>
    <w:rsid w:val="00544C8E"/>
    <w:rsid w:val="00545436"/>
    <w:rsid w:val="005457CA"/>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2E2"/>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43D"/>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11E"/>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CE9"/>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83F"/>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986"/>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D1F"/>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471"/>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6F"/>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3F4"/>
    <w:rsid w:val="00760AEE"/>
    <w:rsid w:val="007615C6"/>
    <w:rsid w:val="00761CF8"/>
    <w:rsid w:val="00761D0C"/>
    <w:rsid w:val="00761DB5"/>
    <w:rsid w:val="0076207C"/>
    <w:rsid w:val="007621C8"/>
    <w:rsid w:val="007622E4"/>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782"/>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0B6"/>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1"/>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632"/>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3EA4"/>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81C"/>
    <w:rsid w:val="00826A9A"/>
    <w:rsid w:val="00826BA3"/>
    <w:rsid w:val="00826CB0"/>
    <w:rsid w:val="0082752D"/>
    <w:rsid w:val="008278FF"/>
    <w:rsid w:val="008279F8"/>
    <w:rsid w:val="008302D6"/>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6F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AB6"/>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554"/>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6E9"/>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875"/>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5CE"/>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46"/>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94"/>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2EA2"/>
    <w:rsid w:val="00943155"/>
    <w:rsid w:val="009431F2"/>
    <w:rsid w:val="00943241"/>
    <w:rsid w:val="009434B9"/>
    <w:rsid w:val="009436D7"/>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D62"/>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DC5"/>
    <w:rsid w:val="00962EE3"/>
    <w:rsid w:val="009630A7"/>
    <w:rsid w:val="00963424"/>
    <w:rsid w:val="0096375F"/>
    <w:rsid w:val="00964072"/>
    <w:rsid w:val="009642D7"/>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0E8"/>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6C6D"/>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61"/>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2FE"/>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3A"/>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A02"/>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474"/>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39A"/>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1D88"/>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66E"/>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2F4"/>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0EDA"/>
    <w:rsid w:val="00B711C3"/>
    <w:rsid w:val="00B71311"/>
    <w:rsid w:val="00B71917"/>
    <w:rsid w:val="00B71F37"/>
    <w:rsid w:val="00B7234D"/>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1E3"/>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0D"/>
    <w:rsid w:val="00B90D2B"/>
    <w:rsid w:val="00B9122F"/>
    <w:rsid w:val="00B9126E"/>
    <w:rsid w:val="00B9157D"/>
    <w:rsid w:val="00B91A3E"/>
    <w:rsid w:val="00B91FE8"/>
    <w:rsid w:val="00B922CF"/>
    <w:rsid w:val="00B92563"/>
    <w:rsid w:val="00B92782"/>
    <w:rsid w:val="00B92B43"/>
    <w:rsid w:val="00B92DA5"/>
    <w:rsid w:val="00B92E32"/>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E51"/>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3DA"/>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1EF"/>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A5"/>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0BC1"/>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2D2"/>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248"/>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51"/>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3F3"/>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4B8"/>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508"/>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2A4"/>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1FF"/>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2A"/>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321"/>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9B4"/>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324"/>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4D75"/>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56D"/>
    <w:rsid w:val="00F6486D"/>
    <w:rsid w:val="00F64B48"/>
    <w:rsid w:val="00F64B4D"/>
    <w:rsid w:val="00F6558A"/>
    <w:rsid w:val="00F65991"/>
    <w:rsid w:val="00F65992"/>
    <w:rsid w:val="00F65C42"/>
    <w:rsid w:val="00F65D40"/>
    <w:rsid w:val="00F65EDE"/>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074"/>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78A"/>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698"/>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c2/instance-typ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9</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1558</cp:revision>
  <cp:lastPrinted>2019-06-08T18:49:00Z</cp:lastPrinted>
  <dcterms:created xsi:type="dcterms:W3CDTF">2022-12-19T13:42:00Z</dcterms:created>
  <dcterms:modified xsi:type="dcterms:W3CDTF">2023-02-22T01:38:00Z</dcterms:modified>
</cp:coreProperties>
</file>