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nsolas" w:cs="Consolas" w:eastAsia="Consolas" w:hAnsi="Consolas"/>
          <w:color w:val="c7254e"/>
          <w:sz w:val="48"/>
          <w:szCs w:val="48"/>
          <w:shd w:fill="f9f2f4" w:val="clear"/>
        </w:rPr>
      </w:pPr>
      <w:r w:rsidDel="00000000" w:rsidR="00000000" w:rsidRPr="00000000">
        <w:rPr>
          <w:rFonts w:ascii="Consolas" w:cs="Consolas" w:eastAsia="Consolas" w:hAnsi="Consolas"/>
          <w:color w:val="c7254e"/>
          <w:sz w:val="48"/>
          <w:szCs w:val="48"/>
          <w:shd w:fill="f9f2f4" w:val="clear"/>
          <w:rtl w:val="0"/>
        </w:rPr>
        <w:t xml:space="preserve">guest_QEHEB</w:t>
      </w:r>
    </w:p>
    <w:p w:rsidR="00000000" w:rsidDel="00000000" w:rsidP="00000000" w:rsidRDefault="00000000" w:rsidRPr="00000000" w14:paraId="00000001">
      <w:pPr>
        <w:contextualSpacing w:val="0"/>
        <w:rPr>
          <w:rFonts w:ascii="Consolas" w:cs="Consolas" w:eastAsia="Consolas" w:hAnsi="Consolas"/>
          <w:color w:val="c7254e"/>
          <w:sz w:val="48"/>
          <w:szCs w:val="48"/>
          <w:shd w:fill="f9f2f4" w:val="clear"/>
        </w:rPr>
      </w:pPr>
      <w:r w:rsidDel="00000000" w:rsidR="00000000" w:rsidRPr="00000000">
        <w:rPr>
          <w:rFonts w:ascii="Consolas" w:cs="Consolas" w:eastAsia="Consolas" w:hAnsi="Consolas"/>
          <w:color w:val="c7254e"/>
          <w:sz w:val="48"/>
          <w:szCs w:val="48"/>
          <w:shd w:fill="f9f2f4" w:val="clear"/>
          <w:rtl w:val="0"/>
        </w:rPr>
        <w:t xml:space="preserve">G93ZDAXR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