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57" w:rsidRPr="00406B57" w:rsidRDefault="00406B57" w:rsidP="00406B57">
      <w:pPr>
        <w:jc w:val="center"/>
        <w:rPr>
          <w:b/>
          <w:sz w:val="28"/>
        </w:rPr>
      </w:pPr>
      <w:r w:rsidRPr="00406B57">
        <w:rPr>
          <w:rFonts w:hint="eastAsia"/>
          <w:b/>
          <w:sz w:val="28"/>
        </w:rPr>
        <w:t xml:space="preserve">CVSD </w:t>
      </w:r>
      <w:r w:rsidRPr="00406B57">
        <w:rPr>
          <w:b/>
          <w:sz w:val="28"/>
        </w:rPr>
        <w:tab/>
      </w:r>
      <w:r w:rsidRPr="00406B57">
        <w:rPr>
          <w:rFonts w:hint="eastAsia"/>
          <w:b/>
          <w:sz w:val="28"/>
        </w:rPr>
        <w:t xml:space="preserve">HW6 </w:t>
      </w:r>
      <w:r w:rsidRPr="00406B57">
        <w:rPr>
          <w:b/>
          <w:sz w:val="28"/>
        </w:rPr>
        <w:tab/>
      </w:r>
      <w:r w:rsidRPr="00406B57">
        <w:rPr>
          <w:rFonts w:hint="eastAsia"/>
          <w:b/>
          <w:sz w:val="28"/>
        </w:rPr>
        <w:t xml:space="preserve">101403021 </w:t>
      </w:r>
      <w:r w:rsidRPr="00406B57">
        <w:rPr>
          <w:b/>
          <w:sz w:val="28"/>
        </w:rPr>
        <w:tab/>
      </w:r>
      <w:r w:rsidRPr="00406B57">
        <w:rPr>
          <w:rFonts w:hint="eastAsia"/>
          <w:b/>
          <w:sz w:val="28"/>
        </w:rPr>
        <w:t>郭鈞哲</w:t>
      </w:r>
    </w:p>
    <w:p w:rsidR="00FC666C" w:rsidRPr="00406B57" w:rsidRDefault="00B77F38">
      <w:pPr>
        <w:rPr>
          <w:b/>
          <w:sz w:val="28"/>
        </w:rPr>
      </w:pPr>
      <w:r w:rsidRPr="00406B57">
        <w:rPr>
          <w:rFonts w:hint="eastAsia"/>
          <w:b/>
          <w:sz w:val="28"/>
        </w:rPr>
        <w:t>B</w:t>
      </w:r>
      <w:r w:rsidR="00AA40EB" w:rsidRPr="00406B57">
        <w:rPr>
          <w:rFonts w:hint="eastAsia"/>
          <w:b/>
          <w:sz w:val="28"/>
        </w:rPr>
        <w:t>asic</w:t>
      </w:r>
    </w:p>
    <w:p w:rsidR="00AA40EB" w:rsidRPr="00406B57" w:rsidRDefault="00AA40EB">
      <w:pPr>
        <w:rPr>
          <w:b/>
          <w:sz w:val="32"/>
        </w:rPr>
      </w:pPr>
      <w:r w:rsidRPr="00406B57">
        <w:rPr>
          <w:b/>
          <w:sz w:val="32"/>
        </w:rPr>
        <w:t>1.</w:t>
      </w:r>
    </w:p>
    <w:p w:rsidR="00BA04BB" w:rsidRPr="00AA40EB" w:rsidRDefault="00BA04BB">
      <w:pPr>
        <w:rPr>
          <w:rFonts w:hint="eastAsia"/>
          <w:sz w:val="28"/>
        </w:rPr>
      </w:pPr>
      <w:r>
        <w:rPr>
          <w:rFonts w:hint="eastAsia"/>
          <w:sz w:val="28"/>
        </w:rPr>
        <w:t>下方圖片是</w:t>
      </w:r>
      <w:r>
        <w:rPr>
          <w:rFonts w:hint="eastAsia"/>
          <w:sz w:val="28"/>
        </w:rPr>
        <w:t xml:space="preserve"> CLE_DC</w:t>
      </w:r>
      <w:r>
        <w:rPr>
          <w:sz w:val="28"/>
        </w:rPr>
        <w:t xml:space="preserve">.sdc </w:t>
      </w:r>
      <w:r>
        <w:rPr>
          <w:rFonts w:hint="eastAsia"/>
          <w:sz w:val="28"/>
        </w:rPr>
        <w:t>的內容</w:t>
      </w:r>
    </w:p>
    <w:p w:rsidR="00B77F38" w:rsidRDefault="002350A6" w:rsidP="00B77F38">
      <w:r>
        <w:rPr>
          <w:noProof/>
        </w:rPr>
        <w:drawing>
          <wp:inline distT="0" distB="0" distL="0" distR="0" wp14:anchorId="177D94AE" wp14:editId="2E064D6D">
            <wp:extent cx="5274310" cy="311531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38" w:rsidRDefault="00406B57" w:rsidP="00B77F38">
      <w:r>
        <w:rPr>
          <w:rFonts w:hint="eastAsia"/>
        </w:rPr>
        <w:t>我的</w:t>
      </w:r>
      <w:r>
        <w:rPr>
          <w:rFonts w:hint="eastAsia"/>
        </w:rPr>
        <w:t xml:space="preserve"> clock cycle </w:t>
      </w:r>
      <w:r>
        <w:rPr>
          <w:rFonts w:hint="eastAsia"/>
        </w:rPr>
        <w:t>設定為</w:t>
      </w:r>
      <w:r>
        <w:rPr>
          <w:rFonts w:hint="eastAsia"/>
        </w:rPr>
        <w:t xml:space="preserve"> 10 </w:t>
      </w:r>
      <w:r>
        <w:t>ns</w:t>
      </w:r>
    </w:p>
    <w:p w:rsidR="00406B57" w:rsidRDefault="00406B57" w:rsidP="00B77F38">
      <w:pPr>
        <w:rPr>
          <w:rFonts w:hint="eastAsia"/>
        </w:rPr>
      </w:pPr>
    </w:p>
    <w:p w:rsidR="00F42FF6" w:rsidRPr="00406B57" w:rsidRDefault="00AA40EB" w:rsidP="00F42FF6">
      <w:pPr>
        <w:rPr>
          <w:b/>
          <w:sz w:val="32"/>
        </w:rPr>
      </w:pPr>
      <w:r w:rsidRPr="00406B57">
        <w:rPr>
          <w:rFonts w:hint="eastAsia"/>
          <w:b/>
          <w:sz w:val="32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0A6" w:rsidTr="00E926F5">
        <w:tc>
          <w:tcPr>
            <w:tcW w:w="4148" w:type="dxa"/>
          </w:tcPr>
          <w:p w:rsidR="00E926F5" w:rsidRDefault="00E926F5" w:rsidP="00B77F38">
            <w:r>
              <w:t xml:space="preserve">Area before Dft insertion </w:t>
            </w:r>
          </w:p>
        </w:tc>
        <w:tc>
          <w:tcPr>
            <w:tcW w:w="4148" w:type="dxa"/>
          </w:tcPr>
          <w:p w:rsidR="00E926F5" w:rsidRDefault="00E926F5" w:rsidP="00B77F38">
            <w:r>
              <w:t>Area after Dft insertion</w:t>
            </w:r>
          </w:p>
        </w:tc>
      </w:tr>
      <w:tr w:rsidR="00BA04BB" w:rsidTr="00E926F5">
        <w:tc>
          <w:tcPr>
            <w:tcW w:w="4148" w:type="dxa"/>
          </w:tcPr>
          <w:p w:rsidR="00BA04BB" w:rsidRPr="00BA04BB" w:rsidRDefault="00BA04BB" w:rsidP="00BA04BB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</w:pPr>
            <w:r>
              <w:t xml:space="preserve">From </w:t>
            </w:r>
            <w:r w:rsidRPr="00BA04BB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CLE_syn.area_rpt</w:t>
            </w:r>
          </w:p>
        </w:tc>
        <w:tc>
          <w:tcPr>
            <w:tcW w:w="4148" w:type="dxa"/>
          </w:tcPr>
          <w:p w:rsidR="00BA04BB" w:rsidRDefault="00BA04BB" w:rsidP="00B77F38">
            <w:r>
              <w:t xml:space="preserve">From 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CLE_syn.timing_rpt</w:t>
            </w:r>
          </w:p>
        </w:tc>
      </w:tr>
      <w:tr w:rsidR="002350A6" w:rsidTr="00E926F5">
        <w:tc>
          <w:tcPr>
            <w:tcW w:w="4148" w:type="dxa"/>
          </w:tcPr>
          <w:p w:rsidR="00E926F5" w:rsidRDefault="002350A6" w:rsidP="00B77F38">
            <w:r>
              <w:rPr>
                <w:noProof/>
              </w:rPr>
              <w:drawing>
                <wp:inline distT="0" distB="0" distL="0" distR="0" wp14:anchorId="2B39E41A" wp14:editId="615AE565">
                  <wp:extent cx="2318766" cy="2105025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729" cy="211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926F5" w:rsidRDefault="002350A6" w:rsidP="00B77F38">
            <w:r>
              <w:rPr>
                <w:noProof/>
              </w:rPr>
              <w:drawing>
                <wp:inline distT="0" distB="0" distL="0" distR="0" wp14:anchorId="11D2E883" wp14:editId="41163D9C">
                  <wp:extent cx="2466674" cy="2211739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355" cy="223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4BB" w:rsidRDefault="00BA04BB" w:rsidP="00B77F3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0A6" w:rsidTr="00E926F5">
        <w:tc>
          <w:tcPr>
            <w:tcW w:w="4148" w:type="dxa"/>
          </w:tcPr>
          <w:p w:rsidR="00E926F5" w:rsidRDefault="00E926F5" w:rsidP="00B77F38">
            <w:r>
              <w:lastRenderedPageBreak/>
              <w:t xml:space="preserve">Timing before Dft insertion </w:t>
            </w:r>
          </w:p>
        </w:tc>
        <w:tc>
          <w:tcPr>
            <w:tcW w:w="4148" w:type="dxa"/>
          </w:tcPr>
          <w:p w:rsidR="00E926F5" w:rsidRDefault="00E926F5" w:rsidP="00B77F38">
            <w:r>
              <w:t xml:space="preserve">Timing after Dft insertion </w:t>
            </w:r>
          </w:p>
        </w:tc>
      </w:tr>
      <w:tr w:rsidR="00BA04BB" w:rsidTr="00E926F5">
        <w:tc>
          <w:tcPr>
            <w:tcW w:w="4148" w:type="dxa"/>
          </w:tcPr>
          <w:p w:rsidR="00BA04BB" w:rsidRPr="00BA04BB" w:rsidRDefault="00BA04BB" w:rsidP="00BA04BB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</w:pPr>
            <w:r>
              <w:t xml:space="preserve">From </w:t>
            </w:r>
            <w:r w:rsidRPr="00BA04BB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LE_syn_dft.area_rpt</w:t>
            </w:r>
          </w:p>
        </w:tc>
        <w:tc>
          <w:tcPr>
            <w:tcW w:w="4148" w:type="dxa"/>
          </w:tcPr>
          <w:p w:rsidR="00BA04BB" w:rsidRDefault="00BA04BB" w:rsidP="00BA04BB">
            <w:r>
              <w:t xml:space="preserve">From </w:t>
            </w:r>
            <w:r w:rsidRPr="00BA04BB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LE_syn_dft.timing_rpt</w:t>
            </w:r>
          </w:p>
        </w:tc>
      </w:tr>
      <w:tr w:rsidR="00BA04BB" w:rsidTr="00E926F5">
        <w:tc>
          <w:tcPr>
            <w:tcW w:w="4148" w:type="dxa"/>
          </w:tcPr>
          <w:p w:rsidR="00BA04BB" w:rsidRDefault="00BA04BB" w:rsidP="00BA04BB">
            <w:pPr>
              <w:tabs>
                <w:tab w:val="left" w:pos="2640"/>
              </w:tabs>
            </w:pPr>
            <w:r>
              <w:rPr>
                <w:noProof/>
              </w:rPr>
              <w:drawing>
                <wp:inline distT="0" distB="0" distL="0" distR="0" wp14:anchorId="228285AB" wp14:editId="044EC26C">
                  <wp:extent cx="2512238" cy="1304925"/>
                  <wp:effectExtent l="0" t="0" r="254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98" cy="130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A04BB" w:rsidRDefault="00BA04BB" w:rsidP="00BA04BB">
            <w:r>
              <w:rPr>
                <w:noProof/>
              </w:rPr>
              <w:drawing>
                <wp:inline distT="0" distB="0" distL="0" distR="0" wp14:anchorId="5C855FC8" wp14:editId="03B85E7E">
                  <wp:extent cx="2514600" cy="1292932"/>
                  <wp:effectExtent l="0" t="0" r="0" b="254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9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B77" w:rsidRDefault="004B6B77" w:rsidP="00B77F38">
      <w:pPr>
        <w:rPr>
          <w:rFonts w:hint="eastAsia"/>
        </w:rPr>
      </w:pPr>
    </w:p>
    <w:p w:rsidR="00F42FF6" w:rsidRDefault="004B6B77" w:rsidP="00F42FF6">
      <w:r>
        <w:rPr>
          <w:rFonts w:hint="eastAsia"/>
        </w:rPr>
        <w:t>可以看到</w:t>
      </w:r>
      <w:r w:rsidR="008A1DE2">
        <w:rPr>
          <w:rFonts w:hint="eastAsia"/>
        </w:rPr>
        <w:t>插完</w:t>
      </w:r>
      <w:r w:rsidR="008A1DE2">
        <w:rPr>
          <w:rFonts w:hint="eastAsia"/>
        </w:rPr>
        <w:t xml:space="preserve"> </w:t>
      </w:r>
      <w:r w:rsidR="008A1DE2">
        <w:t xml:space="preserve">scan chain </w:t>
      </w:r>
      <w:r w:rsidR="008A1DE2">
        <w:rPr>
          <w:rFonts w:hint="eastAsia"/>
        </w:rPr>
        <w:t>之後</w:t>
      </w:r>
      <w:r w:rsidR="008A1DE2">
        <w:rPr>
          <w:rFonts w:hint="eastAsia"/>
        </w:rPr>
        <w:t xml:space="preserve"> </w:t>
      </w:r>
      <w:r w:rsidR="008A1DE2">
        <w:t xml:space="preserve">area </w:t>
      </w:r>
      <w:r w:rsidR="008A1DE2">
        <w:rPr>
          <w:rFonts w:hint="eastAsia"/>
        </w:rPr>
        <w:t>變大，</w:t>
      </w:r>
      <w:r w:rsidR="008A1DE2">
        <w:rPr>
          <w:rFonts w:hint="eastAsia"/>
        </w:rPr>
        <w:t xml:space="preserve"> </w:t>
      </w:r>
      <w:r w:rsidR="008A1DE2">
        <w:t xml:space="preserve">timing </w:t>
      </w:r>
      <w:r w:rsidR="008A1DE2">
        <w:rPr>
          <w:rFonts w:hint="eastAsia"/>
        </w:rPr>
        <w:t>也不同</w:t>
      </w:r>
    </w:p>
    <w:p w:rsidR="00F42FF6" w:rsidRDefault="00F42FF6" w:rsidP="00F42FF6"/>
    <w:p w:rsidR="00F42FF6" w:rsidRPr="00406B57" w:rsidRDefault="004B6B77" w:rsidP="00B77F38">
      <w:pPr>
        <w:rPr>
          <w:b/>
          <w:sz w:val="28"/>
        </w:rPr>
      </w:pPr>
      <w:r w:rsidRPr="00406B57">
        <w:rPr>
          <w:rFonts w:hint="eastAsia"/>
          <w:b/>
          <w:sz w:val="28"/>
        </w:rPr>
        <w:t>3.</w:t>
      </w:r>
    </w:p>
    <w:p w:rsidR="004B6B77" w:rsidRPr="00406B57" w:rsidRDefault="004B6B77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t>Final chip layout figure</w:t>
      </w:r>
    </w:p>
    <w:p w:rsidR="004B6B77" w:rsidRDefault="004B6B77" w:rsidP="00B77F38">
      <w:r>
        <w:rPr>
          <w:noProof/>
        </w:rPr>
        <w:drawing>
          <wp:inline distT="0" distB="0" distL="0" distR="0" wp14:anchorId="2D1AA1C0" wp14:editId="0F6D7998">
            <wp:extent cx="5274310" cy="53206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57" w:rsidRDefault="00406B57" w:rsidP="00B77F38"/>
    <w:p w:rsidR="004B6B77" w:rsidRPr="00406B57" w:rsidRDefault="00DD7271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lastRenderedPageBreak/>
        <w:t>Chip size</w:t>
      </w:r>
    </w:p>
    <w:p w:rsidR="00DD7271" w:rsidRDefault="00DD7271" w:rsidP="00B77F3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95.9pt">
            <v:imagedata r:id="rId11" o:title="size"/>
          </v:shape>
        </w:pict>
      </w:r>
    </w:p>
    <w:p w:rsidR="004B6B77" w:rsidRDefault="004B6B77" w:rsidP="00B77F38"/>
    <w:p w:rsidR="00421DF3" w:rsidRPr="00406B57" w:rsidRDefault="00DD7271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t xml:space="preserve">4. </w:t>
      </w:r>
      <w:r w:rsidR="00406B57" w:rsidRPr="00406B57">
        <w:rPr>
          <w:b/>
          <w:sz w:val="28"/>
        </w:rPr>
        <w:t xml:space="preserve">10.3~10.5 </w:t>
      </w:r>
      <w:r w:rsidR="00406B57" w:rsidRPr="00406B57">
        <w:rPr>
          <w:rFonts w:hint="eastAsia"/>
          <w:b/>
          <w:sz w:val="28"/>
        </w:rPr>
        <w:t>都沒有</w:t>
      </w:r>
      <w:r w:rsidR="00406B57" w:rsidRPr="00406B57">
        <w:rPr>
          <w:rFonts w:hint="eastAsia"/>
          <w:b/>
          <w:sz w:val="28"/>
        </w:rPr>
        <w:t xml:space="preserve"> </w:t>
      </w:r>
      <w:r w:rsidR="00406B57" w:rsidRPr="00406B57">
        <w:rPr>
          <w:b/>
          <w:sz w:val="28"/>
        </w:rPr>
        <w:t>violation</w:t>
      </w:r>
    </w:p>
    <w:p w:rsidR="00DD7271" w:rsidRDefault="00DD7271" w:rsidP="00B77F38">
      <w:r w:rsidRPr="00406B57">
        <w:rPr>
          <w:b/>
          <w:sz w:val="28"/>
        </w:rPr>
        <w:t>Verify Geometry</w:t>
      </w:r>
      <w:r w:rsidR="00406B57">
        <w:pict>
          <v:shape id="_x0000_i1026" type="#_x0000_t75" style="width:338.25pt;height:168.3pt">
            <v:imagedata r:id="rId12" o:title="10.3.1"/>
          </v:shape>
        </w:pict>
      </w:r>
    </w:p>
    <w:p w:rsidR="00DD7271" w:rsidRDefault="00DD7271" w:rsidP="00B77F38"/>
    <w:p w:rsidR="00DD7271" w:rsidRPr="00406B57" w:rsidRDefault="00DD7271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t xml:space="preserve">Verify </w:t>
      </w:r>
      <w:r w:rsidRPr="00406B57">
        <w:rPr>
          <w:b/>
          <w:sz w:val="28"/>
        </w:rPr>
        <w:t>Antenna</w:t>
      </w:r>
    </w:p>
    <w:p w:rsidR="00DD7271" w:rsidRDefault="00406B57" w:rsidP="00B77F38">
      <w:r>
        <w:pict>
          <v:shape id="_x0000_i1027" type="#_x0000_t75" style="width:293pt;height:176.65pt">
            <v:imagedata r:id="rId13" o:title="10.4.1"/>
          </v:shape>
        </w:pict>
      </w:r>
    </w:p>
    <w:p w:rsidR="00DD7271" w:rsidRPr="00406B57" w:rsidRDefault="00DD7271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lastRenderedPageBreak/>
        <w:t>Verify Con</w:t>
      </w:r>
      <w:r w:rsidRPr="00406B57">
        <w:rPr>
          <w:b/>
          <w:sz w:val="28"/>
        </w:rPr>
        <w:t>n</w:t>
      </w:r>
      <w:r w:rsidRPr="00406B57">
        <w:rPr>
          <w:rFonts w:hint="eastAsia"/>
          <w:b/>
          <w:sz w:val="28"/>
        </w:rPr>
        <w:t>ectivity</w:t>
      </w:r>
    </w:p>
    <w:p w:rsidR="00DD7271" w:rsidRDefault="00DD7271" w:rsidP="00B77F38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25pt;height:328.2pt">
            <v:imagedata r:id="rId14" o:title="10.5.1"/>
          </v:shape>
        </w:pict>
      </w:r>
    </w:p>
    <w:p w:rsidR="00606F4C" w:rsidRDefault="00606F4C" w:rsidP="00B77F38"/>
    <w:p w:rsidR="00DD7271" w:rsidRDefault="00DD7271" w:rsidP="00B77F38"/>
    <w:p w:rsidR="00606F4C" w:rsidRPr="00406B57" w:rsidRDefault="00606F4C" w:rsidP="00B77F38">
      <w:pPr>
        <w:rPr>
          <w:b/>
          <w:sz w:val="32"/>
        </w:rPr>
      </w:pPr>
      <w:r w:rsidRPr="00406B57">
        <w:rPr>
          <w:b/>
          <w:sz w:val="32"/>
        </w:rPr>
        <w:t>5.</w:t>
      </w:r>
    </w:p>
    <w:p w:rsidR="00606F4C" w:rsidRPr="00406B57" w:rsidRDefault="00606F4C" w:rsidP="00B77F38">
      <w:pPr>
        <w:rPr>
          <w:b/>
          <w:sz w:val="32"/>
        </w:rPr>
      </w:pPr>
      <w:r w:rsidRPr="00406B57">
        <w:rPr>
          <w:b/>
          <w:sz w:val="32"/>
        </w:rPr>
        <w:t>Pre-layout</w:t>
      </w:r>
    </w:p>
    <w:p w:rsidR="00606F4C" w:rsidRDefault="00606F4C" w:rsidP="00B77F38"/>
    <w:p w:rsidR="00606F4C" w:rsidRPr="00406B57" w:rsidRDefault="00606F4C" w:rsidP="00B77F38">
      <w:pPr>
        <w:rPr>
          <w:b/>
          <w:sz w:val="28"/>
        </w:rPr>
      </w:pPr>
      <w:r w:rsidRPr="00406B57">
        <w:rPr>
          <w:b/>
          <w:sz w:val="28"/>
        </w:rPr>
        <w:t>testfixture_a</w:t>
      </w:r>
    </w:p>
    <w:p w:rsidR="00606F4C" w:rsidRDefault="00CD4EDA" w:rsidP="00B77F38">
      <w:r>
        <w:rPr>
          <w:noProof/>
        </w:rPr>
        <w:drawing>
          <wp:inline distT="0" distB="0" distL="0" distR="0" wp14:anchorId="3D304A73" wp14:editId="1C8FF3FE">
            <wp:extent cx="5274310" cy="2028825"/>
            <wp:effectExtent l="0" t="0" r="254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C" w:rsidRDefault="00606F4C" w:rsidP="00B77F38"/>
    <w:p w:rsidR="00606F4C" w:rsidRPr="00406B57" w:rsidRDefault="00606F4C" w:rsidP="00B77F38">
      <w:pPr>
        <w:rPr>
          <w:b/>
          <w:sz w:val="28"/>
        </w:rPr>
      </w:pPr>
      <w:r w:rsidRPr="00406B57">
        <w:rPr>
          <w:b/>
          <w:sz w:val="28"/>
        </w:rPr>
        <w:lastRenderedPageBreak/>
        <w:t>testfixture_b</w:t>
      </w:r>
    </w:p>
    <w:p w:rsidR="00606F4C" w:rsidRDefault="00CD4EDA" w:rsidP="00B77F38">
      <w:r>
        <w:rPr>
          <w:noProof/>
        </w:rPr>
        <w:drawing>
          <wp:inline distT="0" distB="0" distL="0" distR="0" wp14:anchorId="6E0B6734" wp14:editId="32F9D1E5">
            <wp:extent cx="5274310" cy="18351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C" w:rsidRDefault="00606F4C" w:rsidP="00B77F38"/>
    <w:p w:rsidR="00606F4C" w:rsidRPr="00406B57" w:rsidRDefault="00606F4C" w:rsidP="00B77F38">
      <w:pPr>
        <w:rPr>
          <w:b/>
          <w:sz w:val="28"/>
        </w:rPr>
      </w:pPr>
      <w:r w:rsidRPr="00406B57">
        <w:rPr>
          <w:b/>
          <w:sz w:val="28"/>
        </w:rPr>
        <w:t>testfixture_c</w:t>
      </w:r>
    </w:p>
    <w:p w:rsidR="00606F4C" w:rsidRDefault="00CD4EDA" w:rsidP="00B77F38">
      <w:r>
        <w:rPr>
          <w:noProof/>
        </w:rPr>
        <w:drawing>
          <wp:inline distT="0" distB="0" distL="0" distR="0" wp14:anchorId="5D94D76F" wp14:editId="11E892DA">
            <wp:extent cx="5274310" cy="209423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C" w:rsidRDefault="00606F4C" w:rsidP="00B77F38"/>
    <w:p w:rsidR="00DD7271" w:rsidRDefault="00DD7271" w:rsidP="00DD7271">
      <w:pPr>
        <w:rPr>
          <w:b/>
          <w:sz w:val="32"/>
        </w:rPr>
      </w:pPr>
      <w:r w:rsidRPr="00406B57">
        <w:rPr>
          <w:b/>
          <w:sz w:val="32"/>
        </w:rPr>
        <w:t>Post</w:t>
      </w:r>
      <w:r w:rsidRPr="00406B57">
        <w:rPr>
          <w:b/>
          <w:sz w:val="32"/>
        </w:rPr>
        <w:t>-layout</w:t>
      </w:r>
    </w:p>
    <w:p w:rsidR="00406B57" w:rsidRPr="00406B57" w:rsidRDefault="00406B57" w:rsidP="00DD7271">
      <w:pPr>
        <w:rPr>
          <w:rFonts w:hint="eastAsia"/>
          <w:b/>
          <w:sz w:val="32"/>
        </w:rPr>
      </w:pPr>
    </w:p>
    <w:p w:rsidR="00DD7271" w:rsidRPr="00406B57" w:rsidRDefault="00DD7271" w:rsidP="00DD7271">
      <w:pPr>
        <w:rPr>
          <w:b/>
          <w:sz w:val="28"/>
        </w:rPr>
      </w:pPr>
      <w:r w:rsidRPr="00406B57">
        <w:rPr>
          <w:b/>
          <w:sz w:val="28"/>
        </w:rPr>
        <w:t>testfixture_a</w:t>
      </w:r>
    </w:p>
    <w:p w:rsidR="00DD7271" w:rsidRDefault="00DD7271" w:rsidP="00B77F38">
      <w:r>
        <w:pict>
          <v:shape id="_x0000_i1029" type="#_x0000_t75" style="width:415.25pt;height:182.5pt">
            <v:imagedata r:id="rId18" o:title="post_a"/>
          </v:shape>
        </w:pict>
      </w:r>
    </w:p>
    <w:p w:rsidR="00421DF3" w:rsidRPr="00406B57" w:rsidRDefault="00DD7271" w:rsidP="00B77F38">
      <w:pPr>
        <w:rPr>
          <w:b/>
          <w:sz w:val="28"/>
        </w:rPr>
      </w:pPr>
      <w:r w:rsidRPr="00406B57">
        <w:rPr>
          <w:b/>
          <w:sz w:val="28"/>
        </w:rPr>
        <w:lastRenderedPageBreak/>
        <w:t>testfixture_</w:t>
      </w:r>
      <w:r w:rsidRPr="00406B57">
        <w:rPr>
          <w:b/>
          <w:sz w:val="28"/>
        </w:rPr>
        <w:t>b</w:t>
      </w:r>
    </w:p>
    <w:p w:rsidR="00421DF3" w:rsidRDefault="00DD7271" w:rsidP="00B77F38">
      <w:r>
        <w:rPr>
          <w:noProof/>
        </w:rPr>
        <w:drawing>
          <wp:inline distT="0" distB="0" distL="0" distR="0">
            <wp:extent cx="5262880" cy="2286000"/>
            <wp:effectExtent l="0" t="0" r="0" b="0"/>
            <wp:docPr id="3" name="圖片 3" descr="C:\Users\張道寬\AppData\Local\Microsoft\Windows\INetCache\Content.Word\pos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張道寬\AppData\Local\Microsoft\Windows\INetCache\Content.Word\post_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F3" w:rsidRDefault="00421DF3" w:rsidP="00B77F38"/>
    <w:p w:rsidR="00421DF3" w:rsidRDefault="00421DF3" w:rsidP="00B77F38"/>
    <w:p w:rsidR="00DD7271" w:rsidRPr="00406B57" w:rsidRDefault="00DD7271" w:rsidP="00DD7271">
      <w:pPr>
        <w:rPr>
          <w:b/>
          <w:sz w:val="28"/>
        </w:rPr>
      </w:pPr>
      <w:r w:rsidRPr="00406B57">
        <w:rPr>
          <w:b/>
          <w:sz w:val="28"/>
        </w:rPr>
        <w:t>testfixture_</w:t>
      </w:r>
      <w:r w:rsidRPr="00406B57">
        <w:rPr>
          <w:b/>
          <w:sz w:val="28"/>
        </w:rPr>
        <w:t>c</w:t>
      </w:r>
    </w:p>
    <w:p w:rsidR="00421DF3" w:rsidRDefault="00DD7271" w:rsidP="00B77F38">
      <w:r>
        <w:rPr>
          <w:noProof/>
        </w:rPr>
        <w:drawing>
          <wp:inline distT="0" distB="0" distL="0" distR="0">
            <wp:extent cx="5273675" cy="2275205"/>
            <wp:effectExtent l="0" t="0" r="3175" b="0"/>
            <wp:docPr id="4" name="圖片 4" descr="C:\Users\張道寬\AppData\Local\Microsoft\Windows\INetCache\Content.Word\pos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張道寬\AppData\Local\Microsoft\Windows\INetCache\Content.Word\post_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F3" w:rsidRDefault="00421DF3" w:rsidP="00B77F38"/>
    <w:p w:rsidR="00421DF3" w:rsidRDefault="00406B57" w:rsidP="00B77F38">
      <w:r>
        <w:t xml:space="preserve">pre-sim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post-sim </w:t>
      </w:r>
      <w:r>
        <w:rPr>
          <w:rFonts w:hint="eastAsia"/>
        </w:rPr>
        <w:t>只有些微的差異，我想這可能是因為</w:t>
      </w:r>
      <w:r>
        <w:rPr>
          <w:rFonts w:hint="eastAsia"/>
        </w:rPr>
        <w:t xml:space="preserve"> </w:t>
      </w:r>
      <w:r>
        <w:t xml:space="preserve">wire load 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delay </w:t>
      </w:r>
      <w:r>
        <w:rPr>
          <w:rFonts w:hint="eastAsia"/>
        </w:rPr>
        <w:t>和實際拉出來的線不一樣，而如果萃取出寄生電容和寄生電阻的話，應該結果會差更多</w:t>
      </w:r>
    </w:p>
    <w:p w:rsidR="00406B57" w:rsidRDefault="00406B57" w:rsidP="00B77F38"/>
    <w:p w:rsidR="00406B57" w:rsidRDefault="00406B57" w:rsidP="00B77F38"/>
    <w:p w:rsidR="00406B57" w:rsidRDefault="00406B57" w:rsidP="00B77F38"/>
    <w:p w:rsidR="00406B57" w:rsidRDefault="00406B57" w:rsidP="00B77F38"/>
    <w:p w:rsidR="00406B57" w:rsidRDefault="00406B57" w:rsidP="00B77F38"/>
    <w:p w:rsidR="00406B57" w:rsidRDefault="00406B57" w:rsidP="00B77F38"/>
    <w:p w:rsidR="00406B57" w:rsidRDefault="00406B57" w:rsidP="00B77F38">
      <w:pPr>
        <w:rPr>
          <w:rFonts w:hint="eastAsia"/>
        </w:rPr>
      </w:pPr>
    </w:p>
    <w:p w:rsidR="00406B57" w:rsidRDefault="00406B57" w:rsidP="00B77F38"/>
    <w:p w:rsidR="00406B57" w:rsidRDefault="00406B57" w:rsidP="00B77F38"/>
    <w:p w:rsidR="00406B57" w:rsidRDefault="00406B57" w:rsidP="00B77F38">
      <w:pPr>
        <w:rPr>
          <w:rFonts w:hint="eastAsia"/>
        </w:rPr>
      </w:pPr>
    </w:p>
    <w:p w:rsidR="00DD7271" w:rsidRDefault="00DD7271" w:rsidP="00B77F38">
      <w:pPr>
        <w:rPr>
          <w:b/>
          <w:sz w:val="28"/>
        </w:rPr>
      </w:pPr>
      <w:r w:rsidRPr="00406B57">
        <w:rPr>
          <w:rFonts w:hint="eastAsia"/>
          <w:b/>
          <w:sz w:val="28"/>
        </w:rPr>
        <w:lastRenderedPageBreak/>
        <w:t>6.</w:t>
      </w:r>
    </w:p>
    <w:p w:rsidR="00406B57" w:rsidRPr="00406B57" w:rsidRDefault="00406B57" w:rsidP="00B77F38">
      <w:pPr>
        <w:rPr>
          <w:rFonts w:hint="eastAsia"/>
          <w:b/>
          <w:sz w:val="28"/>
        </w:rPr>
      </w:pPr>
      <w:r w:rsidRPr="00406B57">
        <w:rPr>
          <w:rFonts w:hint="eastAsia"/>
          <w:b/>
          <w:sz w:val="28"/>
        </w:rPr>
        <w:t>這是整體的</w:t>
      </w:r>
      <w:r w:rsidRPr="00406B57">
        <w:rPr>
          <w:rFonts w:hint="eastAsia"/>
          <w:b/>
          <w:sz w:val="28"/>
        </w:rPr>
        <w:t xml:space="preserve"> </w:t>
      </w:r>
      <w:r w:rsidRPr="00406B57">
        <w:rPr>
          <w:b/>
          <w:sz w:val="28"/>
        </w:rPr>
        <w:t xml:space="preserve">power plan </w:t>
      </w:r>
      <w:r w:rsidRPr="00406B57">
        <w:rPr>
          <w:rFonts w:hint="eastAsia"/>
          <w:b/>
          <w:sz w:val="28"/>
        </w:rPr>
        <w:t>圖，下方會一一做說明</w:t>
      </w:r>
    </w:p>
    <w:p w:rsidR="00DD7271" w:rsidRDefault="00DD7271" w:rsidP="00B77F38">
      <w:r>
        <w:rPr>
          <w:noProof/>
        </w:rPr>
        <w:drawing>
          <wp:inline distT="0" distB="0" distL="0" distR="0" wp14:anchorId="2892B7E2" wp14:editId="78AD3E2D">
            <wp:extent cx="4465675" cy="433287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991" cy="43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71" w:rsidRDefault="00DD7271" w:rsidP="00B77F38"/>
    <w:p w:rsidR="00DD7271" w:rsidRPr="004A7453" w:rsidRDefault="00DD7271" w:rsidP="00B77F38">
      <w:pPr>
        <w:rPr>
          <w:rFonts w:hint="eastAsia"/>
        </w:rPr>
      </w:pPr>
      <w:r>
        <w:rPr>
          <w:rFonts w:ascii="微軟正黑體" w:eastAsia="微軟正黑體" w:cs="微軟正黑體" w:hint="eastAsia"/>
          <w:color w:val="000000"/>
          <w:kern w:val="0"/>
          <w:sz w:val="20"/>
          <w:szCs w:val="20"/>
          <w:lang w:val="zh-TW"/>
        </w:rPr>
        <w:t>在</w:t>
      </w:r>
      <w:r w:rsidRPr="004A7453">
        <w:rPr>
          <w:rFonts w:ascii="微軟正黑體" w:eastAsia="微軟正黑體" w:cs="微軟正黑體" w:hint="eastAsia"/>
          <w:color w:val="000000"/>
          <w:kern w:val="0"/>
          <w:sz w:val="20"/>
          <w:szCs w:val="20"/>
        </w:rPr>
        <w:t xml:space="preserve"> Core </w:t>
      </w:r>
      <w:r>
        <w:rPr>
          <w:rFonts w:ascii="微軟正黑體" w:eastAsia="微軟正黑體" w:cs="微軟正黑體" w:hint="eastAsia"/>
          <w:color w:val="000000"/>
          <w:kern w:val="0"/>
          <w:sz w:val="20"/>
          <w:szCs w:val="20"/>
          <w:lang w:val="zh-TW"/>
        </w:rPr>
        <w:t>跟</w:t>
      </w:r>
      <w:r w:rsidRPr="004A7453">
        <w:rPr>
          <w:rFonts w:ascii="微軟正黑體" w:eastAsia="微軟正黑體" w:cs="微軟正黑體" w:hint="eastAsia"/>
          <w:color w:val="000000"/>
          <w:kern w:val="0"/>
          <w:sz w:val="20"/>
          <w:szCs w:val="20"/>
        </w:rPr>
        <w:t xml:space="preserve"> I</w:t>
      </w:r>
      <w:r w:rsidRPr="004A7453">
        <w:rPr>
          <w:rFonts w:ascii="微軟正黑體" w:eastAsia="微軟正黑體" w:cs="微軟正黑體"/>
          <w:color w:val="000000"/>
          <w:kern w:val="0"/>
          <w:sz w:val="20"/>
          <w:szCs w:val="20"/>
        </w:rPr>
        <w:t xml:space="preserve">/O pad </w:t>
      </w:r>
      <w:r>
        <w:rPr>
          <w:rFonts w:ascii="微軟正黑體" w:eastAsia="微軟正黑體" w:cs="微軟正黑體" w:hint="eastAsia"/>
          <w:color w:val="000000"/>
          <w:kern w:val="0"/>
          <w:sz w:val="20"/>
          <w:szCs w:val="20"/>
          <w:lang w:val="zh-TW"/>
        </w:rPr>
        <w:t>之間</w:t>
      </w:r>
      <w:r w:rsidRPr="004A7453">
        <w:rPr>
          <w:rFonts w:ascii="微軟正黑體" w:eastAsia="微軟正黑體" w:cs="微軟正黑體" w:hint="eastAsia"/>
          <w:color w:val="000000"/>
          <w:kern w:val="0"/>
          <w:sz w:val="20"/>
          <w:szCs w:val="20"/>
        </w:rPr>
        <w:t>，</w:t>
      </w:r>
      <w:r>
        <w:rPr>
          <w:rFonts w:ascii="微軟正黑體" w:eastAsia="微軟正黑體" w:cs="微軟正黑體" w:hint="eastAsia"/>
          <w:color w:val="000000"/>
          <w:kern w:val="0"/>
          <w:sz w:val="20"/>
          <w:szCs w:val="20"/>
          <w:lang w:val="zh-TW"/>
        </w:rPr>
        <w:t>有很</w:t>
      </w:r>
      <w:r>
        <w:rPr>
          <w:rFonts w:ascii="Segoe UI" w:eastAsia="微軟正黑體" w:hAnsi="Segoe UI" w:cs="Segoe UI"/>
          <w:color w:val="000000"/>
          <w:kern w:val="0"/>
          <w:sz w:val="20"/>
          <w:szCs w:val="20"/>
          <w:lang w:val="zh-TW"/>
        </w:rPr>
        <w:t>多</w:t>
      </w:r>
      <w:r w:rsidRPr="004A7453">
        <w:rPr>
          <w:rFonts w:ascii="Segoe UI" w:eastAsia="微軟正黑體" w:hAnsi="Segoe UI" w:cs="Segoe UI"/>
          <w:color w:val="000000"/>
          <w:kern w:val="0"/>
          <w:sz w:val="20"/>
          <w:szCs w:val="20"/>
        </w:rPr>
        <w:t>VDD</w:t>
      </w:r>
      <w:r>
        <w:rPr>
          <w:rFonts w:ascii="Segoe UI" w:eastAsia="微軟正黑體" w:hAnsi="Segoe UI" w:cs="Segoe UI"/>
          <w:color w:val="000000"/>
          <w:kern w:val="0"/>
          <w:sz w:val="20"/>
          <w:szCs w:val="20"/>
          <w:lang w:val="zh-TW"/>
        </w:rPr>
        <w:t>、</w:t>
      </w:r>
      <w:r w:rsidRPr="004A7453">
        <w:rPr>
          <w:rFonts w:ascii="Segoe UI" w:eastAsia="微軟正黑體" w:hAnsi="Segoe UI" w:cs="Segoe UI"/>
          <w:color w:val="000000"/>
          <w:kern w:val="0"/>
          <w:sz w:val="20"/>
          <w:szCs w:val="20"/>
        </w:rPr>
        <w:t>VSS</w:t>
      </w:r>
      <w:r>
        <w:rPr>
          <w:rFonts w:ascii="Segoe UI" w:eastAsia="微軟正黑體" w:hAnsi="Segoe UI" w:cs="Segoe UI"/>
          <w:color w:val="000000"/>
          <w:kern w:val="0"/>
          <w:sz w:val="20"/>
          <w:szCs w:val="20"/>
          <w:lang w:val="zh-TW"/>
        </w:rPr>
        <w:t>交錯</w:t>
      </w:r>
      <w:r w:rsidRPr="004A7453">
        <w:rPr>
          <w:rFonts w:ascii="Segoe UI" w:eastAsia="微軟正黑體" w:hAnsi="Segoe UI" w:cs="Segoe UI"/>
          <w:color w:val="000000"/>
          <w:kern w:val="0"/>
          <w:sz w:val="20"/>
          <w:szCs w:val="20"/>
        </w:rPr>
        <w:t>，</w:t>
      </w:r>
      <w:r>
        <w:rPr>
          <w:rFonts w:ascii="Segoe UI" w:eastAsia="微軟正黑體" w:hAnsi="Segoe UI" w:cs="Segoe UI"/>
          <w:color w:val="000000"/>
          <w:kern w:val="0"/>
          <w:sz w:val="20"/>
          <w:szCs w:val="20"/>
          <w:lang w:val="zh-TW"/>
        </w:rPr>
        <w:t>這就是</w:t>
      </w:r>
      <w:r w:rsidRPr="00406B57">
        <w:rPr>
          <w:rFonts w:ascii="Segoe UI" w:eastAsia="微軟正黑體" w:hAnsi="Segoe UI" w:cs="Segoe UI"/>
          <w:b/>
          <w:color w:val="000000"/>
          <w:kern w:val="0"/>
          <w:sz w:val="20"/>
          <w:szCs w:val="20"/>
        </w:rPr>
        <w:t>Power ring</w:t>
      </w:r>
      <w:r w:rsidR="004A7453" w:rsidRPr="00406B57">
        <w:rPr>
          <w:rFonts w:ascii="Segoe UI" w:eastAsia="微軟正黑體" w:hAnsi="Segoe UI" w:cs="Segoe UI" w:hint="eastAsia"/>
          <w:b/>
          <w:color w:val="000000"/>
          <w:kern w:val="0"/>
          <w:sz w:val="20"/>
          <w:szCs w:val="20"/>
        </w:rPr>
        <w:t xml:space="preserve"> </w:t>
      </w:r>
      <w:r w:rsidR="004A7453">
        <w:rPr>
          <w:rFonts w:ascii="Segoe UI" w:eastAsia="微軟正黑體" w:hAnsi="Segoe UI" w:cs="Segoe UI" w:hint="eastAsia"/>
          <w:color w:val="000000"/>
          <w:kern w:val="0"/>
          <w:sz w:val="20"/>
          <w:szCs w:val="20"/>
        </w:rPr>
        <w:t>，這是為了讓晶片內部供應電壓均勻，避免</w:t>
      </w:r>
      <w:r w:rsidR="004A7453">
        <w:rPr>
          <w:rFonts w:ascii="Segoe UI" w:eastAsia="微軟正黑體" w:hAnsi="Segoe UI" w:cs="Segoe UI" w:hint="eastAsia"/>
          <w:color w:val="000000"/>
          <w:kern w:val="0"/>
          <w:sz w:val="20"/>
          <w:szCs w:val="20"/>
        </w:rPr>
        <w:t xml:space="preserve"> IR </w:t>
      </w:r>
      <w:r w:rsidR="004A7453">
        <w:rPr>
          <w:rFonts w:ascii="Segoe UI" w:eastAsia="微軟正黑體" w:hAnsi="Segoe UI" w:cs="Segoe UI"/>
          <w:color w:val="000000"/>
          <w:kern w:val="0"/>
          <w:sz w:val="20"/>
          <w:szCs w:val="20"/>
        </w:rPr>
        <w:t>drop</w:t>
      </w:r>
    </w:p>
    <w:p w:rsidR="004A7453" w:rsidRDefault="004A7453" w:rsidP="00B77F38">
      <w:r>
        <w:rPr>
          <w:noProof/>
        </w:rPr>
        <w:drawing>
          <wp:inline distT="0" distB="0" distL="0" distR="0" wp14:anchorId="701FCD6A" wp14:editId="364C5E8F">
            <wp:extent cx="3827721" cy="2486682"/>
            <wp:effectExtent l="0" t="0" r="190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376" cy="24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53" w:rsidRDefault="004A7453" w:rsidP="00B77F38"/>
    <w:p w:rsidR="00406B57" w:rsidRDefault="00406B57" w:rsidP="00B77F38">
      <w:pPr>
        <w:rPr>
          <w:rFonts w:hint="eastAsia"/>
        </w:rPr>
      </w:pPr>
    </w:p>
    <w:p w:rsidR="00DD7271" w:rsidRPr="00406B57" w:rsidRDefault="004A7453" w:rsidP="00B77F38">
      <w:pPr>
        <w:rPr>
          <w:rFonts w:hint="eastAsia"/>
        </w:rPr>
      </w:pPr>
      <w:r>
        <w:rPr>
          <w:rFonts w:hint="eastAsia"/>
        </w:rPr>
        <w:lastRenderedPageBreak/>
        <w:t>圖中有四條</w:t>
      </w:r>
      <w:r>
        <w:rPr>
          <w:rFonts w:hint="eastAsia"/>
        </w:rPr>
        <w:t xml:space="preserve"> </w:t>
      </w:r>
      <w:r w:rsidRPr="00406B57">
        <w:rPr>
          <w:b/>
        </w:rPr>
        <w:t>Power pad</w:t>
      </w:r>
      <w:r>
        <w:t xml:space="preserve"> (</w:t>
      </w:r>
      <w:r>
        <w:rPr>
          <w:rFonts w:hint="eastAsia"/>
        </w:rPr>
        <w:t>右上和右下的綠色處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接到</w:t>
      </w:r>
      <w:r>
        <w:rPr>
          <w:rFonts w:hint="eastAsia"/>
        </w:rPr>
        <w:t xml:space="preserve"> P</w:t>
      </w:r>
      <w:r>
        <w:t>ower ring</w:t>
      </w:r>
      <w:r>
        <w:rPr>
          <w:rFonts w:hint="eastAsia"/>
        </w:rPr>
        <w:t xml:space="preserve"> </w:t>
      </w:r>
      <w:r w:rsidR="00406B57">
        <w:rPr>
          <w:rFonts w:hint="eastAsia"/>
        </w:rPr>
        <w:t>，</w:t>
      </w:r>
      <w:r w:rsidR="00406B57">
        <w:rPr>
          <w:rFonts w:hint="eastAsia"/>
        </w:rPr>
        <w:t>這是為了讓</w:t>
      </w:r>
      <w:r w:rsidR="00406B57">
        <w:rPr>
          <w:rFonts w:hint="eastAsia"/>
        </w:rPr>
        <w:t xml:space="preserve"> C</w:t>
      </w:r>
      <w:r w:rsidR="00406B57">
        <w:t xml:space="preserve">ore pin </w:t>
      </w:r>
      <w:r w:rsidR="00406B57">
        <w:rPr>
          <w:rFonts w:hint="eastAsia"/>
        </w:rPr>
        <w:t>接到</w:t>
      </w:r>
      <w:r w:rsidR="00406B57">
        <w:rPr>
          <w:rFonts w:hint="eastAsia"/>
        </w:rPr>
        <w:t xml:space="preserve"> VDD </w:t>
      </w:r>
      <w:r w:rsidR="00406B57">
        <w:rPr>
          <w:rFonts w:hint="eastAsia"/>
        </w:rPr>
        <w:t>、</w:t>
      </w:r>
      <w:r w:rsidR="00406B57">
        <w:rPr>
          <w:rFonts w:hint="eastAsia"/>
        </w:rPr>
        <w:t xml:space="preserve"> VSS</w:t>
      </w:r>
    </w:p>
    <w:p w:rsidR="00DD7271" w:rsidRDefault="004A7453" w:rsidP="00B77F38">
      <w:r>
        <w:rPr>
          <w:noProof/>
        </w:rPr>
        <w:drawing>
          <wp:inline distT="0" distB="0" distL="0" distR="0" wp14:anchorId="64129D1D" wp14:editId="44BE6A8C">
            <wp:extent cx="3700131" cy="189461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9377" cy="19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53" w:rsidRDefault="004A7453" w:rsidP="00B77F38"/>
    <w:p w:rsidR="004A7453" w:rsidRDefault="004A7453" w:rsidP="00B77F38">
      <w:r>
        <w:rPr>
          <w:noProof/>
        </w:rPr>
        <w:drawing>
          <wp:inline distT="0" distB="0" distL="0" distR="0" wp14:anchorId="29A6EF46" wp14:editId="5B220FDA">
            <wp:extent cx="3668233" cy="1662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094" cy="16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53" w:rsidRDefault="004A7453" w:rsidP="00B77F38"/>
    <w:p w:rsidR="004A7453" w:rsidRPr="00406B57" w:rsidRDefault="004A7453" w:rsidP="00B77F38">
      <w:pPr>
        <w:rPr>
          <w:b/>
        </w:rPr>
      </w:pPr>
      <w:r w:rsidRPr="00406B57">
        <w:rPr>
          <w:rFonts w:hint="eastAsia"/>
          <w:b/>
        </w:rPr>
        <w:t>P</w:t>
      </w:r>
      <w:r w:rsidRPr="00406B57">
        <w:rPr>
          <w:b/>
        </w:rPr>
        <w:t>ower-stripe</w:t>
      </w:r>
    </w:p>
    <w:p w:rsidR="004A7453" w:rsidRDefault="004A7453" w:rsidP="00B77F38">
      <w:r>
        <w:rPr>
          <w:rFonts w:hint="eastAsia"/>
        </w:rPr>
        <w:t>這是為了讓</w:t>
      </w:r>
      <w:r>
        <w:rPr>
          <w:rFonts w:hint="eastAsia"/>
        </w:rPr>
        <w:t xml:space="preserve"> </w:t>
      </w:r>
      <w:r>
        <w:t xml:space="preserve">core </w:t>
      </w:r>
      <w:r>
        <w:rPr>
          <w:rFonts w:hint="eastAsia"/>
        </w:rPr>
        <w:t>內部的供電電壓均勻</w:t>
      </w:r>
    </w:p>
    <w:p w:rsidR="004A7453" w:rsidRDefault="004A7453" w:rsidP="00B77F38">
      <w:r>
        <w:rPr>
          <w:noProof/>
        </w:rPr>
        <w:drawing>
          <wp:inline distT="0" distB="0" distL="0" distR="0" wp14:anchorId="122D1489" wp14:editId="38C0702C">
            <wp:extent cx="2551814" cy="275827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0471" cy="27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53" w:rsidRDefault="004A7453" w:rsidP="00B77F38">
      <w:r>
        <w:rPr>
          <w:rFonts w:hint="eastAsia"/>
        </w:rPr>
        <w:t>如同中縱向橘色的那幾條</w:t>
      </w:r>
    </w:p>
    <w:p w:rsidR="009B0385" w:rsidRDefault="009B0385" w:rsidP="00B77F38"/>
    <w:p w:rsidR="009B0385" w:rsidRPr="00406B57" w:rsidRDefault="00C61FD6" w:rsidP="00B77F3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7.</w:t>
      </w:r>
    </w:p>
    <w:p w:rsidR="009B0385" w:rsidRDefault="00406B57" w:rsidP="00B77F38">
      <w:r>
        <w:rPr>
          <w:rFonts w:hint="eastAsia"/>
        </w:rPr>
        <w:t xml:space="preserve">VSS </w:t>
      </w:r>
      <w:r>
        <w:rPr>
          <w:rFonts w:hint="eastAsia"/>
        </w:rPr>
        <w:t>做好放在</w:t>
      </w:r>
      <w:r>
        <w:rPr>
          <w:rFonts w:hint="eastAsia"/>
        </w:rPr>
        <w:t xml:space="preserve"> </w:t>
      </w:r>
      <w:r>
        <w:t xml:space="preserve">clk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reset </w:t>
      </w:r>
      <w:r>
        <w:rPr>
          <w:rFonts w:hint="eastAsia"/>
        </w:rPr>
        <w:t>旁邊，這樣可以做</w:t>
      </w:r>
      <w:r>
        <w:rPr>
          <w:rFonts w:hint="eastAsia"/>
        </w:rPr>
        <w:t xml:space="preserve"> </w:t>
      </w:r>
      <w:r>
        <w:t>noise shielding</w:t>
      </w:r>
    </w:p>
    <w:p w:rsidR="00406B57" w:rsidRDefault="00406B57" w:rsidP="00B77F38">
      <w:r>
        <w:rPr>
          <w:rFonts w:hint="eastAsia"/>
        </w:rPr>
        <w:t>同一組的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最好放在一起，這樣大家的</w:t>
      </w:r>
      <w:r>
        <w:rPr>
          <w:rFonts w:hint="eastAsia"/>
        </w:rPr>
        <w:t xml:space="preserve"> noise </w:t>
      </w:r>
      <w:r>
        <w:rPr>
          <w:rFonts w:hint="eastAsia"/>
        </w:rPr>
        <w:t>會比較接近</w:t>
      </w:r>
    </w:p>
    <w:p w:rsidR="00406B57" w:rsidRDefault="00406B57" w:rsidP="00B77F38">
      <w:pPr>
        <w:rPr>
          <w:rFonts w:hint="eastAsia"/>
        </w:rPr>
      </w:pPr>
      <w:r>
        <w:rPr>
          <w:rFonts w:hint="eastAsia"/>
        </w:rPr>
        <w:t>四個角落的</w:t>
      </w:r>
      <w:r>
        <w:rPr>
          <w:rFonts w:hint="eastAsia"/>
        </w:rPr>
        <w:t xml:space="preserve"> PAD </w:t>
      </w:r>
      <w:r>
        <w:rPr>
          <w:rFonts w:hint="eastAsia"/>
        </w:rPr>
        <w:t>是為了要對稱，以及讓外圍</w:t>
      </w:r>
      <w:r>
        <w:rPr>
          <w:rFonts w:hint="eastAsia"/>
        </w:rPr>
        <w:t>PAD</w:t>
      </w:r>
      <w:r>
        <w:rPr>
          <w:rFonts w:hint="eastAsia"/>
        </w:rPr>
        <w:t>可以連起來</w:t>
      </w:r>
    </w:p>
    <w:p w:rsidR="00406B57" w:rsidRPr="00406B57" w:rsidRDefault="00406B57" w:rsidP="00B77F38">
      <w:pPr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是為了要穩壓，而</w:t>
      </w:r>
      <w:r>
        <w:rPr>
          <w:rFonts w:hint="eastAsia"/>
        </w:rPr>
        <w:t>PAD</w:t>
      </w:r>
      <w:r>
        <w:rPr>
          <w:rFonts w:hint="eastAsia"/>
        </w:rPr>
        <w:t>也要吃電壓，所以也需要一組或多組</w:t>
      </w:r>
      <w:r>
        <w:rPr>
          <w:rFonts w:hint="eastAsia"/>
        </w:rPr>
        <w:t>VDD</w:t>
      </w:r>
      <w:r>
        <w:rPr>
          <w:rFonts w:hint="eastAsia"/>
        </w:rPr>
        <w:t>和</w:t>
      </w:r>
      <w:r>
        <w:rPr>
          <w:rFonts w:hint="eastAsia"/>
        </w:rPr>
        <w:t>VSS</w:t>
      </w:r>
    </w:p>
    <w:p w:rsidR="009B0385" w:rsidRDefault="00406B57" w:rsidP="00B77F38">
      <w:r>
        <w:rPr>
          <w:noProof/>
        </w:rPr>
        <w:drawing>
          <wp:inline distT="0" distB="0" distL="0" distR="0" wp14:anchorId="7A970823" wp14:editId="05F83ACA">
            <wp:extent cx="2902689" cy="2894301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1390" cy="29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5" w:rsidRDefault="009B0385" w:rsidP="00B77F38"/>
    <w:p w:rsidR="009B0385" w:rsidRPr="00C61FD6" w:rsidRDefault="00C61FD6" w:rsidP="00B77F38">
      <w:pPr>
        <w:rPr>
          <w:b/>
          <w:sz w:val="28"/>
        </w:rPr>
      </w:pPr>
      <w:r w:rsidRPr="00C61FD6">
        <w:rPr>
          <w:rFonts w:hint="eastAsia"/>
          <w:b/>
          <w:sz w:val="28"/>
        </w:rPr>
        <w:t>8.</w:t>
      </w:r>
    </w:p>
    <w:p w:rsidR="009B0385" w:rsidRDefault="00C61FD6" w:rsidP="00B77F38">
      <w:pPr>
        <w:rPr>
          <w:rFonts w:hint="eastAsia"/>
        </w:rPr>
      </w:pPr>
      <w:r>
        <w:rPr>
          <w:rFonts w:hint="eastAsia"/>
        </w:rPr>
        <w:t>由於為了繞線方便，</w:t>
      </w:r>
      <w:r>
        <w:rPr>
          <w:rFonts w:hint="eastAsia"/>
        </w:rPr>
        <w:t xml:space="preserve"> </w:t>
      </w:r>
      <w:r>
        <w:t xml:space="preserve">core utilization </w:t>
      </w:r>
      <w:r>
        <w:rPr>
          <w:rFonts w:hint="eastAsia"/>
        </w:rPr>
        <w:t>的條件設很寬鬆，所以可以看到繞線其實有很多空間是被浪費掉的，下次或許會盡力找到可以繞線以及不浪費空間的平衡點，我想這是可以改進的地方，另外由於</w:t>
      </w:r>
      <w:r>
        <w:rPr>
          <w:rFonts w:hint="eastAsia"/>
        </w:rPr>
        <w:t xml:space="preserve"> </w:t>
      </w:r>
      <w:r>
        <w:t xml:space="preserve">gate-synthesis </w:t>
      </w:r>
      <w:r>
        <w:rPr>
          <w:rFonts w:hint="eastAsia"/>
        </w:rPr>
        <w:t>的面積過大，在繞線時花了很久的時間，下次在設計</w:t>
      </w:r>
      <w:r>
        <w:rPr>
          <w:rFonts w:hint="eastAsia"/>
        </w:rPr>
        <w:t xml:space="preserve"> </w:t>
      </w:r>
      <w:r>
        <w:t>gate-level</w:t>
      </w:r>
      <w:r>
        <w:rPr>
          <w:rFonts w:hint="eastAsia"/>
        </w:rPr>
        <w:t xml:space="preserve"> </w:t>
      </w:r>
      <w:r>
        <w:rPr>
          <w:rFonts w:hint="eastAsia"/>
        </w:rPr>
        <w:t>的時候，會在</w:t>
      </w:r>
      <w:r>
        <w:rPr>
          <w:rFonts w:hint="eastAsia"/>
        </w:rPr>
        <w:t xml:space="preserve"> </w:t>
      </w:r>
      <w:r>
        <w:t xml:space="preserve">area </w:t>
      </w:r>
      <w:r>
        <w:rPr>
          <w:rFonts w:hint="eastAsia"/>
        </w:rPr>
        <w:t>這邊多留意，盡量把面積往下壓</w:t>
      </w:r>
    </w:p>
    <w:p w:rsidR="009B0385" w:rsidRDefault="00C61FD6" w:rsidP="00B77F38">
      <w:r>
        <w:rPr>
          <w:noProof/>
        </w:rPr>
        <w:drawing>
          <wp:inline distT="0" distB="0" distL="0" distR="0" wp14:anchorId="6948D987" wp14:editId="2ACDEF47">
            <wp:extent cx="2551814" cy="2574242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540" cy="25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5" w:rsidRPr="00F42FF6" w:rsidRDefault="009B0385" w:rsidP="00B77F38">
      <w:pPr>
        <w:rPr>
          <w:rFonts w:hint="eastAsia"/>
        </w:rPr>
      </w:pPr>
      <w:bookmarkStart w:id="0" w:name="_GoBack"/>
      <w:bookmarkEnd w:id="0"/>
    </w:p>
    <w:sectPr w:rsidR="009B0385" w:rsidRPr="00F42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0C2A"/>
    <w:multiLevelType w:val="hybridMultilevel"/>
    <w:tmpl w:val="199E0F34"/>
    <w:lvl w:ilvl="0" w:tplc="04DEF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33F1B"/>
    <w:multiLevelType w:val="hybridMultilevel"/>
    <w:tmpl w:val="2E746CC2"/>
    <w:lvl w:ilvl="0" w:tplc="3FE22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8C6487"/>
    <w:multiLevelType w:val="multilevel"/>
    <w:tmpl w:val="9976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FA"/>
    <w:rsid w:val="00086F0F"/>
    <w:rsid w:val="001E6AB0"/>
    <w:rsid w:val="002350A6"/>
    <w:rsid w:val="00311A2A"/>
    <w:rsid w:val="003B0969"/>
    <w:rsid w:val="00406B57"/>
    <w:rsid w:val="00421DF3"/>
    <w:rsid w:val="004A7453"/>
    <w:rsid w:val="004B6B77"/>
    <w:rsid w:val="00606F4C"/>
    <w:rsid w:val="008A1DE2"/>
    <w:rsid w:val="00921FD9"/>
    <w:rsid w:val="009B0385"/>
    <w:rsid w:val="00AA40EB"/>
    <w:rsid w:val="00B77F38"/>
    <w:rsid w:val="00BA04BB"/>
    <w:rsid w:val="00C61FD6"/>
    <w:rsid w:val="00C73FFA"/>
    <w:rsid w:val="00CD4EDA"/>
    <w:rsid w:val="00D4053B"/>
    <w:rsid w:val="00DD7271"/>
    <w:rsid w:val="00E10CBB"/>
    <w:rsid w:val="00E926F5"/>
    <w:rsid w:val="00F42FF6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3D9E"/>
  <w15:chartTrackingRefBased/>
  <w15:docId w15:val="{6066E926-462B-4C72-86A5-9A1F670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F38"/>
    <w:pPr>
      <w:ind w:leftChars="200" w:left="480"/>
    </w:pPr>
  </w:style>
  <w:style w:type="table" w:styleId="a4">
    <w:name w:val="Table Grid"/>
    <w:basedOn w:val="a1"/>
    <w:uiPriority w:val="39"/>
    <w:rsid w:val="00E9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9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Jhe Guo</dc:creator>
  <cp:keywords/>
  <dc:description/>
  <cp:lastModifiedBy>Jyun Jhe Guo</cp:lastModifiedBy>
  <cp:revision>18</cp:revision>
  <dcterms:created xsi:type="dcterms:W3CDTF">2018-12-22T11:31:00Z</dcterms:created>
  <dcterms:modified xsi:type="dcterms:W3CDTF">2018-12-24T15:23:00Z</dcterms:modified>
</cp:coreProperties>
</file>