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112B" w14:textId="77777777" w:rsidR="00760DF9" w:rsidRDefault="00760DF9"/>
    <w:p w14:paraId="36747564" w14:textId="77777777" w:rsidR="00760DF9" w:rsidRDefault="00760DF9"/>
    <w:p w14:paraId="2CC83DD8" w14:textId="77777777" w:rsidR="00760DF9" w:rsidRDefault="00760DF9"/>
    <w:p w14:paraId="1CFB91B2" w14:textId="77777777" w:rsidR="00760DF9" w:rsidRDefault="00760DF9"/>
    <w:p w14:paraId="7A112830" w14:textId="77777777" w:rsidR="00760DF9" w:rsidRDefault="00760DF9"/>
    <w:p w14:paraId="7F3FA10F" w14:textId="77777777" w:rsidR="00760DF9" w:rsidRDefault="00760DF9"/>
    <w:p w14:paraId="4712C4BE" w14:textId="77777777" w:rsidR="00760DF9" w:rsidRDefault="00760DF9"/>
    <w:sectPr w:rsidR="00760DF9">
      <w:headerReference w:type="default" r:id="rId7"/>
      <w:footerReference w:type="default" r:id="rId8"/>
      <w:type w:val="continuous"/>
      <w:pgSz w:w="11906" w:h="16838"/>
      <w:pgMar w:top="1440" w:right="1800" w:bottom="1440" w:left="180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65B7" w14:textId="77777777" w:rsidR="00145594" w:rsidRDefault="00145594">
      <w:pPr>
        <w:spacing w:after="0" w:line="240" w:lineRule="auto"/>
      </w:pPr>
      <w:r>
        <w:separator/>
      </w:r>
    </w:p>
  </w:endnote>
  <w:endnote w:type="continuationSeparator" w:id="0">
    <w:p w14:paraId="0A914FCC" w14:textId="77777777" w:rsidR="00145594" w:rsidRDefault="0014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F530E" w14:textId="77777777" w:rsidR="00760DF9" w:rsidRDefault="00145594">
    <w:pPr>
      <w:pStyle w:val="Pieddepage"/>
      <w:jc w:val="center"/>
    </w:pPr>
    <w:r>
      <w:t>DIAZYR CONSEILS</w:t>
    </w:r>
  </w:p>
  <w:p w14:paraId="436203E5" w14:textId="255B4B97" w:rsidR="00760DF9" w:rsidRDefault="00145594">
    <w:pPr>
      <w:pStyle w:val="Pieddepage"/>
      <w:jc w:val="center"/>
    </w:pPr>
    <w:r>
      <w:t>SARL au capital de 1000 | 1</w:t>
    </w:r>
    <w:r>
      <w:t xml:space="preserve"> rue </w:t>
    </w:r>
    <w:r w:rsidR="00BB11FD">
      <w:t xml:space="preserve">Eugène </w:t>
    </w:r>
    <w:proofErr w:type="spellStart"/>
    <w:r w:rsidR="00BB11FD">
      <w:t>Eichenberger</w:t>
    </w:r>
    <w:proofErr w:type="spellEnd"/>
    <w:r w:rsidR="00BB11FD">
      <w:t xml:space="preserve"> </w:t>
    </w:r>
    <w:r>
      <w:t xml:space="preserve">92800 </w:t>
    </w:r>
    <w:proofErr w:type="spellStart"/>
    <w:r>
      <w:t>Puteaux</w:t>
    </w:r>
    <w:proofErr w:type="spellEnd"/>
  </w:p>
  <w:p w14:paraId="223C50CB" w14:textId="77777777" w:rsidR="00760DF9" w:rsidRDefault="00145594">
    <w:pPr>
      <w:pStyle w:val="Pieddepage"/>
      <w:jc w:val="center"/>
    </w:pPr>
    <w:r>
      <w:t>Siret 841378219 00015 | TVA FR 87 841378219 | contact@diazyr.com</w:t>
    </w:r>
  </w:p>
  <w:p w14:paraId="7EF44519" w14:textId="77777777" w:rsidR="00760DF9" w:rsidRDefault="00145594">
    <w:pPr>
      <w:pStyle w:val="Pieddepage"/>
      <w:jc w:val="center"/>
    </w:pPr>
    <w:proofErr w:type="spellStart"/>
    <w:r>
      <w:t>Agence</w:t>
    </w:r>
    <w:proofErr w:type="spellEnd"/>
    <w:r>
      <w:t xml:space="preserve"> de conseils </w:t>
    </w:r>
    <w:proofErr w:type="spellStart"/>
    <w:r>
      <w:t>en</w:t>
    </w:r>
    <w:proofErr w:type="spellEnd"/>
    <w:r>
      <w:t xml:space="preserve"> Informatique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D5155" w14:textId="77777777" w:rsidR="00145594" w:rsidRDefault="00145594">
      <w:pPr>
        <w:spacing w:after="0" w:line="240" w:lineRule="auto"/>
      </w:pPr>
      <w:r>
        <w:separator/>
      </w:r>
    </w:p>
  </w:footnote>
  <w:footnote w:type="continuationSeparator" w:id="0">
    <w:p w14:paraId="0226EC85" w14:textId="77777777" w:rsidR="00145594" w:rsidRDefault="00145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448C" w14:textId="77777777" w:rsidR="00760DF9" w:rsidRDefault="00145594">
    <w:pPr>
      <w:pStyle w:val="Titre3"/>
      <w:wordWrap w:val="0"/>
      <w:jc w:val="right"/>
      <w:rPr>
        <w:color w:val="006B8E"/>
      </w:rPr>
    </w:pPr>
    <w:r>
      <w:rPr>
        <w:noProof/>
        <w:color w:val="006B8E"/>
      </w:rPr>
      <w:drawing>
        <wp:anchor distT="0" distB="0" distL="114935" distR="114935" simplePos="0" relativeHeight="251658240" behindDoc="1" locked="0" layoutInCell="1" allowOverlap="1" wp14:anchorId="70E2EABC" wp14:editId="4C5426B5">
          <wp:simplePos x="0" y="0"/>
          <wp:positionH relativeFrom="column">
            <wp:posOffset>-1028700</wp:posOffset>
          </wp:positionH>
          <wp:positionV relativeFrom="paragraph">
            <wp:posOffset>-114300</wp:posOffset>
          </wp:positionV>
          <wp:extent cx="2315210" cy="771525"/>
          <wp:effectExtent l="0" t="0" r="8890" b="9525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/>
                  </pic:cNvPicPr>
                </pic:nvPicPr>
                <pic:blipFill>
                  <a:blip r:embed="rId1"/>
                  <a:srcRect l="25686" t="22086" r="22714" b="28221"/>
                  <a:stretch>
                    <a:fillRect/>
                  </a:stretch>
                </pic:blipFill>
                <pic:spPr>
                  <a:xfrm>
                    <a:off x="0" y="0"/>
                    <a:ext cx="231521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1FD"/>
    <w:rsid w:val="00145594"/>
    <w:rsid w:val="00760DF9"/>
    <w:rsid w:val="00BB11FD"/>
    <w:rsid w:val="1AAA1915"/>
    <w:rsid w:val="3BA55F53"/>
    <w:rsid w:val="7D4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96A9D"/>
  <w15:docId w15:val="{2E87843F-5B85-49BC-95C8-11534755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itre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Grilledutableau">
    <w:name w:val="Table Grid"/>
    <w:basedOn w:val="Tableau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essionnel\DIAZYR%20CONSEILS\template\Diazyr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Diazyr Template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Diazyr Conseils</dc:creator>
  <cp:lastModifiedBy>jeff bazir</cp:lastModifiedBy>
  <cp:revision>1</cp:revision>
  <dcterms:created xsi:type="dcterms:W3CDTF">2020-10-22T14:55:00Z</dcterms:created>
  <dcterms:modified xsi:type="dcterms:W3CDTF">2020-10-22T14:56:00Z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