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Hardware with SharpHDL</w:t>
      </w:r>
    </w:p>
    <w:p>
      <w:pPr>
        <w:pStyle w:val="Subtitle"/>
      </w:pPr>
      <w:r>
        <w:t>An illustrated workbook for curious builders around ages nine and ten</w:t>
      </w:r>
    </w:p>
    <w:p>
      <w:r>
        <w:t>Make numbers glow. Build a circuit that adds. Teach a register to remember. Then turn a clock into a blinking counter.</w:t>
      </w:r>
    </w:p>
    <w:p>
      <w:pPr>
        <w:keepNext/>
        <w:spacing w:after="40"/>
        <w:jc w:val="center"/>
      </w:pPr>
      <w:r>
        <w:drawing>
          <wp:inline xmlns:a="http://schemas.openxmlformats.org/drawingml/2006/main" xmlns:pic="http://schemas.openxmlformats.org/drawingml/2006/picture">
            <wp:extent cx="6400800" cy="3200400"/>
            <wp:docPr id="1" name="Picture 1" descr="A picture of discovery and teamwork. The pictured board is imaginative cover art, not the real board layout." title="cover"/>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400800" cy="3200400"/>
                    </a:xfrm>
                    <a:prstGeom prst="rect"/>
                  </pic:spPr>
                </pic:pic>
              </a:graphicData>
            </a:graphic>
          </wp:inline>
        </w:drawing>
      </w:r>
    </w:p>
    <w:p>
      <w:pPr>
        <w:spacing w:after="160"/>
        <w:jc w:val="center"/>
      </w:pPr>
      <w:r>
        <w:rPr>
          <w:i/>
          <w:sz w:val="20"/>
        </w:rPr>
        <w:t>A picture of discovery and teamwork. The pictured board is imaginative cover art, not the real board layout.</w:t>
      </w:r>
    </w:p>
    <w:p>
      <w:pPr>
        <w:pStyle w:val="Heading2"/>
      </w:pPr>
      <w:r>
        <w:t>How to use this workbook</w:t>
      </w:r>
    </w:p>
    <w:p>
      <w:r>
        <w:t>Begin with one short chapter and one question. Work with a partner and a grown-up guide. You may predict, or say that you do not know yet and try. Explain by talking, drawing, pointing or moving cards. Both partners get a turn at the controls.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Choose today</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Try a question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Show a discovery</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Change a number or pause a drill</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What changes and what stays still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Point, talk, draw or use cards</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Pass a parcel with a partner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When may the parcel move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Both partners take a turn</w:t>
            </w:r>
          </w:p>
        </w:tc>
      </w:tr>
    </w:tbl>
    <w:p>
      <w:pPr>
        <w:spacing w:after="80" w:line="20" w:lineRule="exact"/>
      </w:pPr>
    </w:p>
    <w:p>
      <w:r>
        <w:rPr>
          <w:b/>
        </w:rPr>
        <w:t xml:space="preserve">Name </w:t>
      </w:r>
      <w:r>
        <w:t>________________________________   Partner ________________________________</w:t>
      </w:r>
    </w:p>
    <w:p>
      <w:r>
        <w:t>Start with a 25–30 minute visit using the short chapters that follow. Binary and waveforms are optional later choices. The longer illustrated lessons, printable cards, guide and reference pages remain available when you want to explore further.</w:t>
      </w:r>
    </w:p>
    <w:p>
      <w:pPr>
        <w:pStyle w:val="Heading1"/>
        <w:pageBreakBefore/>
      </w:pPr>
      <w:r>
        <w:t>Choose your hardware adventure</w:t>
      </w:r>
    </w:p>
    <w:p>
      <w:r>
        <w:t>A short route through the SharpHDL workbook for learners around nine. Choose one ready-to-try chapter for today with your guide. You do not need to finish the whole book or learn binary before trying a circuit. A grown-up prepares the experiment. You choose a question and get a turn at the controls.</w:t>
      </w:r>
    </w:p>
    <w:p>
      <w:r>
        <w:t>Start with Chapter 1, 2, 4 or 7. Chapter 3 follows 2; Chapter 5 follows 4; Chapter 6 follows 5; Chapter 8 follows 2. Pick by what you can already show, not by speed.</w:t>
      </w:r>
    </w:p>
    <w:p>
      <w:r>
        <w:t>You can say “I do not know yet.” Try, notice, and change your prediction. You may explain by talking, drawing, pointing or moving cards. You may ask to repeat, slow down or stop.</w:t>
      </w:r>
    </w:p>
    <w:p>
      <w:pPr>
        <w:pStyle w:val="Heading2"/>
      </w:pPr>
      <w:r>
        <w:t>Choose a chapter together</w:t>
      </w:r>
    </w:p>
    <w:tbl>
      <w:tblPr>
        <w:tblW w:type="auto" w:w="0"/>
        <w:tblLayout w:type="fixed"/>
        <w:tblLook w:firstColumn="1" w:firstRow="1" w:lastColumn="0" w:lastRow="0" w:noHBand="0" w:noVBand="1" w:val="04A0"/>
      </w:tblPr>
      <w:tblGrid>
        <w:gridCol w:w="1224"/>
        <w:gridCol w:w="8856"/>
      </w:tblGrid>
      <w:tr>
        <w:trPr>
          <w:cantSplit/>
          <w:tblHeader/>
        </w:trPr>
        <w:tc>
          <w:tcPr>
            <w:tcW w:type="dxa" w:w="12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Chapter</w:t>
            </w:r>
          </w:p>
        </w:tc>
        <w:tc>
          <w:tcPr>
            <w:tcW w:type="dxa" w:w="88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Try this</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88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Make a change</w:t>
            </w:r>
          </w:p>
        </w:tc>
      </w:tr>
      <w:tr>
        <w:trPr>
          <w:cantSplit/>
        </w:trPr>
        <w:tc>
          <w:tcPr>
            <w:tcW w:type="dxa" w:w="12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88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Wait for the clock</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88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Finish your drill</w:t>
            </w:r>
          </w:p>
        </w:tc>
      </w:tr>
      <w:tr>
        <w:trPr>
          <w:cantSplit/>
        </w:trPr>
        <w:tc>
          <w:tcPr>
            <w:tcW w:type="dxa" w:w="12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88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Pass a parcel</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88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Add two waiting places</w:t>
            </w:r>
          </w:p>
        </w:tc>
      </w:tr>
      <w:tr>
        <w:trPr>
          <w:cantSplit/>
        </w:trPr>
        <w:tc>
          <w:tcPr>
            <w:tcW w:type="dxa" w:w="12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88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Be the parcel detective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88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Numbers made of lights</w:t>
            </w:r>
          </w:p>
        </w:tc>
      </w:tr>
      <w:tr>
        <w:trPr>
          <w:cantSplit/>
        </w:trPr>
        <w:tc>
          <w:tcPr>
            <w:tcW w:type="dxa" w:w="12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8</w:t>
            </w:r>
          </w:p>
        </w:tc>
        <w:tc>
          <w:tcPr>
            <w:tcW w:type="dxa" w:w="88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Read a circuit recording</w:t>
            </w:r>
          </w:p>
        </w:tc>
      </w:tr>
    </w:tbl>
    <w:p>
      <w:pPr>
        <w:spacing w:after="80" w:line="20" w:lineRule="exact"/>
      </w:pPr>
    </w:p>
    <w:p>
      <w:r>
        <w:t>Choose one mission for this visit. The later illustrated lessons explain the ideas in more detail. Your guide can use docs/LEARNER_LED_PILOT.md to prepare and record what you discover.</w:t>
      </w:r>
    </w:p>
    <w:p>
      <w:pPr>
        <w:pStyle w:val="Heading1"/>
        <w:pageBreakBefore/>
      </w:pPr>
      <w:r>
        <w:t>Chapter 1 Make a change</w:t>
      </w:r>
    </w:p>
    <w:p>
      <w:r/>
      <w:r>
        <w:rPr>
          <w:b/>
        </w:rPr>
        <w:t>Your mission:</w:t>
      </w:r>
      <w:r>
        <w:t xml:space="preserve"> find which number controls the answer while B stays zero.</w:t>
      </w:r>
    </w:p>
    <w:p>
      <w:r/>
      <w:r>
        <w:rPr>
          <w:b/>
        </w:rPr>
        <w:t>You need:</w:t>
      </w:r>
      <w:r>
        <w:t xml:space="preserve"> the Clock Lab, opened by your guide on “Where did the loop go?” Choose “for · 12 additions.” Your guide starts A at 2 and B at 0. This screen also shows code about repeating additions. Today, leave that explanation to your guide and look just at A, B and Output.</w:t>
      </w:r>
    </w:p>
    <w:p>
      <w:pPr>
        <w:ind w:left="216" w:hanging="216"/>
      </w:pPr>
      <w:r>
        <w:t>1. Notice the answer, 2.</w:t>
      </w:r>
    </w:p>
    <w:p>
      <w:pPr>
        <w:ind w:left="216" w:hanging="216"/>
      </w:pPr>
      <w:r>
        <w:t>2. Choose a new whole number for A between 0 and 9. Keep B at 0. Predict or say what you notice.</w:t>
      </w:r>
    </w:p>
    <w:p>
      <w:pPr>
        <w:ind w:left="216" w:hanging="216"/>
      </w:pPr>
      <w:r>
        <w:t>3. Change A. Does the answer change without a Clock press?</w:t>
      </w:r>
    </w:p>
    <w:p>
      <w:pPr>
        <w:ind w:left="216" w:hanging="216"/>
      </w:pPr>
      <w:r>
        <w:t>4. Swap roles. Your partner chooses another A.</w:t>
      </w:r>
    </w:p>
    <w:p>
      <w:r/>
      <w:r>
        <w:rPr>
          <w:b/>
        </w:rPr>
        <w:t>Show me:</w:t>
      </w:r>
      <w:r>
        <w:t xml:space="preserve"> point to the input you changed and the answer it affected.</w:t>
      </w:r>
    </w:p>
    <w:p>
      <w:r/>
      <w:r>
        <w:rPr>
          <w:b/>
        </w:rPr>
        <w:t>Your next question:</w:t>
      </w:r>
      <w:r>
        <w:t xml:space="preserve"> What if A is zero? What if we return to the first number? Choose one or invent another test within 0 to 9.</w:t>
      </w:r>
    </w:p>
    <w:p>
      <w:r/>
      <w:r>
        <w:rPr>
          <w:b/>
        </w:rPr>
        <w:t>Keep this discovery:</w:t>
      </w:r>
      <w:r>
        <w:t xml:space="preserve"> this circuit responds to its inputs without waiting for a clock. The guide will explain loops in a later lesson.</w:t>
      </w:r>
    </w:p>
    <w:p>
      <w:pPr>
        <w:pStyle w:val="Heading1"/>
        <w:pageBreakBefore/>
      </w:pPr>
      <w:r>
        <w:t>Chapter 2 Wait for the clock</w:t>
      </w:r>
    </w:p>
    <w:p>
      <w:r/>
      <w:r>
        <w:rPr>
          <w:b/>
        </w:rPr>
        <w:t>Your mission:</w:t>
      </w:r>
      <w:r>
        <w:t xml:space="preserve"> discover a circuit that waits before changing its stored state.</w:t>
      </w:r>
    </w:p>
    <w:p>
      <w:r/>
      <w:r>
        <w:rPr>
          <w:b/>
        </w:rPr>
        <w:t>You need:</w:t>
      </w:r>
      <w:r>
        <w:t xml:space="preserve"> the Clock Lab, “Hockey drill controller.” You may call it a robot drill instead. Your guide prepares Running with zero completed ticks. Use only “Practice enabled” and “Clock +1” today.</w:t>
      </w:r>
    </w:p>
    <w:p>
      <w:pPr>
        <w:ind w:left="216" w:hanging="216"/>
      </w:pPr>
      <w:r>
        <w:t>1. Turn Practice enabled on. Do not press Clock yet. Notice the count.</w:t>
      </w:r>
    </w:p>
    <w:p>
      <w:pPr>
        <w:ind w:left="216" w:hanging="216"/>
      </w:pPr>
      <w:r>
        <w:t>2. Predict what one Clock press will do, then press Clock +1.</w:t>
      </w:r>
    </w:p>
    <w:p>
      <w:pPr>
        <w:ind w:left="216" w:hanging="216"/>
      </w:pPr>
      <w:r>
        <w:t>3. Turn Practice enabled off. Press Clock +1 twice. Does the count change?</w:t>
      </w:r>
    </w:p>
    <w:p>
      <w:pPr>
        <w:ind w:left="216" w:hanging="216"/>
      </w:pPr>
      <w:r>
        <w:t>4. Turn it on again. Press Clock +1 once.</w:t>
      </w:r>
    </w:p>
    <w:p>
      <w:r/>
      <w:r>
        <w:rPr>
          <w:b/>
        </w:rPr>
        <w:t>Show me:</w:t>
      </w:r>
      <w:r>
        <w:t xml:space="preserve"> make one clock edge that changes the count and one that keeps it still. Ask your guide to restart before your partner takes a turn.</w:t>
      </w:r>
    </w:p>
    <w:p>
      <w:r/>
      <w:r>
        <w:rPr>
          <w:b/>
        </w:rPr>
        <w:t>Your next question:</w:t>
      </w:r>
      <w:r>
        <w:t xml:space="preserve"> choose one, two or three disabled clocks. Will waiting longer change the count?</w:t>
      </w:r>
    </w:p>
    <w:p>
      <w:r/>
      <w:r>
        <w:rPr>
          <w:b/>
        </w:rPr>
        <w:t>Keep this discovery:</w:t>
      </w:r>
      <w:r>
        <w:t xml:space="preserve"> while this drill is Running, an enabled clock edge adds one. A disabled clock edge keeps the count still.</w:t>
      </w:r>
    </w:p>
    <w:p>
      <w:pPr>
        <w:pStyle w:val="Heading1"/>
        <w:pageBreakBefore/>
      </w:pPr>
      <w:r>
        <w:t>Chapter 3 Finish your drill</w:t>
      </w:r>
    </w:p>
    <w:p>
      <w:r/>
      <w:r>
        <w:rPr>
          <w:b/>
        </w:rPr>
        <w:t>Your mission:</w:t>
      </w:r>
      <w:r>
        <w:t xml:space="preserve"> reach Done and find out what the next clock does.</w:t>
      </w:r>
    </w:p>
    <w:p>
      <w:r/>
      <w:r>
        <w:rPr>
          <w:b/>
        </w:rPr>
        <w:t>You need:</w:t>
      </w:r>
      <w:r>
        <w:t xml:space="preserve"> the controller and your guide's fresh Running at zero setup. Keep Start off and Stop off. Use manual Clock presses.</w:t>
      </w:r>
    </w:p>
    <w:p>
      <w:pPr>
        <w:ind w:left="216" w:hanging="216"/>
      </w:pPr>
      <w:r>
        <w:t>1. Turn Practice enabled on. Press Clock +1 once. Read the count and state.</w:t>
      </w:r>
    </w:p>
    <w:p>
      <w:pPr>
        <w:ind w:left="216" w:hanging="216"/>
      </w:pPr>
      <w:r>
        <w:t>2. Continue one edge at a time. Stop pressing when the state becomes Done.</w:t>
      </w:r>
    </w:p>
    <w:p>
      <w:pPr>
        <w:ind w:left="216" w:hanging="216"/>
      </w:pPr>
      <w:r>
        <w:t>3. Draw or point to the count at Done.</w:t>
      </w:r>
    </w:p>
    <w:p>
      <w:pPr>
        <w:ind w:left="216" w:hanging="216"/>
      </w:pPr>
      <w:r>
        <w:t>4. Predict the next two states, then press Clock +1 twice, looking after each edge.</w:t>
      </w:r>
    </w:p>
    <w:tbl>
      <w:tblPr>
        <w:tblW w:type="auto" w:w="0"/>
        <w:tblLayout w:type="fixed"/>
        <w:tblLook w:firstColumn="1" w:firstRow="1" w:lastColumn="0" w:lastRow="0" w:noHBand="0" w:noVBand="1" w:val="04A0"/>
      </w:tblPr>
      <w:tblGrid>
        <w:gridCol w:w="3024"/>
        <w:gridCol w:w="3312"/>
        <w:gridCol w:w="374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Moment</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State I saw</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Count I saw</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Finished</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One more edge</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Another edge</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bl>
    <w:p>
      <w:pPr>
        <w:spacing w:after="80" w:line="20" w:lineRule="exact"/>
      </w:pPr>
    </w:p>
    <w:p>
      <w:r/>
      <w:r>
        <w:rPr>
          <w:b/>
        </w:rPr>
        <w:t>Show me:</w:t>
      </w:r>
      <w:r>
        <w:t xml:space="preserve"> find Done again after your guide restarts. It takes four enabled edges after entering Running.</w:t>
      </w:r>
    </w:p>
    <w:p>
      <w:r/>
      <w:r>
        <w:rPr>
          <w:b/>
        </w:rPr>
        <w:t>Your next question:</w:t>
      </w:r>
      <w:r>
        <w:t xml:space="preserve"> on another run, choose one pause before finishing. Does the pause add a practice tick?</w:t>
      </w:r>
    </w:p>
    <w:p>
      <w:pPr>
        <w:pStyle w:val="Heading1"/>
        <w:pageBreakBefore/>
      </w:pPr>
      <w:r>
        <w:t>Chapter 4 Pass a parcel</w:t>
      </w:r>
    </w:p>
    <w:p>
      <w:r/>
      <w:r>
        <w:rPr>
          <w:b/>
        </w:rPr>
        <w:t>Your mission:</w:t>
      </w:r>
      <w:r>
        <w:t xml:space="preserve"> deliver cards in order without losing or copying one.</w:t>
      </w:r>
    </w:p>
    <w:p>
      <w:r/>
      <w:r>
        <w:rPr>
          <w:b/>
        </w:rPr>
        <w:t>You need:</w:t>
      </w:r>
      <w:r>
        <w:t xml:space="preserve"> cards 10, 11, 12; an Offer card (Valid); a Can take card (Ready); a clock caller. Sit at a table if you prefer. The caller may turn a printed upward-arrow card instead of clapping. The arrow marks one clock edge.</w:t>
      </w:r>
    </w:p>
    <w:p>
      <w:pPr>
        <w:ind w:left="216" w:hanging="216"/>
      </w:pPr>
      <w:r>
        <w:t>1. The sender offers 10 and shows Valid. The receiver chooses Wait for one or two edges, so Ready is off.</w:t>
      </w:r>
    </w:p>
    <w:p>
      <w:pPr>
        <w:ind w:left="216" w:hanging="216"/>
      </w:pPr>
      <w:r>
        <w:t>2. At each edge, transfer only if Valid and Ready are both on. Otherwise keep an offered card still.</w:t>
      </w:r>
    </w:p>
    <w:p>
      <w:pPr>
        <w:ind w:left="216" w:hanging="216"/>
      </w:pPr>
      <w:r>
        <w:t>3. The receiver turns Ready on. At the next edge take 10. The sender offers 11 for a later edge, then 12.</w:t>
      </w:r>
    </w:p>
    <w:p>
      <w:pPr>
        <w:ind w:left="216" w:hanging="216"/>
      </w:pPr>
      <w:r>
        <w:t>4. After the receiver takes card 12, turn Valid off. Keep Ready on for one extra edge: nothing should arrive. Swap sender and receiver, choose a new wait, and repeat.</w:t>
      </w:r>
    </w:p>
    <w:tbl>
      <w:tblPr>
        <w:tblW w:type="auto" w:w="0"/>
        <w:tblLayout w:type="fixed"/>
        <w:tblLook w:firstColumn="1" w:firstRow="1" w:lastColumn="0" w:lastRow="0" w:noHBand="0" w:noVBand="1" w:val="04A0"/>
      </w:tblPr>
      <w:tblGrid>
        <w:gridCol w:w="3024"/>
        <w:gridCol w:w="3312"/>
        <w:gridCol w:w="374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Offered now</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Can take now</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At the edge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No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or yes</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parcel moves</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Yes</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Hold the same parcel</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Yes</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Yes</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Transfer one parcel</w:t>
            </w:r>
          </w:p>
        </w:tc>
      </w:tr>
    </w:tbl>
    <w:p>
      <w:pPr>
        <w:spacing w:after="80" w:line="20" w:lineRule="exact"/>
      </w:pPr>
    </w:p>
    <w:p>
      <w:r/>
      <w:r>
        <w:rPr>
          <w:b/>
        </w:rPr>
        <w:t>Show me:</w:t>
      </w:r>
      <w:r>
        <w:t xml:space="preserve"> one transfer and one wait. Can take without an offer must not invent a parcel.</w:t>
      </w:r>
    </w:p>
    <w:p>
      <w:r/>
      <w:r>
        <w:rPr>
          <w:b/>
        </w:rPr>
        <w:t>Your next question:</w:t>
      </w:r>
      <w:r>
        <w:t xml:space="preserve"> does a longer wait change the parcel's number? Try it.</w:t>
      </w:r>
    </w:p>
    <w:p>
      <w:pPr>
        <w:pStyle w:val="Heading1"/>
        <w:pageBreakBefore/>
      </w:pPr>
      <w:r>
        <w:t>Chapter 5 Add two waiting places</w:t>
      </w:r>
    </w:p>
    <w:p>
      <w:r/>
      <w:r>
        <w:rPr>
          <w:b/>
        </w:rPr>
        <w:t>Your mission:</w:t>
      </w:r>
      <w:r>
        <w:t xml:space="preserve"> find out how two storage places help a sender during a short wait.</w:t>
      </w:r>
    </w:p>
    <w:p>
      <w:r/>
      <w:r>
        <w:rPr>
          <w:b/>
        </w:rPr>
        <w:t>You need:</w:t>
      </w:r>
      <w:r>
        <w:t xml:space="preserve"> the same cards; two places labeled Head (next to leave) and Spill (extra place). Your guide manages these places at first. Begin empty; offer 10; receiver Ready off.</w:t>
      </w:r>
    </w:p>
    <w:p>
      <w:pPr>
        <w:ind w:left="216" w:hanging="216"/>
      </w:pPr>
      <w:r>
        <w:t>1. Choose three or four waiting edges, then leave the receiver Ready on.</w:t>
      </w:r>
    </w:p>
    <w:p>
      <w:pPr>
        <w:ind w:left="216" w:hanging="216"/>
      </w:pPr>
      <w:r>
        <w:t>2. Before each edge, your guide marks which cards may enter and leave. At the edge, make both agreed moves together.</w:t>
      </w:r>
    </w:p>
    <w:p>
      <w:pPr>
        <w:ind w:left="216" w:hanging="216"/>
      </w:pPr>
      <w:r>
        <w:t xml:space="preserve">3. Stop after the second waiting edge. </w:t>
      </w:r>
      <w:r>
        <w:rPr>
          <w:b/>
        </w:rPr>
        <w:t>Show me:</w:t>
      </w:r>
      <w:r>
        <w:t xml:space="preserve"> point to the next card to leave and the card still waiting with the sender.</w:t>
      </w:r>
    </w:p>
    <w:p>
      <w:pPr>
        <w:ind w:left="216" w:hanging="216"/>
      </w:pPr>
      <w:r>
        <w:t>4. Turn sender Valid off as soon as 12 enters the buffer. Continue until all three arrive; keep receiver Ready on for an extra empty edge. Then swap roles and repeat. A full buffer refuses another card until its stored state shows room.</w:t>
      </w:r>
    </w:p>
    <w:p>
      <w:r/>
      <w:r>
        <w:rPr>
          <w:b/>
        </w:rPr>
        <w:t>Your next question:</w:t>
      </w:r>
      <w:r>
        <w:t xml:space="preserve"> try the same wait without the two places. Which sender can hand over more cards before the receiver starts?</w:t>
      </w:r>
    </w:p>
    <w:p>
      <w:r/>
      <w:r>
        <w:rPr>
          <w:b/>
        </w:rPr>
        <w:t>For your guide:</w:t>
      </w:r>
      <w:r>
        <w:t xml:space="preserve"> the exact move rules and a worked table are in docs/LEARNER_LED_PILOT.md, under “Later chapters with a buffer.”</w:t>
      </w:r>
    </w:p>
    <w:p>
      <w:r/>
      <w:r>
        <w:rPr>
          <w:b/>
        </w:rPr>
        <w:t>Keep this discovery:</w:t>
      </w:r>
      <w:r>
        <w:t xml:space="preserve"> storage can absorb a short wait. It cannot make the receiver work faster. A newly accepted card cannot also leave an empty registered buffer at that same edge.</w:t>
      </w:r>
    </w:p>
    <w:p>
      <w:pPr>
        <w:pStyle w:val="Heading1"/>
        <w:pageBreakBefore/>
      </w:pPr>
      <w:r>
        <w:t>Chapter 6 Be the parcel detective</w:t>
      </w:r>
    </w:p>
    <w:p>
      <w:r/>
      <w:r>
        <w:rPr>
          <w:b/>
        </w:rPr>
        <w:t>Your mission:</w:t>
      </w:r>
      <w:r>
        <w:t xml:space="preserve"> prove that every accepted parcel is accounted for.</w:t>
      </w:r>
    </w:p>
    <w:p>
      <w:r/>
      <w:r>
        <w:rPr>
          <w:b/>
        </w:rPr>
        <w:t>You need:</w:t>
      </w:r>
      <w:r>
        <w:t xml:space="preserve"> the buffered card activity, starting empty with counters at zero. Do not reset during this experiment. Let your guide manage the buffer while you keep the ledger. You may point or say the numbers and ask your guide to write them, or use counters to show each row.</w:t>
      </w:r>
    </w:p>
    <w:p>
      <w:pPr>
        <w:ind w:left="216" w:hanging="216"/>
      </w:pPr>
      <w:r>
        <w:t>1. Count a parcel as accepted when it enters the buffer.</w:t>
      </w:r>
    </w:p>
    <w:p>
      <w:pPr>
        <w:ind w:left="216" w:hanging="216"/>
      </w:pPr>
      <w:r>
        <w:t>2. Count a parcel as delivered when it leaves the buffer.</w:t>
      </w:r>
    </w:p>
    <w:p>
      <w:pPr>
        <w:ind w:left="216" w:hanging="216"/>
      </w:pPr>
      <w:r>
        <w:t>3. After every edge, count the cards still stored. Write down each delivered number in order.</w:t>
      </w:r>
    </w:p>
    <w:p>
      <w:pPr>
        <w:ind w:left="216" w:hanging="216"/>
      </w:pPr>
      <w:r>
        <w:t>4. Check: accepted = delivered + stored. Stored must be 0, 1 or 2.</w:t>
      </w:r>
    </w:p>
    <w:tbl>
      <w:tblPr>
        <w:tblW w:type="auto" w:w="0"/>
        <w:tblLayout w:type="fixed"/>
        <w:tblLook w:firstColumn="1" w:firstRow="1" w:lastColumn="0" w:lastRow="0" w:noHBand="0" w:noVBand="1" w:val="04A0"/>
      </w:tblPr>
      <w:tblGrid>
        <w:gridCol w:w="1008"/>
        <w:gridCol w:w="1800"/>
        <w:gridCol w:w="1800"/>
        <w:gridCol w:w="1584"/>
        <w:gridCol w:w="3888"/>
      </w:tblGrid>
      <w:tr>
        <w:trPr>
          <w:cantSplit/>
          <w:tblHeader/>
        </w:trPr>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After edge</w:t>
            </w:r>
          </w:p>
        </w:tc>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Accepted total</w:t>
            </w:r>
          </w:p>
        </w:tc>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Delivered total</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Still stored</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Delivered number this edge</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r>
        <w:trPr>
          <w:cantSplit/>
        </w:trPr>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8</w:t>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bl>
    <w:p>
      <w:pPr>
        <w:spacing w:after="80" w:line="20" w:lineRule="exact"/>
      </w:pPr>
    </w:p>
    <w:p>
      <w:r>
        <w:t>These eight rows cover either pause choice and an extra empty check. A card still with the sender has not been accepted.</w:t>
      </w:r>
    </w:p>
    <w:p>
      <w:r/>
      <w:r>
        <w:rPr>
          <w:b/>
        </w:rPr>
        <w:t>Show me:</w:t>
      </w:r>
      <w:r>
        <w:t xml:space="preserve"> explain one row using actual cards. Check the delivery list is 10, 11, 12 as well as checking the totals.</w:t>
      </w:r>
    </w:p>
    <w:p>
      <w:r/>
      <w:r>
        <w:rPr>
          <w:b/>
        </w:rPr>
        <w:t>Your next question:</w:t>
      </w:r>
      <w:r>
        <w:t xml:space="preserve"> have your guide make a pretend ledger mistake. Can your cards reveal it?</w:t>
      </w:r>
    </w:p>
    <w:p>
      <w:pPr>
        <w:pStyle w:val="Heading1"/>
        <w:pageBreakBefore/>
      </w:pPr>
      <w:r>
        <w:t>Chapter 7 Numbers made of lights</w:t>
      </w:r>
    </w:p>
    <w:p>
      <w:r/>
      <w:r>
        <w:rPr>
          <w:b/>
        </w:rPr>
        <w:t>Your mission:</w:t>
      </w:r>
      <w:r>
        <w:t xml:space="preserve"> show a number with four on-or-off cards.</w:t>
      </w:r>
    </w:p>
    <w:p>
      <w:r/>
      <w:r>
        <w:rPr>
          <w:b/>
        </w:rPr>
        <w:t>You need:</w:t>
      </w:r>
      <w:r>
        <w:t xml:space="preserve"> cards labeled 8, 4, 2, 1. Keep the labels visible. Mark each ON or OFF using words, not color alone.</w:t>
      </w:r>
    </w:p>
    <w:p>
      <w:pPr>
        <w:ind w:left="216" w:hanging="216"/>
      </w:pPr>
      <w:r>
        <w:t>1. Choose a number from 0 to 15. Turn ON the cards whose values add to your number.</w:t>
      </w:r>
    </w:p>
    <w:p>
      <w:pPr>
        <w:ind w:left="216" w:hanging="216"/>
      </w:pPr>
      <w:r>
        <w:t>2. Your partner adds the ON values. Do you agree?</w:t>
      </w:r>
    </w:p>
    <w:p>
      <w:pPr>
        <w:ind w:left="216" w:hanging="216"/>
      </w:pPr>
      <w:r>
        <w:t>3. Record ON as 1 and OFF as 0, in the order 8, 4, 2, 1.</w:t>
      </w:r>
    </w:p>
    <w:p>
      <w:pPr>
        <w:ind w:left="216" w:hanging="216"/>
      </w:pPr>
      <w:r>
        <w:t>4. Swap roles with a different number.</w:t>
      </w:r>
    </w:p>
    <w:tbl>
      <w:tblPr>
        <w:tblW w:type="auto" w:w="0"/>
        <w:tblLayout w:type="fixed"/>
        <w:tblLook w:firstColumn="1" w:firstRow="1" w:lastColumn="0" w:lastRow="0" w:noHBand="0" w:noVBand="1" w:val="04A0"/>
      </w:tblPr>
      <w:tblGrid>
        <w:gridCol w:w="3024"/>
        <w:gridCol w:w="3312"/>
        <w:gridCol w:w="374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Number</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ON cards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Pattern</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 and 1</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9</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 and 1</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Your choice</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r>
          </w:p>
        </w:tc>
      </w:tr>
    </w:tbl>
    <w:p>
      <w:pPr>
        <w:spacing w:after="80" w:line="20" w:lineRule="exact"/>
      </w:pPr>
    </w:p>
    <w:p>
      <w:r/>
      <w:r>
        <w:rPr>
          <w:b/>
        </w:rPr>
        <w:t>Show me:</w:t>
      </w:r>
      <w:r>
        <w:t xml:space="preserve"> make a number and explain why its cards add up correctly.</w:t>
      </w:r>
    </w:p>
    <w:p>
      <w:r/>
      <w:r>
        <w:rPr>
          <w:b/>
        </w:rPr>
        <w:t>Your next question:</w:t>
      </w:r>
      <w:r>
        <w:t xml:space="preserve"> what is the biggest number these four cards can make? What new card would we need for 16?</w:t>
      </w:r>
    </w:p>
    <w:p>
      <w:r/>
      <w:r>
        <w:rPr>
          <w:b/>
        </w:rPr>
        <w:t>Keep this discovery:</w:t>
      </w:r>
      <w:r>
        <w:t xml:space="preserve"> binary uses the same numbers, written with place values that double. A display may use A for ten through F for fifteen; ask for the display key if you use the board.</w:t>
      </w:r>
    </w:p>
    <w:p>
      <w:pPr>
        <w:pStyle w:val="Heading1"/>
        <w:pageBreakBefore/>
      </w:pPr>
      <w:r>
        <w:t>Chapter 8 Read a circuit recording</w:t>
      </w:r>
    </w:p>
    <w:p>
      <w:r/>
      <w:r>
        <w:rPr>
          <w:b/>
        </w:rPr>
        <w:t>Your mission:</w:t>
      </w:r>
      <w:r>
        <w:t xml:space="preserve"> find one count and one pause in a finished waveform recording.</w:t>
      </w:r>
    </w:p>
    <w:p>
      <w:r/>
      <w:r>
        <w:rPr>
          <w:b/>
        </w:rPr>
        <w:t>You need:</w:t>
      </w:r>
      <w:r>
        <w:t xml:space="preserve"> the WASM workbook lab, “Count, pause, resume,” opened by your guide. Begin with its recorded trace. Your guide can run the prepared RTL test to produce a fresh trace.</w:t>
      </w:r>
    </w:p>
    <w:p>
      <w:pPr>
        <w:ind w:left="216" w:hanging="216"/>
      </w:pPr>
      <w:r>
        <w:t>1. Press First event, then Next rising edge. This first edge at 2 ns resets the count to zero. Your guide points out reset. After that, watch clk, s_enable and s_value.</w:t>
      </w:r>
    </w:p>
    <w:p>
      <w:pPr>
        <w:ind w:left="216" w:hanging="216"/>
      </w:pPr>
      <w:r>
        <w:t>2. Use Next rising edge to visit enabled edges at 6, 10 and 14 ns. Watch the count reach 1, 2 and 3.</w:t>
      </w:r>
    </w:p>
    <w:p>
      <w:pPr>
        <w:ind w:left="216" w:hanging="216"/>
      </w:pPr>
      <w:r>
        <w:t>3. Visit 18 and 22 ns. Enable is off. What stays the same?</w:t>
      </w:r>
    </w:p>
    <w:p>
      <w:pPr>
        <w:ind w:left="216" w:hanging="216"/>
      </w:pPr>
      <w:r>
        <w:t>4. Visit 26 ns. Enable is on again. What happens?</w:t>
      </w:r>
    </w:p>
    <w:p>
      <w:r/>
      <w:r>
        <w:rPr>
          <w:b/>
        </w:rPr>
        <w:t>Show me:</w:t>
      </w:r>
      <w:r>
        <w:t xml:space="preserve"> choose an edge and point to evidence that it counted or held.</w:t>
      </w:r>
    </w:p>
    <w:p>
      <w:r/>
      <w:r>
        <w:rPr>
          <w:b/>
        </w:rPr>
        <w:t>Your next question:</w:t>
      </w:r>
      <w:r>
        <w:t xml:space="preserve"> choose a different edge for your partner to explain. If you prefer a new input experiment, return to Chapter 2.</w:t>
      </w:r>
    </w:p>
    <w:p>
      <w:r/>
      <w:r>
        <w:rPr>
          <w:b/>
        </w:rPr>
        <w:t>Keep this discovery:</w:t>
      </w:r>
      <w:r>
        <w:t xml:space="preserve"> moving the cursor explores a finished recording. It does not clock a live circuit or change the prepared inputs. The time labels arrange this test; they do not measure an FPGA's speed.</w:t>
      </w:r>
    </w:p>
    <w:p>
      <w:pPr>
        <w:pStyle w:val="Heading1"/>
        <w:pageBreakBefore/>
      </w:pPr>
      <w:r>
        <w:t>Meet your little hardware workshop</w:t>
      </w:r>
    </w:p>
    <w:p>
      <w:r>
        <w:rPr>
          <w:b/>
        </w:rPr>
        <w:t xml:space="preserve">Your mission </w:t>
      </w:r>
      <w:r>
        <w:t>Find the buttons, lights and number displays before writing any code.</w:t>
      </w:r>
    </w:p>
    <w:p>
      <w:pPr>
        <w:keepNext/>
        <w:spacing w:after="40"/>
        <w:jc w:val="center"/>
      </w:pPr>
      <w:r>
        <w:drawing>
          <wp:inline xmlns:a="http://schemas.openxmlformats.org/drawingml/2006/main" xmlns:pic="http://schemas.openxmlformats.org/drawingml/2006/picture">
            <wp:extent cx="6400800" cy="2624328"/>
            <wp:docPr id="2" name="Picture 2" descr="A simplified Go Board feature map. It shows what each part does, not its exact physical position." title="board"/>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6400800" cy="2624328"/>
                    </a:xfrm>
                    <a:prstGeom prst="rect"/>
                  </pic:spPr>
                </pic:pic>
              </a:graphicData>
            </a:graphic>
          </wp:inline>
        </w:drawing>
      </w:r>
    </w:p>
    <w:p>
      <w:pPr>
        <w:spacing w:after="160"/>
        <w:jc w:val="center"/>
      </w:pPr>
      <w:r>
        <w:rPr>
          <w:i/>
          <w:sz w:val="20"/>
        </w:rPr>
        <w:t>A simplified Go Board feature map. It shows what each part does, not its exact physical position.</w:t>
      </w:r>
    </w:p>
    <w:tbl>
      <w:tblPr>
        <w:tblW w:type="auto" w:w="0"/>
        <w:tblLayout w:type="fixed"/>
        <w:tblLook w:firstColumn="1" w:firstRow="1" w:lastColumn="0" w:lastRow="0" w:noHBand="0" w:noVBand="1" w:val="04A0"/>
      </w:tblPr>
      <w:tblGrid>
        <w:gridCol w:w="936"/>
        <w:gridCol w:w="5400"/>
        <w:gridCol w:w="3744"/>
      </w:tblGrid>
      <w:tr>
        <w:trPr>
          <w:cantSplit/>
          <w:tblHeader/>
        </w:trPr>
        <w:tc>
          <w:tcPr>
            <w:tcW w:type="dxa" w:w="9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Button</w:t>
            </w:r>
          </w:p>
        </w:tc>
        <w:tc>
          <w:tcPr>
            <w:tcW w:type="dxa" w:w="54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supplied starter does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this</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B and the counter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Return the number to zero</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Increment B once per press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Watch the binary LEDs change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the counter between run and pause</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Start and stop counting</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arithmetic or counter displays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Compare the two views</w:t>
            </w:r>
          </w:p>
        </w:tc>
      </w:tr>
    </w:tbl>
    <w:p>
      <w:pPr>
        <w:spacing w:after="80" w:line="20" w:lineRule="exact"/>
      </w:pPr>
    </w:p>
    <w:p>
      <w:r>
        <w:t>In arithmetic mode, the left digit shows B. The right digit shows B + 2, keeping four bits. The LEDs show B in binary. In counter mode, the two digits show an eight-bit count and the LEDs show its low four bits.</w:t>
      </w:r>
    </w:p>
    <w:p>
      <w:pPr>
        <w:pStyle w:val="Heading2"/>
      </w:pPr>
      <w:r>
        <w:t>Try it</w:t>
      </w:r>
    </w:p>
    <w:p>
      <w:r>
        <w:t>Start with B = 0. Press button 2 three times. Predict the left digit, right digit and LEDs before looking. Hold the button down: it should count once, not over and over.</w:t>
      </w:r>
    </w:p>
    <w:p>
      <w:r>
        <w:rPr>
          <w:b/>
          <w:sz w:val="20"/>
        </w:rPr>
        <w:t xml:space="preserve">Guide note </w:t>
      </w:r>
      <w:r>
        <w:rPr>
          <w:sz w:val="20"/>
        </w:rPr>
        <w:t>Recommended pilot board: Nandland Go Board, iCE40 HX1K, four pushbuttons, four LEDs and two seven-segment digits. Maker list price checked 13 October 2026: $70. The board has pushbuttons rather than slide switches. Budget about $90 per pair with estimated cable/case allowance; tax, shipping and computers are extra. Validate one real board first. Sources are in the teacher guide.</w:t>
      </w:r>
    </w:p>
    <w:p>
      <w:pPr>
        <w:pStyle w:val="Heading1"/>
        <w:pageBreakBefore/>
      </w:pPr>
      <w:r>
        <w:t>Lesson one  Numbers made of lights</w:t>
      </w:r>
    </w:p>
    <w:p>
      <w:r>
        <w:rPr>
          <w:b/>
        </w:rPr>
        <w:t xml:space="preserve">Your mission </w:t>
      </w:r>
      <w:r>
        <w:t>Build and read a number using four bits.</w:t>
      </w:r>
    </w:p>
    <w:p>
      <w:r>
        <w:t>A bit has two choices: 0 or 1. For our lights, 0 means OFF and 1 means ON. Each place has a value. Read the places from left to right: 8, 4, 2, 1.</w:t>
      </w:r>
    </w:p>
    <w:p>
      <w:pPr>
        <w:keepNext/>
        <w:spacing w:after="40"/>
        <w:jc w:val="center"/>
      </w:pPr>
      <w:r>
        <w:drawing>
          <wp:inline xmlns:a="http://schemas.openxmlformats.org/drawingml/2006/main" xmlns:pic="http://schemas.openxmlformats.org/drawingml/2006/picture">
            <wp:extent cx="6400800" cy="2368296"/>
            <wp:docPr id="3" name="Picture 3" descr="ON contributes the card value. OFF contributes zero. The pattern 1101 represents thirteen." title="binary cards"/>
            <wp:cNvGraphicFramePr>
              <a:graphicFrameLocks noChangeAspect="1"/>
            </wp:cNvGraphicFramePr>
            <a:graphic>
              <a:graphicData uri="http://schemas.openxmlformats.org/drawingml/2006/picture">
                <pic:pic>
                  <pic:nvPicPr>
                    <pic:cNvPr id="0" name="binary_cards.png"/>
                    <pic:cNvPicPr/>
                  </pic:nvPicPr>
                  <pic:blipFill>
                    <a:blip r:embed="rId11"/>
                    <a:stretch>
                      <a:fillRect/>
                    </a:stretch>
                  </pic:blipFill>
                  <pic:spPr>
                    <a:xfrm>
                      <a:off x="0" y="0"/>
                      <a:ext cx="6400800" cy="2368296"/>
                    </a:xfrm>
                    <a:prstGeom prst="rect"/>
                  </pic:spPr>
                </pic:pic>
              </a:graphicData>
            </a:graphic>
          </wp:inline>
        </w:drawing>
      </w:r>
    </w:p>
    <w:p>
      <w:pPr>
        <w:spacing w:after="160"/>
        <w:jc w:val="center"/>
      </w:pPr>
      <w:r>
        <w:rPr>
          <w:i/>
          <w:sz w:val="20"/>
        </w:rPr>
        <w:t>ON contributes the card value. OFF contributes zero. The pattern 1101 represents thirteen.</w:t>
      </w:r>
    </w:p>
    <w:tbl>
      <w:tblPr>
        <w:tblW w:type="auto" w:w="0"/>
        <w:tblLayout w:type="fixed"/>
        <w:tblLook w:firstColumn="1" w:firstRow="1" w:lastColumn="0" w:lastRow="0" w:noHBand="0" w:noVBand="1" w:val="04A0"/>
      </w:tblPr>
      <w:tblGrid>
        <w:gridCol w:w="2376"/>
        <w:gridCol w:w="1267"/>
        <w:gridCol w:w="1267"/>
        <w:gridCol w:w="1267"/>
        <w:gridCol w:w="1267"/>
        <w:gridCol w:w="2635"/>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Number</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8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4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2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1 card</w:t>
            </w:r>
          </w:p>
        </w:tc>
        <w:tc>
          <w:tcPr>
            <w:tcW w:type="dxa" w:w="2635"/>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9</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1001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Your turn: 6</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the printable cards near the end of the workbook. Turn the cards ON or OFF to make 3, 6 and 12. Enter the same numbers on the board with button 2 and compare the four LEDs.</w:t>
      </w:r>
    </w:p>
    <w:p>
      <w:r>
        <w:rPr>
          <w:b/>
        </w:rPr>
        <w:t xml:space="preserve">Tell your partner </w:t>
      </w:r>
      <w:r>
        <w:t>Why does 1000 mean eight rather than one thousand? How many patterns can four bits make?</w:t>
      </w:r>
    </w:p>
    <w:p>
      <w:r>
        <w:rPr>
          <w:b/>
        </w:rPr>
        <w:t xml:space="preserve">I can explain </w:t>
      </w:r>
      <w:r>
        <w:t>A bit has ______ choices. Four bits can show ______ different patterns.</w:t>
      </w:r>
    </w:p>
    <w:p>
      <w:r>
        <w:rPr>
          <w:b/>
          <w:sz w:val="20"/>
        </w:rPr>
        <w:t xml:space="preserve">Guide note </w:t>
      </w:r>
      <w:r>
        <w:rPr>
          <w:sz w:val="20"/>
        </w:rPr>
        <w:t>Success: the learner correctly makes and reads three numbers from 0 to 15. Sixteen combinations include zero. No code is needed for this lesson.</w:t>
      </w:r>
    </w:p>
    <w:p>
      <w:pPr>
        <w:pStyle w:val="Heading1"/>
        <w:pageBreakBefore/>
      </w:pPr>
      <w:r>
        <w:t>Lesson two  Gates make decisions</w:t>
      </w:r>
    </w:p>
    <w:p>
      <w:r>
        <w:rPr>
          <w:b/>
        </w:rPr>
        <w:t xml:space="preserve">Your mission </w:t>
      </w:r>
      <w:r>
        <w:t>Predict whether a light will be ON using an AND or OR rule.</w:t>
      </w:r>
    </w:p>
    <w:p>
      <w:r>
        <w:t>Imagine two friends holding input cards. AND says both must show 1. OR says at least one must show 1. A gate follows its rule whenever its inputs change.</w:t>
      </w:r>
    </w:p>
    <w:p>
      <w:pPr>
        <w:keepNext/>
        <w:spacing w:after="40"/>
        <w:jc w:val="center"/>
      </w:pPr>
      <w:r>
        <w:drawing>
          <wp:inline xmlns:a="http://schemas.openxmlformats.org/drawingml/2006/main" xmlns:pic="http://schemas.openxmlformats.org/drawingml/2006/picture">
            <wp:extent cx="6400800" cy="2432304"/>
            <wp:docPr id="4" name="Picture 4" descr="Same input cards, different rules: AND gives 0 for 1 and 0; OR gives 1." title="gates"/>
            <wp:cNvGraphicFramePr>
              <a:graphicFrameLocks noChangeAspect="1"/>
            </wp:cNvGraphicFramePr>
            <a:graphic>
              <a:graphicData uri="http://schemas.openxmlformats.org/drawingml/2006/picture">
                <pic:pic>
                  <pic:nvPicPr>
                    <pic:cNvPr id="0" name="gates.png"/>
                    <pic:cNvPicPr/>
                  </pic:nvPicPr>
                  <pic:blipFill>
                    <a:blip r:embed="rId12"/>
                    <a:stretch>
                      <a:fillRect/>
                    </a:stretch>
                  </pic:blipFill>
                  <pic:spPr>
                    <a:xfrm>
                      <a:off x="0" y="0"/>
                      <a:ext cx="6400800" cy="2432304"/>
                    </a:xfrm>
                    <a:prstGeom prst="rect"/>
                  </pic:spPr>
                </pic:pic>
              </a:graphicData>
            </a:graphic>
          </wp:inline>
        </w:drawing>
      </w:r>
    </w:p>
    <w:p>
      <w:pPr>
        <w:spacing w:after="160"/>
        <w:jc w:val="center"/>
      </w:pPr>
      <w:r>
        <w:rPr>
          <w:i/>
          <w:sz w:val="20"/>
        </w:rPr>
        <w:t>Same input cards, different rules: AND gives 0 for 1 and 0; OR gives 1.</w:t>
      </w:r>
    </w:p>
    <w:tbl>
      <w:tblPr>
        <w:tblW w:type="auto" w:w="0"/>
        <w:tblLayout w:type="fixed"/>
        <w:tblLook w:firstColumn="1" w:firstRow="1" w:lastColumn="0" w:lastRow="0" w:noHBand="0" w:noVBand="1" w:val="04A0"/>
      </w:tblPr>
      <w:tblGrid>
        <w:gridCol w:w="1944"/>
        <w:gridCol w:w="1944"/>
        <w:gridCol w:w="3096"/>
        <w:gridCol w:w="3096"/>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AND output</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OR output</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Take turns being an input and the gate. Test all four rows. Add a NOT rule: it flips 0 to 1 and 1 to 0. Draw two input wires going into a box and one output wire leaving it.</w:t>
      </w:r>
    </w:p>
    <w:p>
      <w:r>
        <w:rPr>
          <w:b/>
        </w:rPr>
        <w:t xml:space="preserve">Tell your partner </w:t>
      </w:r>
      <w:r>
        <w:t>How could you describe the rule so another team could build the same circuit?</w:t>
      </w:r>
    </w:p>
    <w:p>
      <w:r>
        <w:rPr>
          <w:b/>
        </w:rPr>
        <w:t xml:space="preserve">New idea </w:t>
      </w:r>
      <w:r>
        <w:t>An HDL is a hardware description language: a way to describe a circuit and its connections.</w:t>
      </w:r>
    </w:p>
    <w:p>
      <w:r>
        <w:rPr>
          <w:b/>
          <w:sz w:val="20"/>
        </w:rPr>
        <w:t xml:space="preserve">Guide note </w:t>
      </w:r>
      <w:r>
        <w:rPr>
          <w:sz w:val="20"/>
        </w:rPr>
        <w:t>Use card play for this lesson or a teacher-prepared gate image. The included Go Board starter implements the adder/counter; it is not a selectable gate demonstration. The answer key supplies the complete truth table.</w:t>
      </w:r>
    </w:p>
    <w:p>
      <w:pPr>
        <w:pStyle w:val="Heading1"/>
        <w:pageBreakBefore/>
      </w:pPr>
      <w:r>
        <w:t>Lesson three  Make an adder</w:t>
      </w:r>
    </w:p>
    <w:p>
      <w:r>
        <w:rPr>
          <w:b/>
        </w:rPr>
        <w:t xml:space="preserve">Your mission </w:t>
      </w:r>
      <w:r>
        <w:t>Connect the statement A = B + 2 to a real circuit.</w:t>
      </w:r>
    </w:p>
    <w:p>
      <w:pPr>
        <w:keepNext/>
        <w:spacing w:after="40"/>
        <w:jc w:val="center"/>
      </w:pPr>
      <w:r>
        <w:drawing>
          <wp:inline xmlns:a="http://schemas.openxmlformats.org/drawingml/2006/main" xmlns:pic="http://schemas.openxmlformats.org/drawingml/2006/picture">
            <wp:extent cx="6400800" cy="2176272"/>
            <wp:docPr id="5" name="Picture 5" descr="When B is 3, the four-bit input is 0011. Add 0010 and the answer is 0101, or 5." title="adder"/>
            <wp:cNvGraphicFramePr>
              <a:graphicFrameLocks noChangeAspect="1"/>
            </wp:cNvGraphicFramePr>
            <a:graphic>
              <a:graphicData uri="http://schemas.openxmlformats.org/drawingml/2006/picture">
                <pic:pic>
                  <pic:nvPicPr>
                    <pic:cNvPr id="0" name="adder.png"/>
                    <pic:cNvPicPr/>
                  </pic:nvPicPr>
                  <pic:blipFill>
                    <a:blip r:embed="rId13"/>
                    <a:stretch>
                      <a:fillRect/>
                    </a:stretch>
                  </pic:blipFill>
                  <pic:spPr>
                    <a:xfrm>
                      <a:off x="0" y="0"/>
                      <a:ext cx="6400800" cy="2176272"/>
                    </a:xfrm>
                    <a:prstGeom prst="rect"/>
                  </pic:spPr>
                </pic:pic>
              </a:graphicData>
            </a:graphic>
          </wp:inline>
        </w:drawing>
      </w:r>
    </w:p>
    <w:p>
      <w:pPr>
        <w:spacing w:after="160"/>
        <w:jc w:val="center"/>
      </w:pPr>
      <w:r>
        <w:rPr>
          <w:i/>
          <w:sz w:val="20"/>
        </w:rPr>
        <w:t>When B is 3, the four-bit input is 0011. Add 0010 and the answer is 0101, or 5.</w:t>
      </w:r>
    </w:p>
    <w:tbl>
      <w:tblPr>
        <w:tblW w:type="auto" w:w="0"/>
        <w:tblLayout w:type="fixed"/>
        <w:tblLook w:firstColumn="1" w:firstRow="1" w:lastColumn="0" w:lastRow="0" w:noHBand="0" w:noVBand="1" w:val="04A0"/>
      </w:tblPr>
      <w:tblGrid>
        <w:gridCol w:w="1512"/>
        <w:gridCol w:w="2304"/>
        <w:gridCol w:w="3312"/>
        <w:gridCol w:w="2952"/>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Rule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My predicted A</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Observed A</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5</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Your tiny code edit</w:t>
      </w:r>
    </w:p>
    <w:p>
      <w:r>
        <w:t>In the supplied StudentLogic.cs file, this line builds the adder:</w:t>
      </w:r>
    </w:p>
    <w:p>
      <w:pPr>
        <w:spacing w:after="280"/>
      </w:pPr>
      <w:r>
        <w:rPr>
          <w:rFonts w:ascii="DejaVu Sans Mono" w:hAnsi="DejaVu Sans Mono"/>
          <w:sz w:val="23"/>
        </w:rPr>
        <w:t>var a = b + Expr.Const(b.Width, 2);</w:t>
      </w:r>
    </w:p>
    <w:p>
      <w:pPr>
        <w:pStyle w:val="Heading2"/>
      </w:pPr>
      <w:r>
        <w:t>Try it</w:t>
      </w:r>
    </w:p>
    <w:p>
      <w:r>
        <w:t>Change the final 2 to 3. Predict what happens when B is 3, then rebuild with your guide and test it. The laptop compiles the description; the FPGA becomes the circuit you described.</w:t>
      </w:r>
    </w:p>
    <w:p>
      <w:r>
        <w:rPr>
          <w:b/>
        </w:rPr>
        <w:t xml:space="preserve">Tell your partner </w:t>
      </w:r>
      <w:r>
        <w:t>Does changing the input B require compiling the circuit again? Does changing the rule require a new build?</w:t>
      </w:r>
    </w:p>
    <w:p>
      <w:r>
        <w:rPr>
          <w:b/>
          <w:sz w:val="20"/>
        </w:rPr>
        <w:t xml:space="preserve">Guide note </w:t>
      </w:r>
      <w:r>
        <w:rPr>
          <w:sz w:val="20"/>
        </w:rPr>
        <w:t>For a change to add three, the guide uses boards/GoBoard/lesson.sh 3. This checks against the predicted addend, then generates a fresh image. The source variable a is a reference to an expression, not a hardware register. Drive creates a combinational connection.</w:t>
      </w:r>
    </w:p>
    <w:p>
      <w:hyperlink r:id="rId14">
        <w:r>
          <w:rPr>
            <w:color w:val="075963"/>
          </w:rPr>
          <w:t>Browser experiment: Add two and wrap — eight-bit version</w:t>
        </w:r>
      </w:hyperlink>
    </w:p>
    <w:p>
      <w:pPr>
        <w:pStyle w:val="Heading1"/>
        <w:pageBreakBefore/>
      </w:pPr>
      <w:r>
        <w:t>Lesson four  What happens when bits run out</w:t>
      </w:r>
    </w:p>
    <w:p>
      <w:r>
        <w:rPr>
          <w:b/>
        </w:rPr>
        <w:t xml:space="preserve">Your mission </w:t>
      </w:r>
      <w:r>
        <w:t>Discover overflow and learn why a fifth bit can matter.</w:t>
      </w:r>
    </w:p>
    <w:p>
      <w:r>
        <w:t>Before this lesson, restore the constant to 2. Your guide rebuilds with boards/GoBoard/lesson.sh 2 and programs that image. Check B = 3 gives A = 5. Four bits can represent 0 through 15. The number 16 needs five bits: 10000. Our four-bit answer keeps only the four places on the right.</w:t>
      </w:r>
    </w:p>
    <w:p>
      <w:pPr>
        <w:keepNext/>
        <w:spacing w:after="40"/>
        <w:jc w:val="center"/>
      </w:pPr>
      <w:r>
        <w:drawing>
          <wp:inline xmlns:a="http://schemas.openxmlformats.org/drawingml/2006/main" xmlns:pic="http://schemas.openxmlformats.org/drawingml/2006/picture">
            <wp:extent cx="6400800" cy="2112264"/>
            <wp:docPr id="6" name="Picture 6" descr="14 + 2 needs five bits. Keeping only the low four bits gives 0000, or zero." title="overflow"/>
            <wp:cNvGraphicFramePr>
              <a:graphicFrameLocks noChangeAspect="1"/>
            </wp:cNvGraphicFramePr>
            <a:graphic>
              <a:graphicData uri="http://schemas.openxmlformats.org/drawingml/2006/picture">
                <pic:pic>
                  <pic:nvPicPr>
                    <pic:cNvPr id="0" name="overflow.png"/>
                    <pic:cNvPicPr/>
                  </pic:nvPicPr>
                  <pic:blipFill>
                    <a:blip r:embed="rId15"/>
                    <a:stretch>
                      <a:fillRect/>
                    </a:stretch>
                  </pic:blipFill>
                  <pic:spPr>
                    <a:xfrm>
                      <a:off x="0" y="0"/>
                      <a:ext cx="6400800" cy="2112264"/>
                    </a:xfrm>
                    <a:prstGeom prst="rect"/>
                  </pic:spPr>
                </pic:pic>
              </a:graphicData>
            </a:graphic>
          </wp:inline>
        </w:drawing>
      </w:r>
    </w:p>
    <w:p>
      <w:pPr>
        <w:spacing w:after="160"/>
        <w:jc w:val="center"/>
      </w:pPr>
      <w:r>
        <w:rPr>
          <w:i/>
          <w:sz w:val="20"/>
        </w:rPr>
        <w:t>14 + 2 needs five bits. Keeping only the low four bits gives 0000, or zero.</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 + 2 in ordinary maths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Four-bit answer A</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16</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17</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button 2 to reach B = 14. Predict the right-hand digit. Then reach 15 and press again: the input itself wraps to zero. Use the 8, 4, 2, 1 cards to explain why.</w:t>
      </w:r>
    </w:p>
    <w:p>
      <w:r>
        <w:rPr>
          <w:b/>
        </w:rPr>
        <w:t xml:space="preserve">Tell your partner </w:t>
      </w:r>
      <w:r>
        <w:t>If we added a place worth 16, which answer could we keep? Where would a fifth LED connect?</w:t>
      </w:r>
    </w:p>
    <w:p>
      <w:r>
        <w:rPr>
          <w:b/>
        </w:rPr>
        <w:t xml:space="preserve">Display clue </w:t>
      </w:r>
      <w:r>
        <w:t>After 9, a hexadecimal display uses A, B, C, D, E and F for ten through fifteen. Use the display key near the end of the workbook.</w:t>
      </w:r>
    </w:p>
    <w:p>
      <w:r>
        <w:rPr>
          <w:b/>
          <w:sz w:val="20"/>
        </w:rPr>
        <w:t xml:space="preserve">Guide note </w:t>
      </w:r>
      <w:r>
        <w:rPr>
          <w:sz w:val="20"/>
        </w:rPr>
        <w:t>The raw Expr examples intentionally use modulo arithmetic at their chosen width. Typed UInt addition can preserve a carry in an extra bit; introduce that later, after the child understands the four-bit experiment.</w:t>
      </w:r>
    </w:p>
    <w:p>
      <w:pPr>
        <w:pStyle w:val="Heading1"/>
        <w:pageBreakBefore/>
      </w:pPr>
      <w:r>
        <w:t>Lesson five  A circuit that remembers</w:t>
      </w:r>
    </w:p>
    <w:p>
      <w:r>
        <w:rPr>
          <w:b/>
        </w:rPr>
        <w:t xml:space="preserve">Your mission </w:t>
      </w:r>
      <w:r>
        <w:t>Tell the difference between a changing wire and a stored number.</w:t>
      </w:r>
    </w:p>
    <w:p>
      <w:pPr>
        <w:keepNext/>
        <w:spacing w:after="40"/>
        <w:jc w:val="center"/>
      </w:pPr>
      <w:r>
        <w:drawing>
          <wp:inline xmlns:a="http://schemas.openxmlformats.org/drawingml/2006/main" xmlns:pic="http://schemas.openxmlformats.org/drawingml/2006/picture">
            <wp:extent cx="5486400" cy="1920240"/>
            <wp:docPr id="7" name="Picture 7" descr="The input has changed to 8, but the register holds 3 until its next capture event." title="memory"/>
            <wp:cNvGraphicFramePr>
              <a:graphicFrameLocks noChangeAspect="1"/>
            </wp:cNvGraphicFramePr>
            <a:graphic>
              <a:graphicData uri="http://schemas.openxmlformats.org/drawingml/2006/picture">
                <pic:pic>
                  <pic:nvPicPr>
                    <pic:cNvPr id="0" name="memory.png"/>
                    <pic:cNvPicPr/>
                  </pic:nvPicPr>
                  <pic:blipFill>
                    <a:blip r:embed="rId16"/>
                    <a:stretch>
                      <a:fillRect/>
                    </a:stretch>
                  </pic:blipFill>
                  <pic:spPr>
                    <a:xfrm>
                      <a:off x="0" y="0"/>
                      <a:ext cx="5486400" cy="1920240"/>
                    </a:xfrm>
                    <a:prstGeom prst="rect"/>
                  </pic:spPr>
                </pic:pic>
              </a:graphicData>
            </a:graphic>
          </wp:inline>
        </w:drawing>
      </w:r>
    </w:p>
    <w:p>
      <w:pPr>
        <w:spacing w:after="160"/>
        <w:jc w:val="center"/>
      </w:pPr>
      <w:r>
        <w:rPr>
          <w:i/>
          <w:sz w:val="20"/>
        </w:rPr>
        <w:t>The input has changed to 8, but the register holds 3 until its next capture event.</w:t>
      </w:r>
    </w:p>
    <w:tbl>
      <w:tblPr>
        <w:tblW w:type="auto" w:w="0"/>
        <w:tblLayout w:type="fixed"/>
        <w:tblLook w:firstColumn="1" w:firstRow="1" w:lastColumn="0" w:lastRow="0" w:noHBand="0" w:noVBand="1" w:val="04A0"/>
      </w:tblPr>
      <w:tblGrid>
        <w:gridCol w:w="5328"/>
        <w:gridCol w:w="2376"/>
        <w:gridCol w:w="2376"/>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group does</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card</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Stored card</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keepNext/>
        <w:spacing w:after="40"/>
        <w:jc w:val="center"/>
      </w:pPr>
      <w:r>
        <w:drawing>
          <wp:inline xmlns:a="http://schemas.openxmlformats.org/drawingml/2006/main" xmlns:pic="http://schemas.openxmlformats.org/drawingml/2006/picture">
            <wp:extent cx="5760720" cy="1440180"/>
            <wp:docPr id="8" name="Picture 8" descr="A register captures at a rising edge: the moment the clock changes from low to high." title="clock"/>
            <wp:cNvGraphicFramePr>
              <a:graphicFrameLocks noChangeAspect="1"/>
            </wp:cNvGraphicFramePr>
            <a:graphic>
              <a:graphicData uri="http://schemas.openxmlformats.org/drawingml/2006/picture">
                <pic:pic>
                  <pic:nvPicPr>
                    <pic:cNvPr id="0" name="clock.png"/>
                    <pic:cNvPicPr/>
                  </pic:nvPicPr>
                  <pic:blipFill>
                    <a:blip r:embed="rId17"/>
                    <a:stretch>
                      <a:fillRect/>
                    </a:stretch>
                  </pic:blipFill>
                  <pic:spPr>
                    <a:xfrm>
                      <a:off x="0" y="0"/>
                      <a:ext cx="5760720" cy="1440180"/>
                    </a:xfrm>
                    <a:prstGeom prst="rect"/>
                  </pic:spPr>
                </pic:pic>
              </a:graphicData>
            </a:graphic>
          </wp:inline>
        </w:drawing>
      </w:r>
    </w:p>
    <w:p>
      <w:pPr>
        <w:spacing w:after="160"/>
        <w:jc w:val="center"/>
      </w:pPr>
      <w:r>
        <w:rPr>
          <w:i/>
          <w:sz w:val="20"/>
        </w:rPr>
        <w:t>A register captures at a rising edge: the moment the clock changes from low to high.</w:t>
      </w:r>
    </w:p>
    <w:p>
      <w:pPr>
        <w:pStyle w:val="Heading2"/>
      </w:pPr>
      <w:r>
        <w:t>Try it</w:t>
      </w:r>
    </w:p>
    <w:p>
      <w:r>
        <w:t>One partner holds the input card. The other keeps the stored card and copies the input only when the guide claps. Change inputs between claps. Then try the board’s button counter: a long press should count once.</w:t>
      </w:r>
    </w:p>
    <w:p>
      <w:r>
        <w:rPr>
          <w:b/>
        </w:rPr>
        <w:t xml:space="preserve">Tell your partner </w:t>
      </w:r>
      <w:r>
        <w:t>Why can an adder’s answer change when B changes, but a stored count wait for an event?</w:t>
      </w:r>
    </w:p>
    <w:p>
      <w:r>
        <w:rPr>
          <w:b/>
        </w:rPr>
        <w:t xml:space="preserve">New word </w:t>
      </w:r>
      <w:r>
        <w:t>A register stores bits. The clock tells it when to capture its next value.</w:t>
      </w:r>
    </w:p>
    <w:p>
      <w:r>
        <w:rPr>
          <w:b/>
          <w:sz w:val="20"/>
        </w:rPr>
        <w:t xml:space="preserve">Guide note </w:t>
      </w:r>
      <w:r>
        <w:rPr>
          <w:sz w:val="20"/>
        </w:rPr>
        <w:t>Clap means a rising clock edge. The teacher shell handles synchronization and switch bounce. Press detection gives one increment for each new debounced press.</w:t>
      </w:r>
    </w:p>
    <w:p>
      <w:pPr>
        <w:pStyle w:val="Heading1"/>
        <w:pageBreakBefore/>
      </w:pPr>
      <w:r>
        <w:t>Lesson six  A blinking counter</w:t>
      </w:r>
    </w:p>
    <w:p>
      <w:r>
        <w:rPr>
          <w:b/>
        </w:rPr>
        <w:t xml:space="preserve">Your mission </w:t>
      </w:r>
      <w:r>
        <w:t>Use a slow counting tick to make time visible.</w:t>
      </w:r>
    </w:p>
    <w:p>
      <w:pPr>
        <w:keepNext/>
        <w:spacing w:after="40"/>
        <w:jc w:val="center"/>
      </w:pPr>
      <w:r>
        <w:drawing>
          <wp:inline xmlns:a="http://schemas.openxmlformats.org/drawingml/2006/main" xmlns:pic="http://schemas.openxmlformats.org/drawingml/2006/picture">
            <wp:extent cx="6400800" cy="2368296"/>
            <wp:docPr id="9" name="Picture 9" descr="Count increases on enabled counting ticks. The low bit goes OFF, ON, OFF, ON." title="counter"/>
            <wp:cNvGraphicFramePr>
              <a:graphicFrameLocks noChangeAspect="1"/>
            </wp:cNvGraphicFramePr>
            <a:graphic>
              <a:graphicData uri="http://schemas.openxmlformats.org/drawingml/2006/picture">
                <pic:pic>
                  <pic:nvPicPr>
                    <pic:cNvPr id="0" name="counter.png"/>
                    <pic:cNvPicPr/>
                  </pic:nvPicPr>
                  <pic:blipFill>
                    <a:blip r:embed="rId18"/>
                    <a:stretch>
                      <a:fillRect/>
                    </a:stretch>
                  </pic:blipFill>
                  <pic:spPr>
                    <a:xfrm>
                      <a:off x="0" y="0"/>
                      <a:ext cx="6400800" cy="2368296"/>
                    </a:xfrm>
                    <a:prstGeom prst="rect"/>
                  </pic:spPr>
                </pic:pic>
              </a:graphicData>
            </a:graphic>
          </wp:inline>
        </w:drawing>
      </w:r>
    </w:p>
    <w:p>
      <w:pPr>
        <w:spacing w:after="160"/>
        <w:jc w:val="center"/>
      </w:pPr>
      <w:r>
        <w:rPr>
          <w:i/>
          <w:sz w:val="20"/>
        </w:rPr>
        <w:t>Count increases on enabled counting ticks. The low bit goes OFF, ON, OFF, ON.</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Count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 low bits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Rightmost LED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Choose counter mode with button 4 and press button 3 to Run. Predict the next count before it changes. Pause it. Clear it with button 1. Clear does not change Run/Pause, so pause first if you want zero to stay visible.</w:t>
      </w:r>
    </w:p>
    <w:p>
      <w:r>
        <w:rPr>
          <w:b/>
        </w:rPr>
        <w:t xml:space="preserve">Tell your partner </w:t>
      </w:r>
      <w:r>
        <w:t>The low LED changes once per second while counting. Why does one complete ON-and-OFF cycle take two seconds?</w:t>
      </w:r>
    </w:p>
    <w:p>
      <w:r>
        <w:rPr>
          <w:b/>
        </w:rPr>
        <w:t xml:space="preserve">Clock clue </w:t>
      </w:r>
      <w:r>
        <w:t>The board clock is fast: 25 million edges each second. A counting enable lets the stored count change on a much slower tick.</w:t>
      </w:r>
    </w:p>
    <w:p>
      <w:r>
        <w:rPr>
          <w:b/>
          <w:sz w:val="20"/>
        </w:rPr>
        <w:t xml:space="preserve">Guide note </w:t>
      </w:r>
      <w:r>
        <w:rPr>
          <w:sz w:val="20"/>
        </w:rPr>
        <w:t>The divider runs continuously. The first increment after Run may occur in less than one second. The two-digit starter shows hexadecimal and is not a precision stopwatch. No button or divided counter signal is used as a new clock.</w:t>
      </w:r>
    </w:p>
    <w:p>
      <w:hyperlink r:id="rId19">
        <w:r>
          <w:rPr>
            <w:color w:val="075963"/>
          </w:rPr>
          <w:t>Browser experiment: Count, pause, resume</w:t>
        </w:r>
      </w:hyperlink>
    </w:p>
    <w:p>
      <w:pPr>
        <w:pStyle w:val="Heading1"/>
        <w:pageBreakBefore/>
      </w:pPr>
      <w:r>
        <w:t>Lesson seven  A hardware assembly line</w:t>
      </w:r>
    </w:p>
    <w:p>
      <w:r>
        <w:rPr>
          <w:b/>
        </w:rPr>
        <w:t xml:space="preserve">Your mission </w:t>
      </w:r>
      <w:r>
        <w:t>Track two number cards while two stages work at once.</w:t>
      </w:r>
    </w:p>
    <w:p>
      <w:pPr>
        <w:keepNext/>
        <w:spacing w:after="40"/>
        <w:jc w:val="center"/>
      </w:pPr>
      <w:r>
        <w:drawing>
          <wp:inline xmlns:a="http://schemas.openxmlformats.org/drawingml/2006/main" xmlns:pic="http://schemas.openxmlformats.org/drawingml/2006/picture">
            <wp:extent cx="6400800" cy="2304288"/>
            <wp:docPr id="10" name="Picture 10" descr="Card A starts at 3 and becomes 15. Card B starts at 4 and becomes 18." title="pipeline"/>
            <wp:cNvGraphicFramePr>
              <a:graphicFrameLocks noChangeAspect="1"/>
            </wp:cNvGraphicFramePr>
            <a:graphic>
              <a:graphicData uri="http://schemas.openxmlformats.org/drawingml/2006/picture">
                <pic:pic>
                  <pic:nvPicPr>
                    <pic:cNvPr id="0" name="pipeline.png"/>
                    <pic:cNvPicPr/>
                  </pic:nvPicPr>
                  <pic:blipFill>
                    <a:blip r:embed="rId20"/>
                    <a:stretch>
                      <a:fillRect/>
                    </a:stretch>
                  </pic:blipFill>
                  <pic:spPr>
                    <a:xfrm>
                      <a:off x="0" y="0"/>
                      <a:ext cx="6400800" cy="2304288"/>
                    </a:xfrm>
                    <a:prstGeom prst="rect"/>
                  </pic:spPr>
                </pic:pic>
              </a:graphicData>
            </a:graphic>
          </wp:inline>
        </w:drawing>
      </w:r>
    </w:p>
    <w:p>
      <w:pPr>
        <w:spacing w:after="160"/>
        <w:jc w:val="center"/>
      </w:pPr>
      <w:r>
        <w:rPr>
          <w:i/>
          <w:sz w:val="20"/>
        </w:rPr>
        <w:t>Card A starts at 3 and becomes 15. Card B starts at 4 and becomes 18.</w:t>
      </w:r>
    </w:p>
    <w:tbl>
      <w:tblPr>
        <w:tblW w:type="auto" w:w="0"/>
        <w:tblLayout w:type="fixed"/>
        <w:tblLook w:firstColumn="1" w:firstRow="1" w:lastColumn="0" w:lastRow="0" w:noHBand="0" w:noVBand="1" w:val="04A0"/>
      </w:tblPr>
      <w:tblGrid>
        <w:gridCol w:w="1800"/>
        <w:gridCol w:w="4032"/>
        <w:gridCol w:w="4248"/>
      </w:tblGrid>
      <w:tr>
        <w:trPr>
          <w:cantSplit/>
          <w:tblHeader/>
        </w:trPr>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After this clap</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Add-two register</w:t>
            </w:r>
          </w:p>
        </w:tc>
        <w:tc>
          <w:tcPr>
            <w:tcW w:type="dxa" w:w="42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Times-three register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5</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6</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15</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7</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18</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____</w:t>
            </w:r>
          </w:p>
        </w:tc>
      </w:tr>
    </w:tbl>
    <w:p>
      <w:pPr>
        <w:spacing w:after="80" w:line="20" w:lineRule="exact"/>
      </w:pPr>
    </w:p>
    <w:p>
      <w:pPr>
        <w:pStyle w:val="Heading2"/>
      </w:pPr>
      <w:r>
        <w:t>Try it</w:t>
      </w:r>
    </w:p>
    <w:p>
      <w:r>
        <w:t>Give three children the input, add-two and times-three jobs. Move each card across one stage boundary on each clap. Read the two stage boxes just after each clap. The final card can be collected at the following clap if the receiver is ready.</w:t>
      </w:r>
    </w:p>
    <w:p>
      <w:r>
        <w:rPr>
          <w:b/>
        </w:rPr>
        <w:t xml:space="preserve">Tell your partner </w:t>
      </w:r>
      <w:r>
        <w:t>Why does another stage delay the first answer without stopping the assembly line from making one answer per clap?</w:t>
      </w:r>
    </w:p>
    <w:p>
      <w:r>
        <w:rPr>
          <w:b/>
        </w:rPr>
        <w:t xml:space="preserve">Two useful words </w:t>
      </w:r>
      <w:r>
        <w:t>Latency is how long one card takes. Throughput is how many finished cards you can produce per unit of time.</w:t>
      </w:r>
    </w:p>
    <w:p>
      <w:r>
        <w:rPr>
          <w:b/>
          <w:sz w:val="20"/>
        </w:rPr>
        <w:t xml:space="preserve">Guide note </w:t>
      </w:r>
      <w:r>
        <w:rPr>
          <w:sz w:val="20"/>
        </w:rPr>
        <w:t>One C# Map puts add and multiply before one register stage. Two Map calls put a register between them. The supplied tests measure input-accept to output-accept intervals of one versus two cycles. Source variables alone do not create pipeline registers.</w:t>
      </w:r>
    </w:p>
    <w:p>
      <w:pPr>
        <w:pStyle w:val="Heading1"/>
        <w:pageBreakBefore/>
      </w:pPr>
      <w:r>
        <w:t>Lesson eight  Invent a useful circuit</w:t>
      </w:r>
    </w:p>
    <w:p>
      <w:r>
        <w:rPr>
          <w:b/>
        </w:rPr>
        <w:t xml:space="preserve">Your mission </w:t>
      </w:r>
      <w:r>
        <w:t>Design a small project, then write tests before building it.</w:t>
      </w:r>
    </w:p>
    <w:p>
      <w:pPr>
        <w:keepNext/>
        <w:spacing w:after="40"/>
        <w:jc w:val="center"/>
      </w:pPr>
      <w:r>
        <w:drawing>
          <wp:inline xmlns:a="http://schemas.openxmlformats.org/drawingml/2006/main" xmlns:pic="http://schemas.openxmlformats.org/drawingml/2006/picture">
            <wp:extent cx="6400800" cy="2368296"/>
            <wp:docPr id="11" name="Picture 11" descr="A shot counter is a capstone idea. The illustration is not a supplied decimal scoreboard." title="hockey"/>
            <wp:cNvGraphicFramePr>
              <a:graphicFrameLocks noChangeAspect="1"/>
            </wp:cNvGraphicFramePr>
            <a:graphic>
              <a:graphicData uri="http://schemas.openxmlformats.org/drawingml/2006/picture">
                <pic:pic>
                  <pic:nvPicPr>
                    <pic:cNvPr id="0" name="hockey.png"/>
                    <pic:cNvPicPr/>
                  </pic:nvPicPr>
                  <pic:blipFill>
                    <a:blip r:embed="rId21"/>
                    <a:stretch>
                      <a:fillRect/>
                    </a:stretch>
                  </pic:blipFill>
                  <pic:spPr>
                    <a:xfrm>
                      <a:off x="0" y="0"/>
                      <a:ext cx="6400800" cy="2368296"/>
                    </a:xfrm>
                    <a:prstGeom prst="rect"/>
                  </pic:spPr>
                </pic:pic>
              </a:graphicData>
            </a:graphic>
          </wp:inline>
        </w:drawing>
      </w:r>
    </w:p>
    <w:p>
      <w:pPr>
        <w:spacing w:after="160"/>
        <w:jc w:val="center"/>
      </w:pPr>
      <w:r>
        <w:rPr>
          <w:i/>
          <w:sz w:val="20"/>
        </w:rPr>
        <w:t>A shot counter is a capstone idea. The illustration is not a supplied decimal scoreboard.</w:t>
      </w:r>
    </w:p>
    <w:tbl>
      <w:tblPr>
        <w:tblW w:type="auto" w:w="0"/>
        <w:tblLayout w:type="fixed"/>
        <w:tblLook w:firstColumn="1" w:firstRow="1" w:lastColumn="0" w:lastRow="0" w:noHBand="0" w:noVBand="1" w:val="04A0"/>
      </w:tblPr>
      <w:tblGrid>
        <w:gridCol w:w="4824"/>
        <w:gridCol w:w="2088"/>
        <w:gridCol w:w="3168"/>
      </w:tblGrid>
      <w:tr>
        <w:trPr>
          <w:cantSplit/>
          <w:tblHeader/>
        </w:trPr>
        <w:tc>
          <w:tcPr>
            <w:tcW w:type="dxa" w:w="48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Test I will perform</w:t>
            </w:r>
          </w:p>
        </w:tc>
        <w:tc>
          <w:tcPr>
            <w:tcW w:type="dxa" w:w="20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predict</w:t>
            </w:r>
          </w:p>
        </w:tc>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 observed</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Clear the count</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once for one shot</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for two more shots</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Hold the button down</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new count</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bl>
    <w:p>
      <w:pPr>
        <w:spacing w:after="80" w:line="20" w:lineRule="exact"/>
      </w:pPr>
    </w:p>
    <w:p>
      <w:pPr>
        <w:pStyle w:val="Heading2"/>
      </w:pPr>
      <w:r>
        <w:t>Try it</w:t>
      </w:r>
    </w:p>
    <w:p>
      <w:r>
        <w:t>Choose a shot counter, score tally or pattern game. Draw inputs, stored values and outputs. Explain what one press means. Give your test plan to a partner and see whether they get the predicted results.</w:t>
      </w:r>
    </w:p>
    <w:p>
      <w:r>
        <w:rPr>
          <w:b/>
        </w:rPr>
        <w:t xml:space="preserve">Tell your partner </w:t>
      </w:r>
      <w:r>
        <w:t>Which test could reveal an error even when the board appears to be working? What should happen when your number runs out of bits?</w:t>
      </w:r>
    </w:p>
    <w:p>
      <w:r>
        <w:rPr>
          <w:b/>
        </w:rPr>
        <w:t xml:space="preserve">My project </w:t>
      </w:r>
      <w:r>
        <w:t>_____________________________________________________________</w:t>
      </w:r>
    </w:p>
    <w:p>
      <w:r>
        <w:rPr>
          <w:b/>
        </w:rPr>
        <w:t xml:space="preserve">My circuit remembers </w:t>
      </w:r>
      <w:r>
        <w:t>____________________________________________________</w:t>
      </w:r>
    </w:p>
    <w:p>
      <w:r>
        <w:rPr>
          <w:b/>
          <w:sz w:val="20"/>
        </w:rPr>
        <w:t xml:space="preserve">Guide note </w:t>
      </w:r>
      <w:r>
        <w:rPr>
          <w:sz w:val="20"/>
        </w:rPr>
        <w:t>The existing starter provides an adder and run/pause counter. Use the tested ShotCounter.cs template and Guided capstone page near the end. It runs in simulation; board-shell integration is a separate teacher task. Decimal scores, a pattern game and a precision reaction timer are extensions, not features already implemented in the supplied starter.</w:t>
      </w:r>
    </w:p>
    <w:p>
      <w:pPr>
        <w:pStyle w:val="Heading1"/>
        <w:pageBreakBefore/>
      </w:pPr>
      <w:r>
        <w:t>Bonus  When the receiver needs a rest</w:t>
      </w:r>
    </w:p>
    <w:p>
      <w:r>
        <w:rPr>
          <w:b/>
        </w:rPr>
        <w:t xml:space="preserve">Your mission </w:t>
      </w:r>
      <w:r>
        <w:t>Keep every number card even when the next child stops.</w:t>
      </w:r>
    </w:p>
    <w:p>
      <w:pPr>
        <w:keepNext/>
        <w:spacing w:after="40"/>
        <w:jc w:val="center"/>
      </w:pPr>
      <w:r>
        <w:drawing>
          <wp:inline xmlns:a="http://schemas.openxmlformats.org/drawingml/2006/main" xmlns:pic="http://schemas.openxmlformats.org/drawingml/2006/picture">
            <wp:extent cx="6309360" cy="2334463"/>
            <wp:docPr id="12" name="Picture 12" descr="The two-entry skid buffer has a head slot and a spill slot. Its output card stays put during a wait."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6309360" cy="2334463"/>
                    </a:xfrm>
                    <a:prstGeom prst="rect"/>
                  </pic:spPr>
                </pic:pic>
              </a:graphicData>
            </a:graphic>
          </wp:inline>
        </w:drawing>
      </w:r>
    </w:p>
    <w:p>
      <w:pPr>
        <w:spacing w:after="160"/>
        <w:jc w:val="center"/>
      </w:pPr>
      <w:r>
        <w:rPr>
          <w:i/>
          <w:sz w:val="20"/>
        </w:rPr>
        <w:t>The two-entry skid buffer has a head slot and a spill slot. Its output card stays put during a wait.</w:t>
      </w:r>
    </w:p>
    <w:tbl>
      <w:tblPr>
        <w:tblW w:type="auto" w:w="0"/>
        <w:tblLayout w:type="fixed"/>
        <w:tblLook w:firstColumn="1" w:firstRow="1" w:lastColumn="0" w:lastRow="0" w:noHBand="0" w:noVBand="1" w:val="04A0"/>
      </w:tblPr>
      <w:tblGrid>
        <w:gridCol w:w="1944"/>
        <w:gridCol w:w="4104"/>
        <w:gridCol w:w="4032"/>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Receiver</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Stored cards</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What the sender should do</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spill empty</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extra card may be accepted</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B in spill</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Wait: both slots are full</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Ready again</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is delivered; B moves to head</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Resume when input Ready returns</w:t>
            </w:r>
          </w:p>
        </w:tc>
      </w:tr>
    </w:tbl>
    <w:p>
      <w:pPr>
        <w:spacing w:after="80" w:line="20" w:lineRule="exact"/>
      </w:pPr>
    </w:p>
    <w:p>
      <w:pPr>
        <w:keepNext/>
        <w:spacing w:after="40"/>
        <w:jc w:val="center"/>
      </w:pPr>
      <w:r>
        <w:drawing>
          <wp:inline xmlns:a="http://schemas.openxmlformats.org/drawingml/2006/main" xmlns:pic="http://schemas.openxmlformats.org/drawingml/2006/picture">
            <wp:extent cx="5943600" cy="1842516"/>
            <wp:docPr id="13" name="Picture 13" descr="The actual example links separately compiled F#, C# and Visual Basic pieces." title="languages"/>
            <wp:cNvGraphicFramePr>
              <a:graphicFrameLocks noChangeAspect="1"/>
            </wp:cNvGraphicFramePr>
            <a:graphic>
              <a:graphicData uri="http://schemas.openxmlformats.org/drawingml/2006/picture">
                <pic:pic>
                  <pic:nvPicPr>
                    <pic:cNvPr id="0" name="languages.png"/>
                    <pic:cNvPicPr/>
                  </pic:nvPicPr>
                  <pic:blipFill>
                    <a:blip r:embed="rId23"/>
                    <a:stretch>
                      <a:fillRect/>
                    </a:stretch>
                  </pic:blipFill>
                  <pic:spPr>
                    <a:xfrm>
                      <a:off x="0" y="0"/>
                      <a:ext cx="5943600" cy="1842516"/>
                    </a:xfrm>
                    <a:prstGeom prst="rect"/>
                  </pic:spPr>
                </pic:pic>
              </a:graphicData>
            </a:graphic>
          </wp:inline>
        </w:drawing>
      </w:r>
    </w:p>
    <w:p>
      <w:pPr>
        <w:spacing w:after="160"/>
        <w:jc w:val="center"/>
      </w:pPr>
      <w:r>
        <w:rPr>
          <w:i/>
          <w:sz w:val="20"/>
        </w:rPr>
        <w:t>The actual example links separately compiled F#, C# and Visual Basic pieces.</w:t>
      </w:r>
    </w:p>
    <w:p>
      <w:r>
        <w:t>Different source languages can call the same .NET library. They all help construct one hardware graph. CIL is the common software execution format; SharpHDL records the circuit. The FPGA does not run an F# or VB runtime.</w:t>
      </w:r>
    </w:p>
    <w:p>
      <w:r>
        <w:rPr>
          <w:b/>
          <w:sz w:val="20"/>
        </w:rPr>
        <w:t xml:space="preserve">Guide note </w:t>
      </w:r>
      <w:r>
        <w:rPr>
          <w:sz w:val="20"/>
        </w:rPr>
        <w:t>The skid buffer adds one cycle of minimum forward latency, not two mandatory cycles. It has a one-cycle input acceptance bubble when leaving the full state. The complete mixed-language example has three cycles minimum latency and can sustain one beat per cycle when unstalled.</w:t>
      </w:r>
    </w:p>
    <w:p>
      <w:pPr>
        <w:pStyle w:val="Heading1"/>
        <w:pageBreakBefore/>
      </w:pPr>
      <w:r>
        <w:t>Printable number cards</w:t>
      </w:r>
    </w:p>
    <w:p>
      <w:r>
        <w:t>Choose ON or OFF for each card. ON adds its value; OFF adds zero. Arrange cards in the order 8, 4, 2, 1. Write the bit pattern in the same order.</w:t>
      </w:r>
    </w:p>
    <w:p>
      <w:pPr>
        <w:keepNext/>
        <w:spacing w:after="40"/>
        <w:jc w:val="center"/>
      </w:pPr>
      <w:r>
        <w:drawing>
          <wp:inline xmlns:a="http://schemas.openxmlformats.org/drawingml/2006/main" xmlns:pic="http://schemas.openxmlformats.org/drawingml/2006/picture">
            <wp:extent cx="5943600" cy="3863340"/>
            <wp:docPr id="14" name="Picture 14" descr="Print this page to make a physical binary game." title="printable cards"/>
            <wp:cNvGraphicFramePr>
              <a:graphicFrameLocks noChangeAspect="1"/>
            </wp:cNvGraphicFramePr>
            <a:graphic>
              <a:graphicData uri="http://schemas.openxmlformats.org/drawingml/2006/picture">
                <pic:pic>
                  <pic:nvPicPr>
                    <pic:cNvPr id="0" name="printable_cards.png"/>
                    <pic:cNvPicPr/>
                  </pic:nvPicPr>
                  <pic:blipFill>
                    <a:blip r:embed="rId24"/>
                    <a:stretch>
                      <a:fillRect/>
                    </a:stretch>
                  </pic:blipFill>
                  <pic:spPr>
                    <a:xfrm>
                      <a:off x="0" y="0"/>
                      <a:ext cx="5943600" cy="3863340"/>
                    </a:xfrm>
                    <a:prstGeom prst="rect"/>
                  </pic:spPr>
                </pic:pic>
              </a:graphicData>
            </a:graphic>
          </wp:inline>
        </w:drawing>
      </w:r>
    </w:p>
    <w:p>
      <w:pPr>
        <w:spacing w:after="160"/>
        <w:jc w:val="center"/>
      </w:pPr>
      <w:r>
        <w:rPr>
          <w:i/>
          <w:sz w:val="20"/>
        </w:rPr>
        <w:t>Print this page to make a physical binary game.</w:t>
      </w:r>
    </w:p>
    <w:tbl>
      <w:tblPr>
        <w:tblW w:type="auto" w:w="0"/>
        <w:tblLayout w:type="fixed"/>
        <w:tblLook w:firstColumn="1" w:firstRow="1" w:lastColumn="0" w:lastRow="0" w:noHBand="0" w:noVBand="1" w:val="04A0"/>
      </w:tblPr>
      <w:tblGrid>
        <w:gridCol w:w="1440"/>
        <w:gridCol w:w="5040"/>
        <w:gridCol w:w="36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Target</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Cards that are ON</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 pattern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r>
        <w:rPr>
          <w:b/>
        </w:rPr>
        <w:t xml:space="preserve">Tell your partner </w:t>
      </w:r>
      <w:r>
        <w:t>Can you make every number from zero to fifteen exactly once? Try the same game with just the 2 and 1 cards.</w:t>
      </w:r>
    </w:p>
    <w:p>
      <w:pPr>
        <w:pStyle w:val="Heading1"/>
        <w:pageBreakBefore/>
      </w:pPr>
      <w:r>
        <w:t>The number display detective key</w:t>
      </w:r>
    </w:p>
    <w:p>
      <w:pPr>
        <w:keepNext/>
        <w:spacing w:after="40"/>
        <w:jc w:val="center"/>
      </w:pPr>
      <w:r>
        <w:drawing>
          <wp:inline xmlns:a="http://schemas.openxmlformats.org/drawingml/2006/main" xmlns:pic="http://schemas.openxmlformats.org/drawingml/2006/picture">
            <wp:extent cx="6126480" cy="2266798"/>
            <wp:docPr id="15" name="Picture 15" descr="A digit is made by lighting selected segments. The letter labels name segments, not bit positions." title="segments"/>
            <wp:cNvGraphicFramePr>
              <a:graphicFrameLocks noChangeAspect="1"/>
            </wp:cNvGraphicFramePr>
            <a:graphic>
              <a:graphicData uri="http://schemas.openxmlformats.org/drawingml/2006/picture">
                <pic:pic>
                  <pic:nvPicPr>
                    <pic:cNvPr id="0" name="segments.png"/>
                    <pic:cNvPicPr/>
                  </pic:nvPicPr>
                  <pic:blipFill>
                    <a:blip r:embed="rId25"/>
                    <a:stretch>
                      <a:fillRect/>
                    </a:stretch>
                  </pic:blipFill>
                  <pic:spPr>
                    <a:xfrm>
                      <a:off x="0" y="0"/>
                      <a:ext cx="6126480" cy="2266798"/>
                    </a:xfrm>
                    <a:prstGeom prst="rect"/>
                  </pic:spPr>
                </pic:pic>
              </a:graphicData>
            </a:graphic>
          </wp:inline>
        </w:drawing>
      </w:r>
    </w:p>
    <w:p>
      <w:pPr>
        <w:spacing w:after="160"/>
        <w:jc w:val="center"/>
      </w:pPr>
      <w:r>
        <w:rPr>
          <w:i/>
          <w:sz w:val="20"/>
        </w:rPr>
        <w:t>A digit is made by lighting selected segments. The letter labels name segments, not bit positions.</w:t>
      </w:r>
    </w:p>
    <w:p>
      <w:r>
        <w:t>The starter uses hexadecimal: one digit for each four-bit value. The picture shows which segments form 2. The real board uses active-low segment pins; the teacher-owned shell handles that inversion.</w:t>
      </w:r>
    </w:p>
    <w:tbl>
      <w:tblPr>
        <w:tblW w:type="auto" w:w="0"/>
        <w:tblLayout w:type="fixed"/>
        <w:tblLook w:firstColumn="1" w:firstRow="1" w:lastColumn="0" w:lastRow="0" w:noHBand="0" w:noVBand="1" w:val="04A0"/>
      </w:tblPr>
      <w:tblGrid>
        <w:gridCol w:w="1512"/>
        <w:gridCol w:w="1008"/>
        <w:gridCol w:w="2520"/>
        <w:gridCol w:w="1512"/>
        <w:gridCol w:w="1008"/>
        <w:gridCol w:w="2520"/>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2</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3</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5</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D</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6</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E</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7</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1111</w:t>
            </w:r>
          </w:p>
        </w:tc>
      </w:tr>
    </w:tbl>
    <w:p>
      <w:pPr>
        <w:spacing w:after="80" w:line="20" w:lineRule="exact"/>
      </w:pPr>
    </w:p>
    <w:p>
      <w:pPr>
        <w:pStyle w:val="Heading2"/>
      </w:pPr>
      <w:r>
        <w:t>Try it</w:t>
      </w:r>
    </w:p>
    <w:p>
      <w:r>
        <w:t>Find binary 1011. Which hex digit represents it? Find F. What decimal number is it? Why can one hex digit always fit exactly four bits?</w:t>
      </w:r>
    </w:p>
    <w:p>
      <w:pPr>
        <w:pStyle w:val="Heading1"/>
        <w:pageBreakBefore/>
      </w:pPr>
      <w:r>
        <w:t>Guide for the grown up builder</w:t>
      </w:r>
    </w:p>
    <w:p>
      <w:r>
        <w:t>For a first session, use one short learner chapter for 25–30 minutes. Let the pair choose a mission and test. Binary, code and waveforms can wait. Use docs/LEARNER_LED_PILOT.md for the exact buffer transition table, startup steps, mission-specific observations and a printable observation sheet. For later board work, prepare the shell, editor and USB programming before class.</w:t>
      </w:r>
    </w:p>
    <w:tbl>
      <w:tblPr>
        <w:tblW w:type="auto" w:w="0"/>
        <w:tblLayout w:type="fixed"/>
        <w:tblLook w:firstColumn="1" w:firstRow="1" w:lastColumn="0" w:lastRow="0" w:noHBand="0" w:noVBand="1" w:val="04A0"/>
      </w:tblPr>
      <w:tblGrid>
        <w:gridCol w:w="1152"/>
        <w:gridCol w:w="3888"/>
        <w:gridCol w:w="5040"/>
      </w:tblGrid>
      <w:tr>
        <w:trPr>
          <w:cantSplit/>
          <w:tblHeader/>
        </w:trPr>
        <w:tc>
          <w:tcPr>
            <w:tcW w:type="dxa" w:w="11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Minutes</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Activity</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Guide’s job</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Choose one mission</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Offer two manageable choices</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First learner tries</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Allow a prediction or an open question</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Swap the controls</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Give the second learner a fresh start</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Choose another test</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Help both children notice cause and effect</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Show a discovery</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each learner to demonstrate or point</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Private feedback and next choice</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each learner what to repeat or change</w:t>
            </w:r>
          </w:p>
        </w:tc>
      </w:tr>
    </w:tbl>
    <w:p>
      <w:pPr>
        <w:spacing w:after="80" w:line="20" w:lineRule="exact"/>
      </w:pPr>
    </w:p>
    <w:p>
      <w:r>
        <w:t>This plan totals 28 minutes. Repeats and extra missions belong in another visit or outside this budget. Stop earlier for a break when needed.</w:t>
      </w:r>
    </w:p>
    <w:p>
      <w:pPr>
        <w:pStyle w:val="Heading2"/>
      </w:pPr>
      <w:r>
        <w:t>Record what each learner actually does</w:t>
      </w:r>
    </w:p>
    <w:p>
      <w:r>
        <w:t>Use the mission-specific prompts and observation sheet in docs/LEARNER_LED_PILOT.md. Keep enjoyment and demonstrated understanding separate. Record the learner’s own question, their turn at the controls, and whether they showed the idea independently or with help. Do not turn this into a score or a race.</w:t>
      </w:r>
    </w:p>
    <w:p>
      <w:r>
        <w:t>For parcel chapters, the guide uses that file’s exact buffer transition table. Decide all transfers from the cards and signals visible before the edge, then move the agreed cards together. Check accepted = delivered + stored, and check the delivered order too.</w:t>
      </w:r>
    </w:p>
    <w:p>
      <w:pPr>
        <w:pStyle w:val="Heading1"/>
        <w:pageBreakBefore/>
      </w:pPr>
      <w:r>
        <w:t>Teacher preparation and classroom target</w:t>
      </w:r>
    </w:p>
    <w:p>
      <w:r>
        <w:t>Use .NET 8 SDK, Python, Icarus, Yosys, nextpnr-ice40 and IceStorm. OSS CAD Suite packages the FPGA tools. The supplied shell scripts require a POSIX shell; prepare the environment and USB drivers for your computers. The small student file calls the same explicit-width expression API as the larger examples.</w:t>
      </w:r>
    </w:p>
    <w:p>
      <w:r>
        <w:t>The teacher-owned board shell handles startup reset, two-register input synchronization, 10 ms debouncing, pin constraints and segment encoding. The C# application logic supplies B, the adder, a counter and display mode. Use clock enables; do not create a clock from a button.</w:t>
      </w:r>
    </w:p>
    <w:p>
      <w:pPr>
        <w:pStyle w:val="Heading2"/>
      </w:pPr>
      <w:r>
        <w:t>What was actually checked</w:t>
      </w:r>
    </w:p>
    <w:p>
      <w:r>
        <w:t>The existing examples passed 3,002 .NET assertions, seven generated-Verilog benches and a board-shell simulation. The classroom target completed placement/routing at 25 MHz and bitstream packing: 230 of 1,280 logic cells, no block RAM. No physical board has been connected or tested. The larger floating-point library is outside this small-board course.</w:t>
      </w:r>
    </w:p>
    <w:p>
      <w:pPr>
        <w:pStyle w:val="Heading2"/>
      </w:pPr>
      <w:r>
        <w:t>Before equipping the group</w:t>
      </w:r>
    </w:p>
    <w:p>
      <w:r>
        <w:t>Complete boards/GoBoard/CLASSROOM_PILOT.md on one real station, then a second. Validate startup, buttons, displays, programming and recovery. Confirm its USB programming interface and revision. For twelve children, six stations budget about $540 before tax/shipping: six $70 boards plus estimated $20 accessories per station. Computers are excluded.</w:t>
      </w:r>
    </w:p>
    <w:p>
      <w:pPr>
        <w:pStyle w:val="Heading2"/>
      </w:pPr>
      <w:r>
        <w:t>Sources and companion files</w:t>
      </w:r>
    </w:p>
    <w:p>
      <w:r>
        <w:rPr>
          <w:sz w:val="18"/>
        </w:rPr>
        <w:t>Board price/features checked 13 October 2026: nandland.com/product/the-go-board/ and nandland.com/the-go-board/</w:t>
      </w:r>
    </w:p>
    <w:p>
      <w:r>
        <w:rPr>
          <w:sz w:val="18"/>
        </w:rPr>
        <w:t>Free FPGA tool distribution: github.com/YosysHQ/oss-cad-suite-build</w:t>
      </w:r>
    </w:p>
    <w:p>
      <w:r>
        <w:rPr>
          <w:sz w:val="18"/>
        </w:rPr>
        <w:t>Place and route / bitstream tools: github.com/YosysHQ/nextpnr and github.com/YosysHQ/icestorm</w:t>
      </w:r>
    </w:p>
    <w:p>
      <w:r>
        <w:rPr>
          <w:sz w:val="18"/>
        </w:rPr>
        <w:t>Companion: SharpHDL 0.13, boards/GoBoard and examples/ThreeLanguages. Original diagram assets and builders are included; cover art is generated illustration.</w:t>
      </w:r>
    </w:p>
    <w:p>
      <w:pPr>
        <w:pStyle w:val="Heading1"/>
        <w:pageBreakBefore/>
      </w:pPr>
      <w:r>
        <w:t>Answer key and progress passport</w:t>
      </w:r>
    </w:p>
    <w:p>
      <w:r>
        <w:t>Use the answers after children have had a chance to explore or predict. Praise a clear explanation and a test that catches a mistake, rather than the number of lines typed.</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Activity</w:t>
            </w:r>
          </w:p>
        </w:tc>
        <w:tc>
          <w:tcPr>
            <w:tcW w:type="dxa" w:w="77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1</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6 = 0110. A bit has 2 choices. Four bits have 16 patterns.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AND</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0; 10 -&gt; 0; 11 -&gt;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OR</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1; 10 -&gt; 1; 11 -&gt; 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Lesson 3 add two</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0, 3, 5, 7 gives A = 2, 5, 7, 9.</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4</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15 gives A = 1 after adding two in four bits.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5</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to 8 without a clap: hold 3. Next clap: store 8.</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6</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2: OFF; count 3: ON; count 4: 0100 and OFF.</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7</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 5 -&gt; 7 -&gt; 21. One boundary is crossed per clap.</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8</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After one shot, two more give 3. A new held press adds one count.</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Number cards</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2+1 = 0011; 6: 4+2 = 0110; 12: 8+4 = 1100; 15: all = 1111.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Display detective</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1011 is hex B and decimal 11. F is decimal 15.</w:t>
            </w:r>
          </w:p>
        </w:tc>
      </w:tr>
    </w:tbl>
    <w:p>
      <w:pPr>
        <w:spacing w:after="80" w:line="20" w:lineRule="exact"/>
      </w:pPr>
    </w:p>
    <w:p>
      <w:pPr>
        <w:pStyle w:val="Heading2"/>
      </w:pPr>
      <w:r>
        <w:t>My hardware passport</w:t>
      </w:r>
    </w:p>
    <w:tbl>
      <w:tblPr>
        <w:tblW w:type="auto" w:w="0"/>
        <w:tblLayout w:type="fixed"/>
        <w:tblLook w:firstColumn="1" w:firstRow="1" w:lastColumn="0" w:lastRow="0" w:noHBand="0" w:noVBand="1" w:val="04A0"/>
      </w:tblPr>
      <w:tblGrid>
        <w:gridCol w:w="6192"/>
        <w:gridCol w:w="1944"/>
        <w:gridCol w:w="1944"/>
      </w:tblGrid>
      <w:tr>
        <w:trPr>
          <w:cantSplit/>
          <w:tblHeader/>
        </w:trPr>
        <w:tc>
          <w:tcPr>
            <w:tcW w:type="dxa" w:w="61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can show or explain</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Date</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Partner’s initials</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four-bit number</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AND and OR</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 four-bit overflow</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why a register remembers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blinking low bit</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Track two pipeline cards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Write a test that catches a mistake</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bl>
    <w:p>
      <w:pPr>
        <w:spacing w:after="80" w:line="20" w:lineRule="exact"/>
      </w:pPr>
    </w:p>
    <w:p>
      <w:r>
        <w:t>For new typists, the first six lessons can fill the course. Spend longer on cards and physical models. CIL, generics, floating point and Verilog syntax are optional later topics, not entry requirements.</w:t>
      </w:r>
    </w:p>
    <w:p>
      <w:pPr>
        <w:pStyle w:val="Heading1"/>
        <w:pageBreakBefore/>
      </w:pPr>
      <w:r>
        <w:t>Teacher reference  Supported operators</w:t>
      </w:r>
    </w:p>
    <w:p>
      <w:r>
        <w:t>This table describes the explicit Expr library. A separate CilCompiler frontend now translates selected ordinary int, uint and bool methods, including comparisons and branches. The teacher extensions explain that second route.</w:t>
      </w:r>
    </w:p>
    <w:tbl>
      <w:tblPr>
        <w:tblW w:type="auto" w:w="0"/>
        <w:tblLayout w:type="fixed"/>
        <w:tblLook w:firstColumn="1" w:firstRow="1" w:lastColumn="0" w:lastRow="0" w:noHBand="0" w:noVBand="1" w:val="04A0"/>
      </w:tblPr>
      <w:tblGrid>
        <w:gridCol w:w="3816"/>
        <w:gridCol w:w="6264"/>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Raw Expr operation</w:t>
            </w:r>
          </w:p>
        </w:tc>
        <w:tc>
          <w:tcPr>
            <w:tcW w:type="dxa" w:w="626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Hardware meaning and width</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 b, a - b, a * b</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Add, subtract, multiply. Equal W-bit operands give W bits; overflow wraps. Widen inputs first for carry or full product.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 b, a % 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Unsigned quotient and remainder, W bits. Toward zero; division widths 1 to 256. Explicit API exposes error flags.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&amp; b, a | b, a ^ b, ~a</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Bitwise AND, OR, XOR, NOT. Width stays W.</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&lt;&lt; n, a &gt;&gt; n</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shifts; right shift fills with zero. Width stays W.</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a.ArithmeticShift(n)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right shift that repeats the sign bit.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a.Eq(b), a.Lt(b), a.SignedLt(b)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Equality, unsigned less-than, signed less-than. Return one bit.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Expr.Mux(test, yes, no)</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Hardware selector. Test is one bit; both choices have equal width.</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SignExtend</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keeps low bits or zero-extends. SignExtend widens signed values.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Slice, Expr.Concat</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Select a bit range or join high bits to low bits.</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Expr.Lookup</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lookup table. An out-of-range address returns zero.</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Module.Next, NextWhen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Explicit clocked storage; NextWhen adds an enable.</w:t>
            </w:r>
          </w:p>
        </w:tc>
      </w:tr>
    </w:tbl>
    <w:p>
      <w:pPr>
        <w:spacing w:after="80" w:line="20" w:lineRule="exact"/>
      </w:pPr>
    </w:p>
    <w:p>
      <w:pPr>
        <w:pStyle w:val="Heading2"/>
      </w:pPr>
      <w:r>
        <w:t>Types can preserve the extra bits</w:t>
      </w:r>
    </w:p>
    <w:p>
      <w:r>
        <w:t>UInt&lt;W&gt; and SInt&lt;W&gt; support +, -, *, / and %. Add/subtract widen to W+1; multiply widens to 2W; division keeps W. Unsigned subtraction returns a signed result. SFixed&lt;W,F&gt; also tracks fractional bits: a product has 2W total and 2F fractional bits. Resize or Convert chooses wrapping or saturation; fixed conversion also chooses rounding. SFixed &lt;&lt; wraps at the same width; &gt;&gt; rounds down. ShiftRight can select NearestEven.</w:t>
      </w:r>
    </w:p>
    <w:p>
      <w:pPr>
        <w:pStyle w:val="Heading2"/>
      </w:pPr>
      <w:r>
        <w:t>Boundaries to teach explicitly</w:t>
      </w:r>
    </w:p>
    <w:p>
      <w:r>
        <w:t>Raw Expr uses constant shifts and Mux for choices. CilCompiler supports variable integer shifts and ordinary if; runtime loops use explicit BuildSequential. Direct fixed-point division is not implemented. Typed integer wrappers expose their Bits for logic and comparisons. The separate compact-float library has arithmetic and math functions; it is not IEEE floating point and is outside this starter course.</w:t>
      </w:r>
    </w:p>
    <w:p>
      <w:r>
        <w:rPr>
          <w:b/>
          <w:sz w:val="20"/>
        </w:rPr>
        <w:t xml:space="preserve">Guide note </w:t>
      </w:r>
      <w:r>
        <w:rPr>
          <w:sz w:val="20"/>
        </w:rPr>
        <w:t>The complete reference is OPERATORS_AND_MULTIPLIERS.md. CORDIC, ROM math, streams and buffering are library blocks. Their latency is part of the interface; source variables and comments do not insert registers.</w:t>
      </w:r>
    </w:p>
    <w:p>
      <w:pPr>
        <w:pStyle w:val="Heading1"/>
        <w:pageBreakBefore/>
      </w:pPr>
      <w:r>
        <w:t>Teacher extension  Two ways to multiply</w:t>
      </w:r>
    </w:p>
    <w:p>
      <w:r>
        <w:t>Integer multiply is implemented. The new architecture option chooses a parallel circuit or a circuit that reuses an arithmetic datapath over several clocks. Both take one packed operand pair and produce a full-width product.</w:t>
      </w:r>
    </w:p>
    <w:tbl>
      <w:tblPr>
        <w:tblW w:type="auto" w:w="0"/>
        <w:tblLayout w:type="fixed"/>
        <w:tblLook w:firstColumn="1" w:firstRow="1" w:lastColumn="0" w:lastRow="0" w:noHBand="0" w:noVBand="1" w:val="04A0"/>
      </w:tblPr>
      <w:tblGrid>
        <w:gridCol w:w="3168"/>
        <w:gridCol w:w="3456"/>
        <w:gridCol w:w="3456"/>
      </w:tblGrid>
      <w:tr>
        <w:trPr>
          <w:cantSplit/>
          <w:tblHeader/>
        </w:trPr>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Implementation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Parallel</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BitSerial</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Input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Work</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multiply then register</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multiplier bit each compute clock</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8-bit operands</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Earliest output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 clock after input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9 clocks after input acceptance</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Best input interval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clock</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9 clocks for 8-bit operands</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While receiver waits</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r>
    </w:tbl>
    <w:p>
      <w:pPr>
        <w:spacing w:after="80" w:line="20" w:lineRule="exact"/>
      </w:pPr>
    </w:p>
    <w:p>
      <w:r>
        <w:t>Select the architecture with an explicit library option. This is a pragma-like instruction to the circuit builder, shared by C#, F# and Visual Basic. Custom C# #pragma text is not interpreted by SharpHDL; merely adding an attribute or a comment would not change the hardware.</w:t>
      </w:r>
    </w:p>
    <w:p>
      <w:pPr>
        <w:spacing w:after="200"/>
      </w:pPr>
      <w:r>
        <w:rPr>
          <w:rFonts w:ascii="DejaVu Sans Mono" w:hAnsi="DejaVu Sans Mono"/>
          <w:sz w:val="20"/>
        </w:rPr>
        <w:t>var product = IntegerMultiply.Build(</w:t>
        <w:br/>
        <w:t xml:space="preserve">    m, pairs, "multiply", 8,</w:t>
        <w:br/>
        <w:t xml:space="preserve">    MultiplyArchitecture.BitSerial);</w:t>
      </w:r>
    </w:p>
    <w:p>
      <w:r>
        <w:rPr>
          <w:b/>
          <w:sz w:val="20"/>
        </w:rPr>
        <w:t xml:space="preserve">Guide note </w:t>
      </w:r>
      <w:r>
        <w:rPr>
          <w:sz w:val="20"/>
        </w:rPr>
        <w:t>pairs is a 16-bit stream: A is bits 7:0 and B is bits 15:8. Use signed: true for two’s-complement operands. TKEEP must be all ones. TLAST and TUSER travel with the result. Widths supported here are multiples of four from 4 to 2048; practical FPGA limits are smaller.</w:t>
      </w:r>
    </w:p>
    <w:p>
      <w:pPr>
        <w:pStyle w:val="Heading2"/>
      </w:pPr>
      <w:r>
        <w:t>A four clap multiplication game</w:t>
      </w:r>
    </w:p>
    <w:p>
      <w:r>
        <w:t>Try 3 times 5 with four-bit numbers. Write B = 0101 and read its bits from right to left. Add the shifted A only when that B bit is 1. Loading the cards takes a separate edge.</w:t>
      </w:r>
    </w:p>
    <w:tbl>
      <w:tblPr>
        <w:tblW w:type="auto" w:w="0"/>
        <w:tblLayout w:type="fixed"/>
        <w:tblLook w:firstColumn="1" w:firstRow="1" w:lastColumn="0" w:lastRow="0" w:noHBand="0" w:noVBand="1" w:val="04A0"/>
      </w:tblPr>
      <w:tblGrid>
        <w:gridCol w:w="2448"/>
        <w:gridCol w:w="1584"/>
        <w:gridCol w:w="2448"/>
        <w:gridCol w:w="3600"/>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Compute clap</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 bit</w:t>
            </w:r>
          </w:p>
        </w:tc>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Shifted A</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after clap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6</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24</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bl>
    <w:p>
      <w:pPr>
        <w:spacing w:after="80" w:line="20" w:lineRule="exact"/>
      </w:pPr>
    </w:p>
    <w:p>
      <w:r>
        <w:rPr>
          <w:b/>
          <w:sz w:val="20"/>
        </w:rPr>
        <w:t xml:space="preserve">Guide note </w:t>
      </w:r>
      <w:r>
        <w:rPr>
          <w:sz w:val="20"/>
        </w:rPr>
        <w:t>The result becomes valid after the fourth compute edge and can be accepted on the next edge. Parallel does not guarantee a DSP block; synthesis chooses mapping. Serial is not always smaller at tiny widths because it also needs registers and control. These multipliers have passed simulation and RTL checks, not a physical-board test.</w:t>
      </w:r>
    </w:p>
    <w:p>
      <w:pPr>
        <w:pStyle w:val="Heading1"/>
        <w:pageBreakBefore/>
      </w:pPr>
      <w:r>
        <w:t>Teacher extension  Divide and round</w:t>
      </w:r>
    </w:p>
    <w:p>
      <w:r>
        <w:t>Division can also be a circuit. A parallel divider lays out the comparison and subtraction steps together. An iterative divider reuses a step for one quotient bit per clock. Both now support signed and unsigned integers.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Rounding choice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7 divided by 3</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Negative 7 divided by 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TowardZero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Floor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Ceiling</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NearestEven</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AwayFromZero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bl>
    <w:p>
      <w:pPr>
        <w:spacing w:after="80" w:line="20" w:lineRule="exact"/>
      </w:pPr>
    </w:p>
    <w:p>
      <w:r>
        <w:t>NearestEven picks the nearest whole number. Halfway cases choose an even answer: 5 divided by 2 rounds to 2, while 7 divided by 2 rounds to 4. Exact divisions do not change with the rounding choice.</w:t>
      </w:r>
    </w:p>
    <w:p>
      <w:pPr>
        <w:pStyle w:val="Heading2"/>
      </w:pPr>
      <w:r>
        <w:t>Keep the leftover consistent</w:t>
      </w:r>
    </w:p>
    <w:p>
      <w:r>
        <w:t>The residual is A minus Q times B. For 7 divided by 3, choosing Q = 2 leaves 1. Choosing Q = 3 leaves -2. We use an extra signed bit for this leftover, even when the input numbers are unsigned.</w:t>
      </w:r>
    </w:p>
    <w:p>
      <w:pPr>
        <w:spacing w:after="200"/>
      </w:pPr>
      <w:r>
        <w:rPr>
          <w:rFonts w:ascii="DejaVu Sans Mono" w:hAnsi="DejaVu Sans Mono"/>
          <w:sz w:val="20"/>
        </w:rPr>
        <w:t>var divided = IntegerDivide.Build(</w:t>
        <w:br/>
        <w:t xml:space="preserve">    m, pairs, "divide", 8,</w:t>
        <w:br/>
        <w:t xml:space="preserve">    DivideArchitecture.Iterative,</w:t>
        <w:br/>
        <w:t xml:space="preserve">    DivisionRounding.NearestEven,</w:t>
        <w:br/>
        <w:t xml:space="preserve">    signed: true, overflow: Overflow.Saturate);</w:t>
      </w:r>
    </w:p>
    <w:p>
      <w:r>
        <w:t>Here pairs is a 16-bit input stream, packing two eight-bit numbers. The output is 24 bits: quotient in bits 7:0, signed residual in 16:8, divide-by-zero in bit 17, overflow in bit 18, and zero padding in 23:19. TLAST and TUSER follow the answer.</w:t>
      </w:r>
    </w:p>
    <w:tbl>
      <w:tblPr>
        <w:tblW w:type="auto" w:w="0"/>
        <w:tblLayout w:type="fixed"/>
        <w:tblLook w:firstColumn="1" w:firstRow="1" w:lastColumn="0" w:lastRow="0" w:noHBand="0" w:noVBand="1" w:val="04A0"/>
      </w:tblPr>
      <w:tblGrid>
        <w:gridCol w:w="3312"/>
        <w:gridCol w:w="6768"/>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Question</w:t>
            </w:r>
          </w:p>
        </w:tc>
        <w:tc>
          <w:tcPr>
            <w:tcW w:type="dxa" w:w="67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Defined behavior</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When is the answer accepted?</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Parallel: next edge. Eight-bit iterative: nine edges after input acceptance, if the receiver is ready.</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B is zero?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Quotient 0, residual A, divide-by-zero flag set.</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signed MIN is divided by -1?</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Overflow flag set. Wrap gives MIN; Saturate gives MAX. Residual is 0.</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do raw Expr / and % do?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toward zero, Wrap, with no status output. Use the explicit API when flags matter.</w:t>
            </w:r>
          </w:p>
        </w:tc>
      </w:tr>
    </w:tbl>
    <w:p>
      <w:pPr>
        <w:spacing w:after="80" w:line="20" w:lineRule="exact"/>
      </w:pPr>
    </w:p>
    <w:p>
      <w:r>
        <w:rPr>
          <w:b/>
          <w:sz w:val="20"/>
        </w:rPr>
        <w:t xml:space="preserve">Guide note </w:t>
      </w:r>
      <w:r>
        <w:rPr>
          <w:sz w:val="20"/>
        </w:rPr>
        <w:t>Iterative division computes for eight clocks after loading; it holds the result while the receiver waits. Reset discards pending work. These are explicit hardware conventions, not CPU divide exceptions. Direct SFixed division and selectable compact-float rounding are not added by this feature.</w:t>
      </w:r>
    </w:p>
    <w:p>
      <w:pPr>
        <w:pStyle w:val="Heading1"/>
        <w:pageBreakBefore/>
      </w:pPr>
      <w:r>
        <w:t>Why SharpHDL</w:t>
      </w:r>
    </w:p>
    <w:p>
      <w:r>
        <w:t>SharpHDL lets us use familiar programming tools to build real circuits. C#, F# and Visual Basic can share the same library. Functions and construction loops can create repeated channels, packet fields, arithmetic and stream connections without copying whole designs by hand.</w:t>
      </w:r>
    </w:p>
    <w:p>
      <w:r>
        <w:t>For children, the benefit is a small source file, visible numbers and an explicit model of wires and memory. For engineers, the benefit is reusable circuit construction, simulation and readable Verilog. Hardware still needs clocking, widths, latency, verification and an implementation that fits the board.</w:t>
      </w:r>
    </w:p>
    <w:p>
      <w:pPr>
        <w:pStyle w:val="Heading2"/>
      </w:pPr>
      <w:r>
        <w:t>What the software compiler contributes</w:t>
      </w:r>
    </w:p>
    <w:p>
      <w:r>
        <w:t>The language compiler checks names and types and creates CIL. SharpHDL either runs an explicit builder or analyzes a selected scalar method. Its new CIL analyzer translates comparisons and branches into logic and selectors. Both routes emit Verilog for FPGA tools. The FPGA does not run .NET; pipelines still need explicit boundaries.</w:t>
      </w:r>
    </w:p>
    <w:p>
      <w:pPr>
        <w:pStyle w:val="Heading2"/>
      </w:pPr>
      <w:r>
        <w:t>What it won't synthesize</w:t>
      </w:r>
    </w:p>
    <w:tbl>
      <w:tblPr>
        <w:tblW w:type="auto" w:w="0"/>
        <w:tblLayout w:type="fixed"/>
        <w:tblLook w:firstColumn="1" w:firstRow="1" w:lastColumn="0" w:lastRow="0" w:noHBand="0" w:noVBand="1" w:val="04A0"/>
      </w:tblPr>
      <w:tblGrid>
        <w:gridCol w:w="3240"/>
        <w:gridCol w:w="6840"/>
      </w:tblGrid>
      <w:tr>
        <w:trPr>
          <w:cantSplit/>
          <w:tblHeader/>
        </w:trPr>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Request</w:t>
            </w:r>
          </w:p>
        </w:tc>
        <w:tc>
          <w:tcPr>
            <w:tcW w:type="dxa" w:w="68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Current boundary</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Any ordinary .NET program</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CilCompiler accepts a restricted typed subset. General objects, double and arbitrary programs remain unsupported.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 unbounded hardware loop</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Ordinary if/switch and constant loops now translate. BuildSequential compiles supported runtime loops with a watchdog.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Objects, strings, tasks or file I/O on the FPGA</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Host facilities may help build a circuit; no .NET runtime or filesystem is generated.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math replacement</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Call the explicit CORDIC, ROM or compact-float block. System.Math is not automatically replaced.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pipeline or shared arithmetic</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Insert registers or select an iterative block explicitly. Source variables do not mark clock boundaries.</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Full IEEE floats or direct fixed-point divide</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The compact format has its own rules; SFixed division is not implemented.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complete FPGA system from any graph</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Single-port RAM is now explicit. Other memory IP, clock domains, pins, constraints and timing need additional design.</w:t>
            </w:r>
          </w:p>
        </w:tc>
      </w:tr>
    </w:tbl>
    <w:p>
      <w:pPr>
        <w:spacing w:after="80" w:line="20" w:lineRule="exact"/>
      </w:pPr>
    </w:p>
    <w:p>
      <w:r>
        <w:t>This is an executable teaching and prototyping library. Supported logic can still be too large or too slow for a particular FPGA. The Go Board starter has completed software placement and routing; physical-board validation remains to be done.</w:t>
      </w:r>
    </w:p>
    <w:p>
      <w:r>
        <w:rPr>
          <w:b/>
          <w:sz w:val="20"/>
        </w:rPr>
        <w:t xml:space="preserve">Guide note </w:t>
      </w:r>
      <w:r>
        <w:rPr>
          <w:sz w:val="20"/>
        </w:rPr>
        <w:t>The technical reference SYNTHESIS_BOUNDARIES.md expands these limits. INTEGER_DIVISION.md specifies rounding, result buses, error flags and timing. The workbook keeps these topics as optional teacher material, not prerequisites for the first lessons.</w:t>
      </w:r>
    </w:p>
    <w:p>
      <w:pPr>
        <w:pStyle w:val="Heading1"/>
        <w:pageBreakBefore/>
      </w:pPr>
      <w:r>
        <w:t>Teacher extension  Ordinary code becomes gates</w:t>
      </w:r>
    </w:p>
    <w:p>
      <w:r>
        <w:t>An ordinary comparison can now become hardware. Start with two number cards, A and B. Ask a child to choose the smaller one. A comparator makes the decision, and a selector sends the chosen card to the output.</w:t>
      </w:r>
    </w:p>
    <w:p>
      <w:pPr>
        <w:spacing w:after="200"/>
      </w:pPr>
      <w:r>
        <w:rPr>
          <w:rFonts w:ascii="DejaVu Sans Mono" w:hAnsi="DejaVu Sans Mono"/>
          <w:sz w:val="20"/>
        </w:rPr>
        <w:t>public static int Minimum(int a, int b) {</w:t>
        <w:br/>
        <w:t xml:space="preserve">    if (a &lt; b) return a;</w:t>
        <w:br/>
        <w:t xml:space="preserve">    return b;</w:t>
        <w:br/>
        <w:t>}</w:t>
      </w:r>
    </w:p>
    <w:tbl>
      <w:tblPr>
        <w:tblW w:type="auto" w:w="0"/>
        <w:tblLayout w:type="fixed"/>
        <w:tblLook w:firstColumn="1" w:firstRow="1" w:lastColumn="0" w:lastRow="0" w:noHBand="0" w:noVBand="1" w:val="04A0"/>
      </w:tblPr>
      <w:tblGrid>
        <w:gridCol w:w="2592"/>
        <w:gridCol w:w="7488"/>
      </w:tblGrid>
      <w:tr>
        <w:trPr>
          <w:cantSplit/>
          <w:tblHeader/>
        </w:trPr>
        <w:tc>
          <w:tcPr>
            <w:tcW w:type="dxa" w:w="25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Step</w:t>
            </w:r>
          </w:p>
        </w:tc>
        <w:tc>
          <w:tcPr>
            <w:tcW w:type="dxa" w:w="74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 compiler</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Checks types and emits loads, a conditional branch and returns.</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SharpHDL CIL analyzer</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Loads symbolic wires, compares signed values and explores both paths.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Hardware graph</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comparison controls a selector. No register is implied.</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FPGA tools</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Map the Verilog to the selected chip’s logic resources.</w:t>
            </w:r>
          </w:p>
        </w:tc>
      </w:tr>
    </w:tbl>
    <w:p>
      <w:pPr>
        <w:spacing w:after="80" w:line="20" w:lineRule="exact"/>
      </w:pPr>
    </w:p>
    <w:p>
      <w:pPr>
        <w:pStyle w:val="Heading2"/>
      </w:pPr>
      <w:r>
        <w:t>Three languages share the middle step</w:t>
      </w:r>
    </w:p>
    <w:p>
      <w:r>
        <w:t>F# can write if a &lt; b then a else b. Visual Basic can write If a &lt; b Then Return a followed by Return b. Their compiled methods all use CIL, so the same hardware analyzer can handle them. Different overflow rules still matter: checked arithmetic produces a fault signal.</w:t>
      </w:r>
    </w:p>
    <w:p>
      <w:pPr>
        <w:pStyle w:val="Heading2"/>
      </w:pPr>
      <w:r>
        <w:t>Wire functions into a stream</w:t>
      </w:r>
    </w:p>
    <w:p>
      <w:r>
        <w:t>The tested example takes ordinary F# Minimum, wraps it in a clocked stream Map, inserts the C# skid buffer, and adds a VB arithmetic Map. Result bits 31:0 and fault bit 32 travel in a 40-bit data bus. Bits 39:33 are zero. Packet markers travel alongside the answer.</w:t>
      </w:r>
    </w:p>
    <w:tbl>
      <w:tblPr>
        <w:tblW w:type="auto" w:w="0"/>
        <w:tblLayout w:type="fixed"/>
        <w:tblLook w:firstColumn="1" w:firstRow="1" w:lastColumn="0" w:lastRow="0" w:noHBand="0" w:noVBand="1" w:val="04A0"/>
      </w:tblPr>
      <w:tblGrid>
        <w:gridCol w:w="4032"/>
        <w:gridCol w:w="604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Question</w:t>
            </w:r>
          </w:p>
        </w:tc>
        <w:tc>
          <w:tcPr>
            <w:tcW w:type="dxa" w:w="60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Does a method call add a clock?</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The explicit Map or register creates the boundary.</w:t>
            </w:r>
          </w:p>
        </w:tc>
      </w:tr>
      <w:tr>
        <w:trPr>
          <w:cantSplit/>
        </w:trPr>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happens when the receiver pauses?</w:t>
            </w:r>
          </w:p>
        </w:tc>
        <w:tc>
          <w:tcPr>
            <w:tcW w:type="dxa" w:w="60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stream and skid buffer retain pending values and metadata.</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did the tests compare?</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Actual .NET method answers and faults against the circuit simulator and emitted RTL.</w:t>
            </w:r>
          </w:p>
        </w:tc>
      </w:tr>
    </w:tbl>
    <w:p>
      <w:pPr>
        <w:spacing w:after="80" w:line="20" w:lineRule="exact"/>
      </w:pPr>
    </w:p>
    <w:p>
      <w:r>
        <w:rPr>
          <w:b/>
          <w:sz w:val="20"/>
        </w:rPr>
        <w:t xml:space="preserve">Guide note </w:t>
      </w:r>
      <w:r>
        <w:rPr>
          <w:sz w:val="20"/>
        </w:rPr>
        <w:t>Teacher reference: BEHAVIORAL_CIL.md and examples/Behavioral. The frontend is a tested restricted prototype. BuildSequential adds explicit operation-by-operation clocking; arbitrary .NET programs remain unsupported.</w:t>
      </w:r>
    </w:p>
    <w:p>
      <w:pPr>
        <w:pStyle w:val="Heading1"/>
        <w:pageBreakBefore/>
      </w:pPr>
      <w:r>
        <w:t>Teacher extension  Loops shifts and memory</w:t>
      </w:r>
    </w:p>
    <w:p>
      <w:r>
        <w:t>A loop can mean copies of hardware or work spread across clock ticks. Decide which meaning you want before choosing how many bits the counter needs.</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Loop style</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Where did the counter go?</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 twelve times while building a circuit</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compiler unrolls twelve copies. There is no hardware loop counter.</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clock ticks from 1 through 12</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an explicit register. Four unsigned bits fit 12 and the terminal value 13.</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a signed counter</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Four signed bits only reach +7. Positive 12 needs five signed bits.</w:t>
            </w:r>
          </w:p>
        </w:tc>
      </w:tr>
    </w:tbl>
    <w:p>
      <w:pPr>
        <w:spacing w:after="80" w:line="20" w:lineRule="exact"/>
      </w:pPr>
    </w:p>
    <w:p>
      <w:r>
        <w:t>SharpHDL removes the constant index in its tested twelve-iteration example. It does not yet infer the smallest safe width for clocked state. A future range check must include reset, increment and exit values before suggesting a narrower counter.</w:t>
      </w:r>
    </w:p>
    <w:p>
      <w:pPr>
        <w:pStyle w:val="Heading2"/>
      </w:pPr>
      <w:r>
        <w:t>A shift is a number slide</w:t>
      </w:r>
    </w:p>
    <w:tbl>
      <w:tblPr>
        <w:tblW w:type="auto" w:w="0"/>
        <w:tblLayout w:type="fixed"/>
        <w:tblLook w:firstColumn="1" w:firstRow="1" w:lastColumn="0" w:lastRow="0" w:noHBand="0" w:noVBand="1" w:val="04A0"/>
      </w:tblPr>
      <w:tblGrid>
        <w:gridCol w:w="3024"/>
        <w:gridCol w:w="2952"/>
        <w:gridCol w:w="410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Operation</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Example</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Hardware rule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Multiply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 becomes 0110</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left; check overflow if requested.</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Unsigned divide by two</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0111 becomes 0011</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right, dropping the last bit.</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Signed divide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divided by 2 is -1</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Correct negative rounding before the shift.</w:t>
            </w:r>
          </w:p>
        </w:tc>
      </w:tr>
    </w:tbl>
    <w:p>
      <w:pPr>
        <w:spacing w:after="80" w:line="20" w:lineRule="exact"/>
      </w:pPr>
    </w:p>
    <w:p>
      <w:pPr>
        <w:pStyle w:val="Heading2"/>
      </w:pPr>
      <w:r>
        <w:t>RAM is a row of numbered drawers</w:t>
      </w:r>
    </w:p>
    <w:p>
      <w:r>
        <w:t>An address chooses a drawer. Each drawer holds one word. Our new RAM has read and write enables and one shared address. On a clock clap, a read copies a drawer into the output register. With read disabled, the old output stays visible.</w:t>
      </w:r>
    </w:p>
    <w:tbl>
      <w:tblPr>
        <w:tblW w:type="auto" w:w="0"/>
        <w:tblLayout w:type="fixed"/>
        <w:tblLook w:firstColumn="1" w:firstRow="1" w:lastColumn="0" w:lastRow="0" w:noHBand="0" w:noVBand="1" w:val="04A0"/>
      </w:tblPr>
      <w:tblGrid>
        <w:gridCol w:w="3600"/>
        <w:gridCol w:w="3240"/>
        <w:gridCol w:w="324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At the clock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Output after the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Drawer after the clap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drawer holding 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and write 9 together</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 — the old value</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 — contents retained</w:t>
            </w:r>
          </w:p>
        </w:tc>
      </w:tr>
    </w:tbl>
    <w:p>
      <w:pPr>
        <w:spacing w:after="80" w:line="20" w:lineRule="exact"/>
      </w:pPr>
    </w:p>
    <w:p>
      <w:r>
        <w:rPr>
          <w:b/>
          <w:sz w:val="20"/>
        </w:rPr>
        <w:t xml:space="preserve">Guide note </w:t>
      </w:r>
      <w:r>
        <w:rPr>
          <w:sz w:val="20"/>
        </w:rPr>
        <w:t>Try it with envelopes and number cards. The simultaneous read/write rule is read-before-write. MEMORY.md specifies initialization, address bounds and reset. A 256-by-16 example mapped to one FPGA block RAM and passed mapped simulation; it has not been tested on a physical board.</w:t>
      </w:r>
    </w:p>
    <w:p>
      <w:pPr>
        <w:pStyle w:val="Heading1"/>
        <w:pageBreakBefore/>
      </w:pPr>
      <w:r>
        <w:t>Clock lab  Coach the circuit</w:t>
      </w:r>
    </w:p>
    <w:p>
      <w:r>
        <w:t>Open SharpHDL_Learning_Lab.html in a modern browser. It works offline. This companion is most useful after Lesson 5, when children know that a register changes on a clock edge. The short learner chapters also offer an earlier guided route. Hide the code and focus on one control at a time.</w:t>
      </w:r>
    </w:p>
    <w:p>
      <w:pPr>
        <w:keepNext/>
        <w:spacing w:after="40"/>
        <w:jc w:val="center"/>
      </w:pPr>
      <w:r>
        <w:drawing>
          <wp:inline xmlns:a="http://schemas.openxmlformats.org/drawingml/2006/main" xmlns:pic="http://schemas.openxmlformats.org/drawingml/2006/picture">
            <wp:extent cx="4937760" cy="1055566"/>
            <wp:docPr id="16" name="Picture 16" descr="Start enters Running; four enabled ticks reach Done. Stop cancels a drill. Reset returns to Ready." title="fsm lab"/>
            <wp:cNvGraphicFramePr>
              <a:graphicFrameLocks noChangeAspect="1"/>
            </wp:cNvGraphicFramePr>
            <a:graphic>
              <a:graphicData uri="http://schemas.openxmlformats.org/drawingml/2006/picture">
                <pic:pic>
                  <pic:nvPicPr>
                    <pic:cNvPr id="0" name="fsm_lab.png"/>
                    <pic:cNvPicPr/>
                  </pic:nvPicPr>
                  <pic:blipFill>
                    <a:blip r:embed="rId26"/>
                    <a:stretch>
                      <a:fillRect/>
                    </a:stretch>
                  </pic:blipFill>
                  <pic:spPr>
                    <a:xfrm>
                      <a:off x="0" y="0"/>
                      <a:ext cx="4937760" cy="1055566"/>
                    </a:xfrm>
                    <a:prstGeom prst="rect"/>
                  </pic:spPr>
                </pic:pic>
              </a:graphicData>
            </a:graphic>
          </wp:inline>
        </w:drawing>
      </w:r>
    </w:p>
    <w:p>
      <w:pPr>
        <w:spacing w:after="160"/>
        <w:jc w:val="center"/>
      </w:pPr>
      <w:r>
        <w:rPr>
          <w:i/>
          <w:sz w:val="20"/>
        </w:rPr>
        <w:t>Start enters Running; four enabled ticks reach Done. Stop cancels a drill. Reset returns to Ready.</w:t>
      </w:r>
    </w:p>
    <w:p>
      <w:pPr>
        <w:pStyle w:val="Heading2"/>
      </w:pPr>
      <w:r>
        <w:t>Try one edge at a time</w:t>
      </w:r>
    </w:p>
    <w:p>
      <w:r>
        <w:t>For a fresh drill, stop Auto if running. Turn Start and Stop off, turn Practice enabled on, and press Reset. Reset clears registers but leaves input checkboxes unchanged. Turn Start on, press Clock +1 once, then turn Start off. You are now Running at count zero.</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Try this</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and explain</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From Ready/0, turn Start on and press Clock once</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begins at zero. Turn Start off; the first practice tick is the next edge.</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From Running/0 with Start off, clock four times</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Done/4 is temporary. The next two edges show Ready/4, then Ready/0.</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Pause by turning Practice enabled off</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and count hold until practice is enabled again.</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Stop on during a drill</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next edge returns to Ready. Reset also clears the count immediately on its edge.</w:t>
            </w:r>
          </w:p>
        </w:tc>
      </w:tr>
    </w:tbl>
    <w:p>
      <w:pPr>
        <w:spacing w:after="80" w:line="20" w:lineRule="exact"/>
      </w:pPr>
    </w:p>
    <w:p>
      <w:pPr>
        <w:pStyle w:val="Heading2"/>
      </w:pPr>
      <w:r>
        <w:t>A coach with a very small memory</w:t>
      </w:r>
    </w:p>
    <w:p>
      <w:r>
        <w:t>Ready, Running and Done fit in a two-bit state register. The helper generates its next-state choices. The count is a separate four-bit register. Both update together from their old values: writing one does not instantly change the other within the same clock tick.</w:t>
      </w:r>
    </w:p>
    <w:p>
      <w:pPr>
        <w:spacing w:after="200"/>
      </w:pPr>
      <w:r>
        <w:rPr>
          <w:rFonts w:ascii="DejaVu Sans Mono" w:hAnsi="DejaVu Sans Mono"/>
          <w:sz w:val="20"/>
        </w:rPr>
        <w:t>var fsm = new StateMachine(m, "drill",</w:t>
        <w:br/>
        <w:t xml:space="preserve">    "Ready", "Running", "Done");</w:t>
        <w:br/>
        <w:t>fsm.When("Ready", start, "Running")</w:t>
        <w:br/>
        <w:t xml:space="preserve">   .When("Running", finished, "Done");</w:t>
        <w:br/>
        <w:t>fsm.Build();</w:t>
      </w:r>
    </w:p>
    <w:p>
      <w:r>
        <w:t>The HTML contains the full C# including Stop and Done transitions. A missing transition holds state; the first matching transition wins. This helper builds hardware, not an automatically clocked while loop.</w:t>
      </w:r>
    </w:p>
    <w:p>
      <w:r>
        <w:rPr>
          <w:b/>
          <w:sz w:val="20"/>
        </w:rPr>
        <w:t xml:space="preserve">Guide note </w:t>
      </w:r>
      <w:r>
        <w:rPr>
          <w:sz w:val="20"/>
        </w:rPr>
        <w:t>The Clock Lab simulates exported graphs. The linked WASM lab runs generated Verilog with a teacher bench. Both are checked against expected traces. Fresh WASM runs need engine files.</w:t>
      </w:r>
    </w:p>
    <w:p>
      <w:hyperlink r:id="rId27">
        <w:r>
          <w:rPr>
            <w:color w:val="075963"/>
          </w:rPr>
          <w:t>Browser experiment: Coach the hockey drill in real RTL</w:t>
        </w:r>
      </w:hyperlink>
    </w:p>
    <w:p>
      <w:pPr>
        <w:pStyle w:val="Heading1"/>
        <w:pageBreakBefore/>
      </w:pPr>
      <w:r>
        <w:t>Teacher extension  A loop with a clock</w:t>
      </w:r>
    </w:p>
    <w:p>
      <w:r>
        <w:t>Imagine a robot following instruction cards. One clap lets it follow one tiny instruction. A loop sends it back to an earlier card. It keeps its numbers in registers between claps.</w:t>
      </w:r>
    </w:p>
    <w:p>
      <w:pPr>
        <w:spacing w:after="200"/>
      </w:pPr>
      <w:r>
        <w:rPr>
          <w:rFonts w:ascii="DejaVu Sans Mono" w:hAnsi="DejaVu Sans Mono"/>
          <w:sz w:val="20"/>
        </w:rPr>
        <w:t>public static int Sum(int n, int total) {</w:t>
        <w:br/>
        <w:t xml:space="preserve">    while (n &gt; 0) { total += n; n--; }</w:t>
        <w:br/>
        <w:t xml:space="preserve">    return total;</w:t>
        <w:br/>
        <w:t>}</w:t>
        <w:br/>
        <w:t>// Select CilCompiler.BuildSequential for clocked work.</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BuildModule: unroll</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BuildSequential: clocked</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Known repetitions become a combinational graph.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Runtime conditions choose the next instruction state.</w:t>
            </w:r>
          </w:p>
        </w:tc>
      </w:tr>
      <w:tr>
        <w:trPr>
          <w:cantSplit/>
        </w:trPr>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clock for each iteration.</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CIL operation per clock, not one whole iteration.</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Repeated work may make a long path.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Registers remember work between edges.</w:t>
            </w:r>
          </w:p>
        </w:tc>
      </w:tr>
    </w:tbl>
    <w:p>
      <w:pPr>
        <w:spacing w:after="80" w:line="20" w:lineRule="exact"/>
      </w:pPr>
    </w:p>
    <w:p>
      <w:pPr>
        <w:pStyle w:val="Heading2"/>
      </w:pPr>
      <w:r>
        <w:t>Ask the robot to add 3 + 2 + 1</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Signal card</w:t>
            </w:r>
          </w:p>
        </w:tc>
        <w:tc>
          <w:tcPr>
            <w:tcW w:type="dxa" w:w="77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Child-friendly meaning</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Please begin! Inputs are copied when the robot is idle.</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Busy</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 am working. Another Start is ignored.</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Done</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Finished! This stays on until reset or another accepted Start.</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Fault / timeout</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Something went wrong, or the instruction budget ran out.</w:t>
            </w:r>
          </w:p>
        </w:tc>
      </w:tr>
    </w:tbl>
    <w:p>
      <w:pPr>
        <w:spacing w:after="80" w:line="20" w:lineRule="exact"/>
      </w:pPr>
    </w:p>
    <w:p>
      <w:r>
        <w:t>Try seed 10 and n = 3. Predict 16, then open A loop that takes clock ticks in the workbook WASM lab. Run the prepared bench and inspect busy, done and result. The adult owns the testbench; children predict and read the waveform.</w:t>
      </w:r>
    </w:p>
    <w:p>
      <w:r>
        <w:rPr>
          <w:b/>
          <w:sz w:val="20"/>
        </w:rPr>
        <w:t xml:space="preserve">Guide note </w:t>
      </w:r>
      <w:r>
        <w:rPr>
          <w:sz w:val="20"/>
        </w:rPr>
        <w:t>Timing depends on compiled CIL: loads, comparisons, branches and stores take separate clocks. This first scheduler does not promise the smallest circuit, automatic pipelining or a particular FPGA frequency. A memory read adds one wait edge.</w:t>
      </w:r>
    </w:p>
    <w:p>
      <w:hyperlink r:id="rId28">
        <w:r>
          <w:rPr>
            <w:color w:val="075963"/>
          </w:rPr>
          <w:t>Browser experiment: A loop that takes clock ticks</w:t>
        </w:r>
      </w:hyperlink>
    </w:p>
    <w:p>
      <w:pPr>
        <w:pStyle w:val="Heading1"/>
        <w:pageBreakBefore/>
      </w:pPr>
      <w:r>
        <w:t>Teacher extension  Number boxes and drawers</w:t>
      </w:r>
    </w:p>
    <w:p>
      <w:r>
        <w:t>A twelve-bit unsigned number box has room for 0 through 4095. Add one to 4095 and it wraps to zero. The UBits&lt;W12&gt; type makes that happen at each operator, in both ordinary software execution and generated hardware.</w:t>
      </w:r>
    </w:p>
    <w:p>
      <w:pPr>
        <w:spacing w:after="200"/>
      </w:pPr>
      <w:r>
        <w:rPr>
          <w:rFonts w:ascii="DejaVu Sans Mono" w:hAnsi="DejaVu Sans Mono"/>
          <w:sz w:val="20"/>
        </w:rPr>
        <w:t>UBits&lt;W12&gt; sum = a + b;</w:t>
        <w:br/>
        <w:t>return sum &gt;&gt; 1;  // First wrap the sum, then halve it.</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Concept</w:t>
            </w:r>
          </w:p>
        </w:tc>
        <w:tc>
          <w:tcPr>
            <w:tcW w:type="dxa" w:w="78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it with paper</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Typed width</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four cards to make 1111. Add one: only four cards fit, so the result is 0000.</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Packet fields</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Tape twelve length squares, eight kind squares and one urgent square into a 21-bit row. Field offsets tell us where to look.</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RAM array</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Number sixteen envelopes 0 to 15. A uint[] parameter in sequential mode represents these fixed drawers.</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Assertion</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Before opening a drawer, check the rule. Hardware.Assert turns a failed rule into a visible fault.</w:t>
            </w:r>
          </w:p>
        </w:tc>
      </w:tr>
    </w:tbl>
    <w:p>
      <w:pPr>
        <w:spacing w:after="80" w:line="20" w:lineRule="exact"/>
      </w:pPr>
    </w:p>
    <w:p>
      <w:pPr>
        <w:pStyle w:val="Heading2"/>
      </w:pPr>
      <w:r>
        <w:t>Important rules for the adult</w:t>
      </w:r>
    </w:p>
    <w:p>
      <w:r>
        <w:t>The packet example reads a flat, explicitly laid-out header. The RAM example owns one uint[] memory with a fixed depth. General objects, nested packet records and arbitrary arrays remain outside this first subset.</w:t>
      </w:r>
    </w:p>
    <w:p>
      <w:r>
        <w:t>Reset stops the robot and clears its control registers, but the memory drawers keep their contents. A fault does not undo earlier writes. Done is a held signal, not a one-clock flash. Read result only when Done is on and Fault is off.</w:t>
      </w:r>
    </w:p>
    <w:p>
      <w:pPr>
        <w:pStyle w:val="Heading2"/>
      </w:pPr>
      <w:r>
        <w:t>Two complementary experiments</w:t>
      </w:r>
    </w:p>
    <w:p>
      <w:r>
        <w:t>The offline Clock Lab evaluates exported circuit graphs. The separate workbook WASM lab runs actual generated Verilog and prepared testbenches on the page, using the VeriSim Icarus WebAssembly engine. Its seven experiments have browser and native-trace agreement tests. Fresh runs need engine files; bundled recorded traces work offline.</w:t>
      </w:r>
    </w:p>
    <w:p>
      <w:r>
        <w:rPr>
          <w:b/>
          <w:sz w:val="20"/>
        </w:rPr>
        <w:t xml:space="preserve">Guide note </w:t>
      </w:r>
      <w:r>
        <w:rPr>
          <w:sz w:val="20"/>
        </w:rPr>
        <w:t>Requirements and exact boundaries: CONSTRUCTS_AND_REQUIREMENTS.md and SEQUENTIAL_CIL.md. Reproducible native-code, graph and RTL checks: tests/run-advanced.sh. These tests establish the included cases; they are not a proof for every program.</w:t>
      </w:r>
    </w:p>
    <w:p>
      <w:pPr>
        <w:pStyle w:val="Heading1"/>
        <w:pageBreakBefore/>
      </w:pPr>
      <w:r>
        <w:t>Teacher extension  Names on the wires</w:t>
      </w:r>
    </w:p>
    <w:p>
      <w:r>
        <w:t>A label helps us follow a wire through a drawing. SharpHDL can put useful labels on the wires in its generated Verilog too. The label changes what we call the wire, not the number it carries or when that number changes.</w:t>
      </w:r>
    </w:p>
    <w:p>
      <w:pPr>
        <w:spacing w:after="200"/>
      </w:pPr>
      <w:r>
        <w:rPr>
          <w:rFonts w:ascii="DejaVu Sans Mono" w:hAnsi="DejaVu Sans Mono"/>
          <w:sz w:val="20"/>
        </w:rPr>
        <w:t>var address = (baseAddress + offset)</w:t>
        <w:br/>
        <w:t xml:space="preserve">    .Named("effective_address");</w:t>
        <w:br/>
        <w:t>var selected = address.Eq(Expr.Const(16, 0xff02))</w:t>
        <w:br/>
        <w:t xml:space="preserve">    .Named("uart_tx_selected");</w:t>
      </w:r>
    </w:p>
    <w:p>
      <w:pPr>
        <w:pStyle w:val="Heading2"/>
      </w:pPr>
      <w:r>
        <w:t>Follow a labeled wire</w:t>
      </w:r>
    </w:p>
    <w:p>
      <w:pPr>
        <w:spacing w:after="200"/>
      </w:pPr>
      <w:r>
        <w:rPr>
          <w:rFonts w:ascii="DejaVu Sans Mono" w:hAnsi="DejaVu Sans Mono"/>
          <w:sz w:val="20"/>
        </w:rPr>
        <w:t>assign n_uart_tx_selected =</w:t>
        <w:br/>
        <w:t xml:space="preserve">    n_effective_address == 16'd65282;</w:t>
      </w:r>
    </w:p>
    <w:p>
      <w:r>
        <w:t>Read this aloud: the UART transmit register is selected when the address equals 65282. The same number written in hexadecimal is FF02. In TinyRisc, that address means send a byte. The comparison makes a one-bit yes-or-no wire; it does not store a number or add a clock.</w:t>
      </w:r>
    </w:p>
    <w:tbl>
      <w:tblPr>
        <w:tblW w:type="auto" w:w="0"/>
        <w:tblLayout w:type="fixed"/>
        <w:tblLook w:firstColumn="1" w:firstRow="1" w:lastColumn="0" w:lastRow="0" w:noHBand="0" w:noVBand="1" w:val="04A0"/>
      </w:tblPr>
      <w:tblGrid>
        <w:gridCol w:w="3600"/>
        <w:gridCol w:w="648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Label</w:t>
            </w:r>
          </w:p>
        </w:tc>
        <w:tc>
          <w:tcPr>
            <w:tcW w:type="dxa" w:w="64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it tells us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n_effective_address</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address calculated by adding the base and offset.</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n_uart_tx_selected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yes-or-no result identifying the transmit register.</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n_add_17</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An unnamed addition; the number distinguishes this particular wire.</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Method_IL_0002_add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Arithmetic traced to a method and instruction offset in CIL.</w:t>
            </w:r>
          </w:p>
        </w:tc>
      </w:tr>
    </w:tbl>
    <w:p>
      <w:pPr>
        <w:spacing w:after="80" w:line="20" w:lineRule="exact"/>
      </w:pPr>
    </w:p>
    <w:p>
      <w:pPr>
        <w:pStyle w:val="Heading2"/>
      </w:pPr>
      <w:r>
        <w:t>Try a detective experiment</w:t>
      </w:r>
    </w:p>
    <w:p>
      <w:r>
        <w:t>Open docs/tinyrisc/TinyRisc_Demo.html. Step one instruction at a time and watch the PC, registers and output LEDs. Predict the next value before stepping. The prepared program adds 5 + 4 + 3 + 2 + 1 and leaves 15 on the LEDs. Its bundled trace works offline; the optional fresh VeriSim run needs the simulator engine.</w:t>
      </w:r>
    </w:p>
    <w:p>
      <w:r>
        <w:rPr>
          <w:b/>
          <w:sz w:val="20"/>
        </w:rPr>
        <w:t xml:space="preserve">Guide note </w:t>
      </w:r>
      <w:r>
        <w:rPr>
          <w:sz w:val="20"/>
        </w:rPr>
        <w:t>The source builder supplies application names explicitly with Named. C# local names are not automatically recovered. Duplicate hints receive suffixes; every intermediate wire keeps its width and truncation. The demo steps through a recorded trace. A fresh VeriSim run executes real RTL, but is not a live paused processor. Requirements and examples: NET_NAMING.md.</w:t>
      </w:r>
    </w:p>
    <w:p>
      <w:pPr>
        <w:pStyle w:val="Heading1"/>
        <w:pageBreakBefore/>
      </w:pPr>
      <w:r>
        <w:t>Browser lab  Follow the clock</w:t>
      </w:r>
    </w:p>
    <w:p>
      <w:r>
        <w:t>Open the workbook WASM lab after your guide starts the server described on the next page. WASM means WebAssembly: it lets a simulator run in the browser. You do not need to install FPGA software to explore the recorded traces.</w:t>
      </w:r>
    </w:p>
    <w:p>
      <w:pPr>
        <w:pStyle w:val="Heading2"/>
      </w:pPr>
      <w:r>
        <w:t>Predict first and run second</w:t>
      </w:r>
    </w:p>
    <w:p>
      <w:r>
        <w:t>Choose Add two and wrap. Predict the answers for B = 0, 7 and 254. Press Run RTL with WebAssembly. When it reports a fresh simulation passed, move the cursor and read A. The answers are 2, 9 and 0. This browser example uses eight bits; our starter-board arithmetic lesson uses four.</w:t>
      </w:r>
    </w:p>
    <w:p>
      <w:hyperlink r:id="rId14">
        <w:r>
          <w:rPr>
            <w:color w:val="075963"/>
          </w:rPr>
          <w:t>Browser experiment: Add two and wrap</w:t>
        </w:r>
      </w:hyperlink>
    </w:p>
    <w:p>
      <w:pPr>
        <w:pStyle w:val="Heading2"/>
      </w:pPr>
      <w:r>
        <w:t>Now give a register a clock</w:t>
      </w:r>
    </w:p>
    <w:p>
      <w:r>
        <w:t>Choose Count, pause, resume. Look for the upward edges of clk. Enable lets the counter move; a low enable makes it keep its number. The orange line is your viewing cursor, not another signal.</w:t>
      </w:r>
    </w:p>
    <w:p>
      <w:pPr>
        <w:keepNext/>
        <w:spacing w:after="40"/>
        <w:jc w:val="center"/>
      </w:pPr>
      <w:r>
        <w:drawing>
          <wp:inline xmlns:a="http://schemas.openxmlformats.org/drawingml/2006/main" xmlns:pic="http://schemas.openxmlformats.org/drawingml/2006/picture">
            <wp:extent cx="6217920" cy="1391901"/>
            <wp:docPr id="17" name="Picture 17" descr="Actual browser simulation: reset to zero, count three, hold for two clocks, then count once more." title="wasm counter wave"/>
            <wp:cNvGraphicFramePr>
              <a:graphicFrameLocks noChangeAspect="1"/>
            </wp:cNvGraphicFramePr>
            <a:graphic>
              <a:graphicData uri="http://schemas.openxmlformats.org/drawingml/2006/picture">
                <pic:pic>
                  <pic:nvPicPr>
                    <pic:cNvPr id="0" name="wasm_counter_wave.png"/>
                    <pic:cNvPicPr/>
                  </pic:nvPicPr>
                  <pic:blipFill>
                    <a:blip r:embed="rId29"/>
                    <a:stretch>
                      <a:fillRect/>
                    </a:stretch>
                  </pic:blipFill>
                  <pic:spPr>
                    <a:xfrm>
                      <a:off x="0" y="0"/>
                      <a:ext cx="6217920" cy="1391901"/>
                    </a:xfrm>
                    <a:prstGeom prst="rect"/>
                  </pic:spPr>
                </pic:pic>
              </a:graphicData>
            </a:graphic>
          </wp:inline>
        </w:drawing>
      </w:r>
    </w:p>
    <w:p>
      <w:pPr>
        <w:spacing w:after="160"/>
        <w:jc w:val="center"/>
      </w:pPr>
      <w:r>
        <w:rPr>
          <w:i/>
          <w:sz w:val="20"/>
        </w:rPr>
        <w:t>Actual browser simulation: reset to zero, count three, hold for two clocks, then count once more.</w:t>
      </w:r>
    </w:p>
    <w:tbl>
      <w:tblPr>
        <w:tblW w:type="auto" w:w="0"/>
        <w:tblLayout w:type="fixed"/>
        <w:tblLook w:firstColumn="1" w:firstRow="1" w:lastColumn="0" w:lastRow="0" w:noHBand="0" w:noVBand="1" w:val="04A0"/>
      </w:tblPr>
      <w:tblGrid>
        <w:gridCol w:w="2448"/>
        <w:gridCol w:w="4176"/>
        <w:gridCol w:w="3456"/>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Rising edge time</w:t>
            </w:r>
          </w:p>
        </w:tc>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the count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Reset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 10 and 14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1, 2, 3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18 and 22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off</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 ____</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26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 again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hyperlink r:id="rId19">
        <w:r>
          <w:rPr>
            <w:color w:val="075963"/>
          </w:rPr>
          <w:t>Browser experiment: Count, pause, resume</w:t>
        </w:r>
      </w:hyperlink>
    </w:p>
    <w:p>
      <w:r>
        <w:rPr>
          <w:b/>
        </w:rPr>
        <w:t xml:space="preserve">Tell your partner </w:t>
      </w:r>
      <w:r>
        <w:t>Why does the adder change while clk stays low, but the counter wait for an upward edge?</w:t>
      </w:r>
    </w:p>
    <w:p>
      <w:r>
        <w:rPr>
          <w:b/>
          <w:sz w:val="20"/>
        </w:rPr>
        <w:t xml:space="preserve">Guide note </w:t>
      </w:r>
      <w:r>
        <w:rPr>
          <w:sz w:val="20"/>
        </w:rPr>
        <w:t>Counter answers: 3, 3, 4. Use Next rising edge to visit clock edges; the first is reset. Time is displayed in ns. Next event also visits falling edges and input changes. All cursor controls replay a completed trace. The time labels arrange the test; they are not measurements of FPGA speed.</w:t>
      </w:r>
    </w:p>
    <w:p>
      <w:pPr>
        <w:pStyle w:val="Heading1"/>
        <w:pageBreakBefore/>
      </w:pPr>
      <w:r>
        <w:t>Browser lab  Guide and extension cards</w:t>
      </w:r>
    </w:p>
    <w:p>
      <w:pPr>
        <w:pStyle w:val="Heading2"/>
      </w:pPr>
      <w:r>
        <w:t>Start the lab on a computer</w:t>
      </w:r>
    </w:p>
    <w:p>
      <w:pPr>
        <w:spacing w:after="200"/>
      </w:pPr>
      <w:r>
        <w:rPr>
          <w:rFonts w:ascii="DejaVu Sans Mono" w:hAnsi="DejaVu Sans Mono"/>
          <w:sz w:val="20"/>
        </w:rPr>
        <w:t>python3 -m http.server 8090 --directory docs</w:t>
      </w:r>
    </w:p>
    <w:p>
      <w:r>
        <w:t>Run that command from the repository root. Open http://localhost:8090/interactive/SharpHDL_WASM_Lab.html on the same computer. Workbook experiment links use this address. For a tablet, replace localhost with the teacher computer’s address.</w:t>
      </w:r>
    </w:p>
    <w:p>
      <w:r>
        <w:t>The default fresh simulation loads the VeriSim engine from the internet. To prepare offline use, first run the command below while connected, then check Use downloaded engine in the lab. Keep the supplied docs folders together.</w:t>
      </w:r>
    </w:p>
    <w:p>
      <w:pPr>
        <w:spacing w:after="200"/>
      </w:pPr>
      <w:r>
        <w:rPr>
          <w:rFonts w:ascii="DejaVu Sans Mono" w:hAnsi="DejaVu Sans Mono"/>
          <w:sz w:val="20"/>
        </w:rPr>
        <w:t>python3 tools/fetch_verisim_runtime.py</w:t>
      </w:r>
    </w:p>
    <w:p>
      <w:pPr>
        <w:pStyle w:val="Heading2"/>
      </w:pPr>
      <w:r>
        <w:t>Three extension cards</w:t>
      </w:r>
    </w:p>
    <w:tbl>
      <w:tblPr>
        <w:tblW w:type="auto" w:w="0"/>
        <w:tblLayout w:type="fixed"/>
        <w:tblLook w:firstColumn="1" w:firstRow="1" w:lastColumn="0" w:lastRow="0" w:noHBand="0" w:noVBand="1" w:val="04A0"/>
      </w:tblPr>
      <w:tblGrid>
        <w:gridCol w:w="2880"/>
        <w:gridCol w:w="4320"/>
        <w:gridCol w:w="2880"/>
      </w:tblGrid>
      <w:tr>
        <w:trPr>
          <w:cantSplit/>
          <w:tblHeader/>
        </w:trPr>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Experiment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Predict before running</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Look at these waves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Coach the hockey drill</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Start begins at zero; four following enabled edges reach Done.</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s_ticks, s_phase, s_done</w:t>
            </w:r>
          </w:p>
        </w:tc>
      </w:tr>
      <w:tr>
        <w:trPr>
          <w:cantSplit/>
        </w:trPr>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Twelve additions, no clocks</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 + 12 × 3 = ____. Does it need clock edges?</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s_a, s_b, s_y; clk stays low</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loop that takes clock ticks</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 + 3 + 2 + 1 = ____. When is it valid?</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s_busy, s_done, s_result, s_fault</w:t>
            </w:r>
          </w:p>
        </w:tc>
      </w:tr>
    </w:tbl>
    <w:p>
      <w:pPr>
        <w:spacing w:after="80" w:line="20" w:lineRule="exact"/>
      </w:pPr>
    </w:p>
    <w:p>
      <w:hyperlink r:id="rId27">
        <w:r>
          <w:rPr>
            <w:color w:val="075963"/>
          </w:rPr>
          <w:t>Browser experiment: Coach the hockey drill</w:t>
        </w:r>
      </w:hyperlink>
    </w:p>
    <w:p>
      <w:hyperlink r:id="rId30">
        <w:r>
          <w:rPr>
            <w:color w:val="075963"/>
          </w:rPr>
          <w:t>Browser experiment: Twelve additions, no clocks</w:t>
        </w:r>
      </w:hyperlink>
    </w:p>
    <w:p>
      <w:hyperlink r:id="rId28">
        <w:r>
          <w:rPr>
            <w:color w:val="075963"/>
          </w:rPr>
          <w:t>Browser experiment: A loop that takes clock ticks</w:t>
        </w:r>
      </w:hyperlink>
    </w:p>
    <w:p>
      <w:pPr>
        <w:pStyle w:val="Heading2"/>
      </w:pPr>
      <w:r>
        <w:t>What the buttons really do</w:t>
      </w:r>
    </w:p>
    <w:p>
      <w:r>
        <w:t>Run RTL compiles and simulates the generated Verilog in WebAssembly, then replaces the waveform trace. The teacher’s testbench checks the answers. Restore recorded trace returns to the bundled native-Icarus result. Cancel stops a worker; a run also has a 60-second limit. The children can read waves without writing a testbench.</w:t>
      </w:r>
    </w:p>
    <w:p>
      <w:r>
        <w:rPr>
          <w:b/>
          <w:sz w:val="20"/>
        </w:rPr>
        <w:t xml:space="preserve">Guide note </w:t>
      </w:r>
      <w:r>
        <w:rPr>
          <w:sz w:val="20"/>
        </w:rPr>
        <w:t>Extension answers: four enabled ticks; 38 without clock edges; 16 when Done is high and Fault and Timeout are low. Unknown X/Z is not zero. A CIL operation can take a clock; a whole loop iteration usually takes several. Full source, testbenches, requirements and engine attribution: WASM_WORKBOOK.md. TinyRisc_Demo.html is the next PC/register/LED exercise.</w:t>
      </w:r>
    </w:p>
    <w:p>
      <w:pPr>
        <w:pStyle w:val="Heading1"/>
        <w:pageBreakBefore/>
      </w:pPr>
      <w:r>
        <w:t>Browser lab  Passing cards without losing one</w:t>
      </w:r>
    </w:p>
    <w:p>
      <w:r>
        <w:t>A sender has cards 10, 11 and 12. The receiver says Wait for three clock claps. Compare a direct connection with a skid buffer that has two waiting places. Both must deliver every card exactly once.</w:t>
      </w:r>
    </w:p>
    <w:p>
      <w:pPr>
        <w:keepNext/>
        <w:spacing w:after="40"/>
        <w:jc w:val="center"/>
      </w:pPr>
      <w:r>
        <w:drawing>
          <wp:inline xmlns:a="http://schemas.openxmlformats.org/drawingml/2006/main" xmlns:pic="http://schemas.openxmlformats.org/drawingml/2006/picture">
            <wp:extent cx="4389120" cy="1623974"/>
            <wp:docPr id="18" name="Picture 18" descr="The head holds the next card to deliver. The spill saves one extra card. In this experiment A is 10 and B is 11."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4389120" cy="1623974"/>
                    </a:xfrm>
                    <a:prstGeom prst="rect"/>
                  </pic:spPr>
                </pic:pic>
              </a:graphicData>
            </a:graphic>
          </wp:inline>
        </w:drawing>
      </w:r>
    </w:p>
    <w:p>
      <w:pPr>
        <w:spacing w:after="160"/>
        <w:jc w:val="center"/>
      </w:pPr>
      <w:r>
        <w:rPr>
          <w:i/>
          <w:sz w:val="20"/>
        </w:rPr>
        <w:t>The head holds the next card to deliver. The spill saves one extra card. In this experiment A is 10 and B is 11.</w:t>
      </w:r>
    </w:p>
    <w:p>
      <w:pPr>
        <w:pStyle w:val="Heading2"/>
      </w:pPr>
      <w:r>
        <w:t>Two signals make a promise</w:t>
      </w:r>
    </w:p>
    <w:p>
      <w:r>
        <w:t>Valid means I am offering a card. Ready means I can take it. A card changes hands only on an upward clock edge when both are 1. When Valid is 1 and Ready is 0, keep the card and its labels still. That wait signal is called backpressure.</w:t>
      </w:r>
    </w:p>
    <w:tbl>
      <w:tblPr>
        <w:tblW w:type="auto" w:w="0"/>
        <w:tblLayout w:type="fixed"/>
        <w:tblLook w:firstColumn="1" w:firstRow="1" w:lastColumn="0" w:lastRow="0" w:noHBand="0" w:noVBand="1" w:val="04A0"/>
      </w:tblPr>
      <w:tblGrid>
        <w:gridCol w:w="1440"/>
        <w:gridCol w:w="1872"/>
        <w:gridCol w:w="2016"/>
        <w:gridCol w:w="2016"/>
        <w:gridCol w:w="2736"/>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After edge</w:t>
            </w:r>
          </w:p>
        </w:tc>
        <w:tc>
          <w:tcPr>
            <w:tcW w:type="dxa" w:w="187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Receiver Ready</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Direct accepted</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Skid accepted</w:t>
            </w:r>
          </w:p>
        </w:tc>
        <w:tc>
          <w:tcPr>
            <w:tcW w:type="dxa" w:w="27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Each receiver gets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5</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11</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6</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7</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bl>
    <w:p>
      <w:pPr>
        <w:spacing w:after="80" w:line="20" w:lineRule="exact"/>
      </w:pPr>
    </w:p>
    <w:p>
      <w:r>
        <w:t>Accepted counts are totals since reset. Predict where card 12 waits at edge 3. Why does the full skid buffer still refuse a new card at edge 4, even though the receiver takes card 10?</w:t>
      </w:r>
    </w:p>
    <w:p>
      <w:hyperlink r:id="rId31">
        <w:r>
          <w:rPr>
            <w:color w:val="075963"/>
          </w:rPr>
          <w:t>Browser experiment: Backpressure without a buffer</w:t>
        </w:r>
      </w:hyperlink>
    </w:p>
    <w:p>
      <w:hyperlink r:id="rId32">
        <w:r>
          <w:rPr>
            <w:color w:val="075963"/>
          </w:rPr>
          <w:t>Browser experiment: Backpressure with a skid buffer</w:t>
        </w:r>
      </w:hyperlink>
    </w:p>
    <w:p>
      <w:r>
        <w:rPr>
          <w:b/>
        </w:rPr>
        <w:t xml:space="preserve">Waveform detective </w:t>
      </w:r>
      <w:r>
        <w:t>Watch clk, sink_ready, input ready/data, output valid/data and the sent/received counters. LAST marks card 12. A high accepted or delivered wire counts only at a rising edge. Invalid data is not a card being offered.</w:t>
      </w:r>
    </w:p>
    <w:p>
      <w:r>
        <w:rPr>
          <w:b/>
          <w:sz w:val="20"/>
        </w:rPr>
        <w:t xml:space="preserve">Guide note </w:t>
      </w:r>
      <w:r>
        <w:rPr>
          <w:sz w:val="20"/>
        </w:rPr>
        <w:t>At edge 3, the skid sender holds 12; the direct sender holds 10. Skid Ready comes from stored occupancy, so room becomes visible after edge 4. A buffer absorbs short waits; it cannot speed up the receiver. Counters belong to the teacher bench. Source and BP requirements: SKID_BUFFER_AND_VERILOG_COMMENTS.md.</w:t>
      </w:r>
    </w:p>
    <w:p>
      <w:pPr>
        <w:pStyle w:val="Heading1"/>
        <w:pageBreakBefore/>
      </w:pPr>
      <w:r>
        <w:t>Practice  Offer a card and give permission</w:t>
      </w:r>
    </w:p>
    <w:p>
      <w:r>
        <w:t>Choose a sender, a receiver and a clock caller. The sender holds a number card and a Valid card. The receiver holds a Ready card facing backward toward the sender. The caller claps for a rising clock edge.</w:t>
      </w:r>
    </w:p>
    <w:p>
      <w:pPr>
        <w:keepNext/>
        <w:spacing w:after="40"/>
        <w:jc w:val="center"/>
      </w:pPr>
      <w:r>
        <w:drawing>
          <wp:inline xmlns:a="http://schemas.openxmlformats.org/drawingml/2006/main" xmlns:pic="http://schemas.openxmlformats.org/drawingml/2006/picture">
            <wp:extent cx="3840480" cy="1420978"/>
            <wp:docPr id="19" name="Picture 19" descr="Data and Valid move forward; Ready moves backward. Empty means no valid card, even if old data bits remain."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3840480" cy="1420978"/>
                    </a:xfrm>
                    <a:prstGeom prst="rect"/>
                  </pic:spPr>
                </pic:pic>
              </a:graphicData>
            </a:graphic>
          </wp:inline>
        </w:drawing>
      </w:r>
    </w:p>
    <w:p>
      <w:pPr>
        <w:spacing w:after="160"/>
        <w:jc w:val="center"/>
      </w:pPr>
      <w:r>
        <w:rPr>
          <w:i/>
          <w:sz w:val="20"/>
        </w:rPr>
        <w:t>Data and Valid move forward; Ready moves backward. Empty means no valid card, even if old data bits remain.</w:t>
      </w:r>
    </w:p>
    <w:tbl>
      <w:tblPr>
        <w:tblW w:type="auto" w:w="0"/>
        <w:tblLayout w:type="fixed"/>
        <w:tblLook w:firstColumn="1" w:firstRow="1" w:lastColumn="0" w:lastRow="0" w:noHBand="0" w:noVBand="1" w:val="04A0"/>
      </w:tblPr>
      <w:tblGrid>
        <w:gridCol w:w="1440"/>
        <w:gridCol w:w="1440"/>
        <w:gridCol w:w="72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Valid</w:t>
            </w:r>
          </w:p>
        </w:tc>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Ready</w:t>
            </w:r>
          </w:p>
        </w:tc>
        <w:tc>
          <w:tcPr>
            <w:tcW w:type="dxa" w:w="72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At the clap</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72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72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 nothing offered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72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No transfer: keep card and labels still</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72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One transfer</w:t>
            </w:r>
          </w:p>
        </w:tc>
      </w:tr>
    </w:tbl>
    <w:p>
      <w:pPr>
        <w:spacing w:after="80" w:line="20" w:lineRule="exact"/>
      </w:pPr>
    </w:p>
    <w:p>
      <w:pPr>
        <w:pStyle w:val="Heading2"/>
      </w:pPr>
      <w:r>
        <w:t>Now try a different pause</w:t>
      </w:r>
    </w:p>
    <w:p>
      <w:r>
        <w:t>Start with both skid slots empty. Offer cards 10, 11 and 12. The receiver waits for FOUR edges, then stays ready. Do not reset between these seven numbered edges. Use the earlier worked example to fill the blanks before opening a trace.</w:t>
      </w:r>
    </w:p>
    <w:tbl>
      <w:tblPr>
        <w:tblW w:type="auto" w:w="0"/>
        <w:tblLayout w:type="fixed"/>
        <w:tblLook w:firstColumn="1" w:firstRow="1" w:lastColumn="0" w:lastRow="0" w:noHBand="0" w:noVBand="1" w:val="04A0"/>
      </w:tblPr>
      <w:tblGrid>
        <w:gridCol w:w="2160"/>
        <w:gridCol w:w="3960"/>
        <w:gridCol w:w="3960"/>
      </w:tblGrid>
      <w:tr>
        <w:trPr>
          <w:cantSplit/>
          <w:tblHeader/>
        </w:trPr>
        <w:tc>
          <w:tcPr>
            <w:tcW w:type="dxa" w:w="21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After edge</w:t>
            </w:r>
          </w:p>
        </w:tc>
        <w:tc>
          <w:tcPr>
            <w:tcW w:type="dxa" w:w="39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skid accepted</w:t>
            </w:r>
          </w:p>
        </w:tc>
        <w:tc>
          <w:tcPr>
            <w:tcW w:type="dxa" w:w="396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delivered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5</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6</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7</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c>
          <w:tcPr>
            <w:tcW w:type="dxa" w:w="396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____</w:t>
            </w:r>
          </w:p>
        </w:tc>
      </w:tr>
    </w:tbl>
    <w:p>
      <w:pPr>
        <w:spacing w:after="80" w:line="20" w:lineRule="exact"/>
      </w:pPr>
    </w:p>
    <w:p>
      <w:r>
        <w:t>The bundled browser bench uses a three-edge pause. This four-edge variation is a card exercise; a guide can change the bench to simulate it. Say which values must stay still during each wait.</w:t>
      </w:r>
    </w:p>
    <w:p>
      <w:r>
        <w:rPr>
          <w:b/>
          <w:sz w:val="20"/>
        </w:rPr>
        <w:t xml:space="preserve">Guide note </w:t>
      </w:r>
      <w:r>
        <w:rPr>
          <w:sz w:val="20"/>
        </w:rPr>
        <w:t>Answers for edges 2 through 7: accepted 2, 2, 2, 2, 3, 3; delivered 0, 0, 0, 1, 2, 3. For independent practice, cover this note. Data is meaningful only while Valid is on. Ready may be on while Valid is off.</w:t>
      </w:r>
    </w:p>
    <w:p>
      <w:pPr>
        <w:pStyle w:val="Heading1"/>
        <w:pageBreakBefore/>
      </w:pPr>
      <w:r>
        <w:t>Guided capstone  Count one shot per press</w:t>
      </w:r>
    </w:p>
    <w:p>
      <w:r>
        <w:t>Begin with the working examples/LearningLab/ShotCounter.cs template. Its simulated button input has already been cleaned up by the teacher. Holding the button counts once. Clear wins when Clear and a new press arrive together.</w:t>
      </w:r>
    </w:p>
    <w:p>
      <w:pPr>
        <w:spacing w:after="200"/>
      </w:pPr>
      <w:r>
        <w:rPr>
          <w:rFonts w:ascii="DejaVu Sans Mono" w:hAnsi="DejaVu Sans Mono"/>
          <w:sz w:val="20"/>
        </w:rPr>
        <w:t>var previous = m.Register("previous_shot", 1, 0);</w:t>
        <w:br/>
        <w:t>m.Next(previous, shot);</w:t>
        <w:br/>
        <w:t>var newPress = shot &amp; ~previous;</w:t>
        <w:br/>
        <w:t>var count = m.Register("count", 4, 0);</w:t>
      </w:r>
    </w:p>
    <w:p>
      <w:r>
        <w:t>previous remembers whether the button was down at the last edge. newPress is 1 only when the button is down now and was up before. The complete file includes the next-count selection, clear and output wiring.</w:t>
      </w:r>
    </w:p>
    <w:p>
      <w:pPr>
        <w:pStyle w:val="Heading2"/>
      </w:pPr>
      <w:r>
        <w:t>One guided change</w:t>
      </w:r>
    </w:p>
    <w:p>
      <w:r>
        <w:t>First predict the score for pointsPerShot = 1. Then read the second configuration, pointsPerShot = 2. Change the argument in your own copy of the Build call from 1 to 2, and predict before running. Both configurations are included in the teacher tests.</w:t>
      </w:r>
    </w:p>
    <w:tbl>
      <w:tblPr>
        <w:tblW w:type="auto" w:w="0"/>
        <w:tblLayout w:type="fixed"/>
        <w:tblLook w:firstColumn="1" w:firstRow="1" w:lastColumn="0" w:lastRow="0" w:noHBand="0" w:noVBand="1" w:val="04A0"/>
      </w:tblPr>
      <w:tblGrid>
        <w:gridCol w:w="4320"/>
        <w:gridCol w:w="2880"/>
        <w:gridCol w:w="2880"/>
      </w:tblGrid>
      <w:tr>
        <w:trPr>
          <w:cantSplit/>
          <w:tblHeader/>
        </w:trPr>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Action at an edge</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One point per press</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Two points per press</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New press</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Keep holding</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Release</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New press</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2</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Release</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2</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and new press</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Teacher run and checks</w:t>
      </w:r>
    </w:p>
    <w:p>
      <w:pPr>
        <w:spacing w:after="200"/>
      </w:pPr>
      <w:r>
        <w:rPr>
          <w:rFonts w:ascii="DejaVu Sans Mono" w:hAnsi="DejaVu Sans Mono"/>
          <w:sz w:val="20"/>
        </w:rPr>
        <w:t>bash tests/run-learning.sh</w:t>
      </w:r>
    </w:p>
    <w:p>
      <w:r>
        <w:t>Use the documented .NET or Mono setup plus Python 3, Node.js and Icarus. The command emits both ShotCounter variants and runs their native Verilog benches. The expected sequences check hold, release, clear priority, four-bit wrap and reset. The WASM lab remains a separate set of prepared examples.</w:t>
      </w:r>
    </w:p>
    <w:p>
      <w:r>
        <w:t>For the learner, begin with just shot, clear and score. Identify what is stored, complete the prediction table, and explain why a held button does not create more shots. Patterns and decimal scoreboards are later extensions.</w:t>
      </w:r>
    </w:p>
    <w:p>
      <w:r>
        <w:rPr>
          <w:b/>
          <w:sz w:val="20"/>
        </w:rPr>
        <w:t xml:space="preserve">Guide note </w:t>
      </w:r>
      <w:r>
        <w:rPr>
          <w:sz w:val="20"/>
        </w:rPr>
        <w:t>Answers in the two-point column: 2, 2, 2, 4, 4, 0. Four bits wrap modulo 16; eight two-point presses reach 0. This template is not wired to the Go Board image. Physical switches need synchronization and debouncing, and a teacher must connect the module to the board shell before hardware use. Further steps: examples/LearningLab/SHOT_COUNTER.md.</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before="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localhost:8090/interactive/SharpHDL_WASM_Lab.html#addtwo"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localhost:8090/interactive/SharpHDL_WASM_Lab.html#counter" TargetMode="Externa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localhost:8090/interactive/SharpHDL_WASM_Lab.html#fsm" TargetMode="External"/><Relationship Id="rId28" Type="http://schemas.openxmlformats.org/officeDocument/2006/relationships/hyperlink" Target="http://localhost:8090/interactive/SharpHDL_WASM_Lab.html#sequential" TargetMode="External"/><Relationship Id="rId29" Type="http://schemas.openxmlformats.org/officeDocument/2006/relationships/image" Target="media/image17.png"/><Relationship Id="rId30" Type="http://schemas.openxmlformats.org/officeDocument/2006/relationships/hyperlink" Target="http://localhost:8090/interactive/SharpHDL_WASM_Lab.html#forloop" TargetMode="External"/><Relationship Id="rId31" Type="http://schemas.openxmlformats.org/officeDocument/2006/relationships/hyperlink" Target="http://localhost:8090/interactive/SharpHDL_WASM_Lab.html#direct" TargetMode="External"/><Relationship Id="rId32" Type="http://schemas.openxmlformats.org/officeDocument/2006/relationships/hyperlink" Target="http://localhost:8090/interactive/SharpHDL_WASM_Lab.html#sk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