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35.0" w:type="dxa"/>
        <w:jc w:val="left"/>
        <w:tblLayout w:type="fixed"/>
        <w:tblLook w:val="0400"/>
      </w:tblPr>
      <w:tblGrid>
        <w:gridCol w:w="3855"/>
        <w:gridCol w:w="6780"/>
        <w:tblGridChange w:id="0">
          <w:tblGrid>
            <w:gridCol w:w="3855"/>
            <w:gridCol w:w="6780"/>
          </w:tblGrid>
        </w:tblGridChange>
      </w:tblGrid>
      <w:tr>
        <w:trPr>
          <w:cantSplit w:val="0"/>
          <w:trHeight w:val="14205" w:hRule="atLeast"/>
          <w:tblHeader w:val="0"/>
        </w:trPr>
        <w:tc>
          <w:tcPr>
            <w:tcMar>
              <w:top w:w="504.0" w:type="dxa"/>
              <w:right w:w="72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480" w:before="0" w:line="240" w:lineRule="auto"/>
              <w:ind w:left="144" w:right="360" w:firstLine="0"/>
              <w:jc w:val="center"/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Franklin Gothic" w:cs="Franklin Gothic" w:eastAsia="Franklin Gothic" w:hAnsi="Franklin Gothic"/>
                <w:b w:val="0"/>
                <w:bCs w:val="0"/>
                <w:i w:val="0"/>
                <w:iCs w:val="0"/>
                <w:smallCaps w:val="1"/>
                <w:strike w:val="0"/>
                <w:color w:val="ea4e4e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INFORME DE ACTIVIDAD por pares</w:t>
            </w:r>
          </w:p>
          <w:p w:rsidR="00000000" w:rsidDel="00000000" w:rsidP="00000000" w:rsidRDefault="00000000" w:rsidRPr="00000000" w14:paraId="00000003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PARTICIPACIÓN Y COLABORACIÓN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Describa en esta sección si la participación fue activamente en las   tareas   propuestas   y   ha colaborado   y ayudando   a   los demás.</w:t>
            </w:r>
          </w:p>
          <w:p w:rsidR="00000000" w:rsidDel="00000000" w:rsidP="00000000" w:rsidRDefault="00000000" w:rsidRPr="00000000" w14:paraId="0000000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INTERACCIÓN CON LOS MIEMBROS DEL EQUIPO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Durante la realización de todas las tareas, el miembro del equipo     ha     expresado libremente   sus   opiniones   y puntos de vista, ha escuchado las opiniones de los demás y han sido capaces de llegar a un consenso.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   Jefe de Práctica 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V o B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4.0" w:type="dxa"/>
              <w:left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811.0" w:type="dxa"/>
              <w:jc w:val="left"/>
              <w:tblInd w:w="2.0" w:type="dxa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6811"/>
              <w:tblGridChange w:id="0">
                <w:tblGrid>
                  <w:gridCol w:w="6811"/>
                </w:tblGrid>
              </w:tblGridChange>
            </w:tblGrid>
            <w:tr>
              <w:trPr>
                <w:cantSplit w:val="0"/>
                <w:trHeight w:val="1299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pStyle w:val="Heading1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Renzo Cabezas</w:t>
                  </w:r>
                </w:p>
                <w:p w:rsidR="00000000" w:rsidDel="00000000" w:rsidP="00000000" w:rsidRDefault="00000000" w:rsidRPr="00000000" w14:paraId="00000019">
                  <w:pPr>
                    <w:pStyle w:val="Heading2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ROL Desarrollador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pStyle w:val="Heading3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  <w:p w:rsidR="00000000" w:rsidDel="00000000" w:rsidP="00000000" w:rsidRDefault="00000000" w:rsidRPr="00000000" w14:paraId="0000001B">
            <w:pPr>
              <w:pStyle w:val="Heading3"/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795.0" w:type="dxa"/>
              <w:jc w:val="left"/>
              <w:tblInd w:w="1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275"/>
              <w:gridCol w:w="2130"/>
              <w:gridCol w:w="2220"/>
              <w:gridCol w:w="1170"/>
              <w:tblGridChange w:id="0">
                <w:tblGrid>
                  <w:gridCol w:w="1275"/>
                  <w:gridCol w:w="2130"/>
                  <w:gridCol w:w="2220"/>
                  <w:gridCol w:w="1170"/>
                </w:tblGrid>
              </w:tblGridChange>
            </w:tblGrid>
            <w:tr>
              <w:trPr>
                <w:cantSplit w:val="0"/>
                <w:trHeight w:val="243" w:hRule="atLeast"/>
                <w:tblHeader w:val="0"/>
              </w:trPr>
              <w:tc>
                <w:tcPr>
                  <w:shd w:fill="d9d9d9" w:val="clear"/>
                </w:tcPr>
                <w:p w:rsidR="00000000" w:rsidDel="00000000" w:rsidP="00000000" w:rsidRDefault="00000000" w:rsidRPr="00000000" w14:paraId="0000001C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Actividad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Descripción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E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Comentario</w:t>
                  </w:r>
                </w:p>
              </w:tc>
              <w:tc>
                <w:tcPr>
                  <w:shd w:fill="d9d9d9" w:val="clear"/>
                </w:tcPr>
                <w:p w:rsidR="00000000" w:rsidDel="00000000" w:rsidP="00000000" w:rsidRDefault="00000000" w:rsidRPr="00000000" w14:paraId="0000001F">
                  <w:pPr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</w:t>
                  </w:r>
                </w:p>
              </w:tc>
            </w:tr>
            <w:tr>
              <w:trPr>
                <w:cantSplit w:val="0"/>
                <w:trHeight w:val="131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“</w:t>
                  </w:r>
                  <w:r w:rsidDel="00000000" w:rsidR="00000000" w:rsidRPr="00000000">
                    <w:rPr>
                      <w:rFonts w:ascii="Calibri" w:cs="Calibri" w:eastAsia="Calibri" w:hAnsi="Calibri"/>
                      <w:color w:val="38761d"/>
                      <w:rtl w:val="0"/>
                    </w:rPr>
                    <w:t xml:space="preserve">Seguimiento del estado y notificaciones push</w:t>
                  </w:r>
                  <w:r w:rsidDel="00000000" w:rsidR="00000000" w:rsidRPr="00000000">
                    <w:rPr>
                      <w:rtl w:val="0"/>
                    </w:rPr>
                    <w:t xml:space="preserve">”</w:t>
                  </w:r>
                </w:p>
              </w:tc>
              <w:tc>
                <w:tcPr/>
                <w:p w:rsidR="00000000" w:rsidDel="00000000" w:rsidP="00000000" w:rsidRDefault="00000000" w:rsidRPr="00000000" w14:paraId="0000002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Como CIUDADANO, quiero ver el estado de mis reportes y recibir notificaciones en cada cambio.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Implementó correctamente el sistema de notificaciones y seguimiento de estados.</w:t>
                  </w:r>
                </w:p>
                <w:p w:rsidR="00000000" w:rsidDel="00000000" w:rsidP="00000000" w:rsidRDefault="00000000" w:rsidRPr="00000000" w14:paraId="0000002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Las notificaciones push funcionan bien y se actualizan en tiempo real.</w:t>
                  </w:r>
                </w:p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Buena integración del seguimiento, la interfaz muestra claramente los cambios de estado.</w:t>
                  </w:r>
                </w:p>
                <w:p w:rsidR="00000000" w:rsidDel="00000000" w:rsidP="00000000" w:rsidRDefault="00000000" w:rsidRPr="00000000" w14:paraId="0000002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  <w:t xml:space="preserve">Eros: El sistema de notificaciones es eficiente y mantiene informado al ciudadano.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Valoración:</w:t>
                  </w:r>
                  <w:r w:rsidDel="00000000" w:rsidR="00000000" w:rsidRPr="00000000">
                    <w:rPr>
                      <w:rtl w:val="0"/>
                    </w:rPr>
                    <w:t xml:space="preserve"> Gustavo: 4, Sebastian: 4, Anthony: 4, Eros: 4</w:t>
                  </w:r>
                </w:p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74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color w:val="ff0000"/>
                      <w:rtl w:val="0"/>
                    </w:rPr>
                    <w:t xml:space="preserve">Validar reportes pendientes (dashboard)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Como OPERADOR_MUNICIPAL, quiero ver y validar reportes en PENDIENTE_VALIDACION.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Gustavo: El dashboard del operador está bien diseñado y facilita la validación de reportes.</w:t>
                  </w:r>
                </w:p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Sebastian: Funcionalidad completa, permite gestionar eficientemente los reportes pendientes.</w:t>
                  </w:r>
                </w:p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Anthony: La interfaz de validación es clara y el proceso de aprobación es intuitivo.</w:t>
                  </w:r>
                </w:p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Eros: Excelente implementación del módulo de validación con filtros adecuados.</w:t>
                  </w:r>
                </w:p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Valoración:</w:t>
                  </w:r>
                  <w:r w:rsidDel="00000000" w:rsidR="00000000" w:rsidRPr="00000000">
                    <w:rPr>
                      <w:rtl w:val="0"/>
                    </w:rPr>
                    <w:t xml:space="preserve"> Gustavo: 4, Sebastian: 4, Anthony: 4, Eros: 4</w:t>
                  </w:r>
                </w:p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6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15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90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Presentar 2 informes por cada integrante (1 por sprint)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evalúa las actividades realizadas durante el sprint, así como su participación e interacción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valoración debe ser entre 0 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ckwell" w:cs="Rockwell" w:eastAsia="Rockwell" w:hAnsi="Rockwell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Estos Informes son obligatorios para la sustentación y aceptación del proyecto para ser evaluados.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" w:top="864" w:left="691" w:right="691" w:header="576" w:footer="57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Franklin Gothic">
    <w:embedBold w:fontKey="{00000000-0000-0000-0000-000000000000}" r:id="rId1" w:subsetted="0"/>
  </w:font>
  <w:font w:name="Noto Sans Symbols">
    <w:embedRegular w:fontKey="{00000000-0000-0000-0000-000000000000}" r:id="rId2" w:subsetted="0"/>
    <w:embedBold w:fontKey="{00000000-0000-0000-0000-000000000000}" r:id="rId3" w:subsetted="0"/>
  </w:font>
  <w:font w:name="Rockwel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ckwell" w:cs="Rockwell" w:eastAsia="Rockwell" w:hAnsi="Rockwell"/>
        <w:sz w:val="22"/>
        <w:szCs w:val="22"/>
        <w:lang w:val="es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60" w:line="240" w:lineRule="auto"/>
      <w:jc w:val="right"/>
    </w:pPr>
    <w:rPr>
      <w:rFonts w:ascii="Franklin Gothic" w:cs="Franklin Gothic" w:eastAsia="Franklin Gothic" w:hAnsi="Franklin Gothic"/>
      <w:smallCaps w:val="1"/>
      <w:color w:val="000000"/>
      <w:sz w:val="50"/>
      <w:szCs w:val="50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right"/>
    </w:pPr>
    <w:rPr>
      <w:rFonts w:ascii="Franklin Gothic" w:cs="Franklin Gothic" w:eastAsia="Franklin Gothic" w:hAnsi="Franklin Gothic"/>
      <w:smallCaps w:val="1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Bdr>
        <w:bottom w:color="ea4e4e" w:space="1" w:sz="48" w:val="single"/>
      </w:pBdr>
      <w:spacing w:after="160" w:before="360" w:lineRule="auto"/>
    </w:pPr>
    <w:rPr>
      <w:rFonts w:ascii="Franklin Gothic" w:cs="Franklin Gothic" w:eastAsia="Franklin Gothic" w:hAnsi="Franklin Gothic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Franklin Gothic" w:cs="Franklin Gothic" w:eastAsia="Franklin Gothic" w:hAnsi="Franklin Gothic"/>
      <w:smallCap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d0181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Franklin Gothic" w:cs="Franklin Gothic" w:eastAsia="Franklin Gothic" w:hAnsi="Franklin Gothic"/>
      <w:color w:val="8a101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Franklin Gothic" w:cs="Franklin Gothic" w:eastAsia="Franklin Gothic" w:hAnsi="Frankli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A75F6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D2696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523479"/>
    <w:rPr>
      <w:rFonts w:asciiTheme="majorHAnsi" w:cstheme="majorBidi" w:eastAsiaTheme="majorEastAsia" w:hAnsiTheme="majorHAnsi"/>
      <w:caps w:val="1"/>
      <w:color w:val="000000" w:themeColor="text1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1A27BC"/>
    <w:rPr>
      <w:rFonts w:asciiTheme="majorHAnsi" w:cstheme="majorBidi" w:eastAsiaTheme="majorEastAsia" w:hAnsiTheme="majorHAnsi"/>
      <w:caps w:val="1"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inespaciado">
    <w:name w:val="No Spacing"/>
    <w:uiPriority w:val="98"/>
    <w:qFormat w:val="1"/>
    <w:rsid w:val="00E22E87"/>
    <w:pPr>
      <w:spacing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8C7B50"/>
    <w:rPr>
      <w:rFonts w:asciiTheme="majorHAnsi" w:cstheme="majorBidi" w:eastAsiaTheme="majorEastAsia" w:hAnsiTheme="majorHAnsi"/>
      <w:caps w:val="1"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 w:val="1"/>
    <w:rsid w:val="003D03E5"/>
    <w:rPr>
      <w:color w:val="595959" w:themeColor="text1" w:themeTint="0000A6"/>
    </w:rPr>
  </w:style>
  <w:style w:type="character" w:styleId="Ttulo4Car" w:customStyle="1">
    <w:name w:val="Título 4 Car"/>
    <w:basedOn w:val="Fuentedeprrafopredeter"/>
    <w:link w:val="Ttulo4"/>
    <w:uiPriority w:val="9"/>
    <w:rsid w:val="00906BEE"/>
    <w:rPr>
      <w:rFonts w:asciiTheme="majorHAnsi" w:cstheme="majorBidi" w:eastAsiaTheme="majorEastAsia" w:hAnsiTheme="majorHAnsi"/>
      <w:iCs w:val="1"/>
      <w:caps w:val="1"/>
    </w:rPr>
  </w:style>
  <w:style w:type="paragraph" w:styleId="Encabezado">
    <w:name w:val="header"/>
    <w:basedOn w:val="Normal"/>
    <w:link w:val="EncabezadoCar"/>
    <w:uiPriority w:val="99"/>
    <w:unhideWhenUsed w:val="1"/>
    <w:rsid w:val="0088504C"/>
    <w:pPr>
      <w:spacing w:line="240" w:lineRule="auto"/>
    </w:pPr>
  </w:style>
  <w:style w:type="paragraph" w:styleId="Iniciales" w:customStyle="1">
    <w:name w:val="Iniciales"/>
    <w:basedOn w:val="Normal"/>
    <w:next w:val="Ttulo3"/>
    <w:uiPriority w:val="1"/>
    <w:qFormat w:val="1"/>
    <w:rsid w:val="00906BEE"/>
    <w:pPr>
      <w:spacing w:after="1480" w:line="240" w:lineRule="auto"/>
      <w:ind w:left="144" w:right="360"/>
      <w:contextualSpacing w:val="1"/>
      <w:jc w:val="center"/>
    </w:pPr>
    <w:rPr>
      <w:rFonts w:asciiTheme="majorHAnsi" w:hAnsiTheme="majorHAnsi"/>
      <w:caps w:val="1"/>
      <w:color w:val="ea4e4e" w:themeColor="accent1"/>
      <w:sz w:val="110"/>
    </w:rPr>
  </w:style>
  <w:style w:type="character" w:styleId="EncabezadoCar" w:customStyle="1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 w:val="1"/>
    <w:rsid w:val="0088504C"/>
    <w:pPr>
      <w:spacing w:line="240" w:lineRule="auto"/>
      <w:jc w:val="center"/>
    </w:pPr>
    <w:rPr>
      <w:rFonts w:asciiTheme="majorHAnsi" w:hAnsiTheme="majorHAnsi"/>
      <w:caps w:val="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 w:val="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D2696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D2696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TtuloCar" w:customStyle="1">
    <w:name w:val="Título Car"/>
    <w:basedOn w:val="Fuentedeprrafopredeter"/>
    <w:link w:val="Ttulo"/>
    <w:uiPriority w:val="10"/>
    <w:semiHidden w:val="1"/>
    <w:rsid w:val="007D2696"/>
    <w:rPr>
      <w:rFonts w:asciiTheme="majorHAnsi" w:cstheme="majorBidi" w:eastAsiaTheme="majorEastAsia" w:hAnsiTheme="majorHAnsi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semiHidden w:val="1"/>
    <w:rsid w:val="007D2696"/>
    <w:rPr>
      <w:rFonts w:eastAsiaTheme="minorEastAsia"/>
      <w:color w:val="5a5a5a" w:themeColor="text1" w:themeTint="0000A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A75F6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AA75F6"/>
  </w:style>
  <w:style w:type="paragraph" w:styleId="Textodebloque">
    <w:name w:val="Block Text"/>
    <w:basedOn w:val="Normal"/>
    <w:uiPriority w:val="99"/>
    <w:semiHidden w:val="1"/>
    <w:unhideWhenUsed w:val="1"/>
    <w:rsid w:val="003D03E5"/>
    <w:pPr>
      <w:pBdr>
        <w:top w:color="ea4e4e" w:space="10" w:sz="2" w:themeColor="accent1" w:val="single"/>
        <w:left w:color="ea4e4e" w:space="10" w:sz="2" w:themeColor="accent1" w:val="single"/>
        <w:bottom w:color="ea4e4e" w:space="10" w:sz="2" w:themeColor="accent1" w:val="single"/>
        <w:right w:color="ea4e4e" w:space="10" w:sz="2" w:themeColor="accent1" w:val="single"/>
      </w:pBdr>
      <w:ind w:left="1152" w:right="1152"/>
    </w:pPr>
    <w:rPr>
      <w:rFonts w:eastAsiaTheme="minorEastAsia"/>
      <w:i w:val="1"/>
      <w:iCs w:val="1"/>
      <w:color w:val="d01818" w:themeColor="accent1" w:themeShade="0000BF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AA75F6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AA75F6"/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AA75F6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AA75F6"/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AA75F6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AA75F6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AA75F6"/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AA75F6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AA75F6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AA75F6"/>
    <w:pPr>
      <w:spacing w:after="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AA75F6"/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AA75F6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AA75F6"/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AA75F6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AA75F6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AA75F6"/>
    <w:rPr>
      <w:b w:val="1"/>
      <w:bCs w:val="1"/>
      <w:i w:val="1"/>
      <w:iCs w:val="1"/>
      <w:spacing w:val="5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AA75F6"/>
    <w:pPr>
      <w:spacing w:after="200" w:line="240" w:lineRule="auto"/>
    </w:pPr>
    <w:rPr>
      <w:i w:val="1"/>
      <w:iCs w:val="1"/>
      <w:color w:val="44546a" w:themeColor="text2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AA75F6"/>
  </w:style>
  <w:style w:type="table" w:styleId="Cuadrculavistosa">
    <w:name w:val="Colorful Grid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</w:rPr>
      <w:tblPr/>
      <w:tcPr>
        <w:shd w:color="auto" w:fill="f6b8b8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6b8b8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d01818" w:themeFill="accent1" w:themeFillShade="0000BF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</w:rPr>
      <w:tblPr/>
      <w:tcPr>
        <w:shd w:color="auto" w:fill="f7caac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7caac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c45911" w:themeFill="accent2" w:themeFillShade="0000BF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</w:rPr>
      <w:tblPr/>
      <w:tcPr>
        <w:shd w:color="auto" w:fill="dbdbdb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bdbdb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b7b7b" w:themeFill="accent3" w:themeFillShade="0000BF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</w:rPr>
      <w:tblPr/>
      <w:tcPr>
        <w:shd w:color="auto" w:fill="ffe59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fe59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f8f00" w:themeFill="accent4" w:themeFillShade="0000BF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</w:rPr>
      <w:tblPr/>
      <w:tcPr>
        <w:shd w:color="auto" w:fill="b4c6e7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4c6e7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2f5496" w:themeFill="accent5" w:themeFillShade="0000BF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eded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df2ea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6f6f6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0000CC" w:val="clear"/>
      </w:tcPr>
    </w:tblStylePr>
    <w:tblStylePr w:type="lastRow">
      <w:rPr>
        <w:b w:val="1"/>
        <w:bCs w:val="1"/>
        <w:color w:val="cc9900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ff8e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0000CC" w:val="clear"/>
      </w:tcPr>
    </w:tblStylePr>
    <w:tblStylePr w:type="lastRow">
      <w:rPr>
        <w:b w:val="1"/>
        <w:bCs w:val="1"/>
        <w:color w:val="84848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cf1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0000CC" w:val="clear"/>
      </w:tcPr>
    </w:tblStylePr>
    <w:tblStylePr w:type="lastRow">
      <w:rPr>
        <w:b w:val="1"/>
        <w:bCs w:val="1"/>
        <w:color w:val="598a38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0f7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259a0" w:themeFill="accent5" w:themeFillShade="0000CC" w:val="clear"/>
      </w:tcPr>
    </w:tblStylePr>
    <w:tblStylePr w:type="lastRow">
      <w:rPr>
        <w:b w:val="1"/>
        <w:bCs w:val="1"/>
        <w:color w:val="3259a0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ded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a7141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a71414" w:space="0" w:sz="4" w:themeColor="accent1" w:themeShade="000099" w:val="single"/>
          <w:insideV w:space="0" w:sz="0" w:val="nil"/>
        </w:tcBorders>
        <w:shd w:color="auto" w:fill="a7141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71414" w:themeFill="accent1" w:themeFillShade="000099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4a6a6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d470d" w:space="0" w:sz="4" w:themeColor="accent2" w:themeShade="000099" w:val="single"/>
          <w:insideV w:space="0" w:sz="0" w:val="nil"/>
        </w:tcBorders>
        <w:shd w:color="auto" w:fill="9d470d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d470d" w:themeFill="accent2" w:themeFillShade="000099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6be98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36363" w:space="0" w:sz="4" w:themeColor="accent3" w:themeShade="000099" w:val="single"/>
          <w:insideV w:space="0" w:sz="0" w:val="nil"/>
        </w:tcBorders>
        <w:shd w:color="auto" w:fill="636363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6363" w:themeFill="accent3" w:themeFillShade="000099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97300" w:space="0" w:sz="4" w:themeColor="accent4" w:themeShade="000099" w:val="single"/>
          <w:insideV w:space="0" w:sz="0" w:val="nil"/>
        </w:tcBorders>
        <w:shd w:color="auto" w:fill="997300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97300" w:themeFill="accent4" w:themeFillShade="000099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df8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24" w:themeColor="accent6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64378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64378" w:space="0" w:sz="4" w:themeColor="accent5" w:themeShade="000099" w:val="single"/>
          <w:insideV w:space="0" w:sz="0" w:val="nil"/>
        </w:tcBorders>
        <w:shd w:color="auto" w:fill="264378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64378" w:themeFill="accent5" w:themeFillShade="000099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a1b8e1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3672a" w:space="0" w:sz="4" w:themeColor="accent6" w:themeShade="000099" w:val="single"/>
          <w:insideV w:space="0" w:sz="0" w:val="nil"/>
        </w:tcBorders>
        <w:shd w:color="auto" w:fill="43672a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3672a" w:themeFill="accent6" w:themeFillShade="000099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b7d8a0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A75F6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A75F6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A75F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A75F6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101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1818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23b0b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5911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25252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7b7b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f5f00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8f00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f3763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5496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5623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38135" w:themeFill="accent6" w:themeFillShade="0000BF" w:val="clear"/>
      </w:tcPr>
    </w:tblStylePr>
  </w:style>
  <w:style w:type="paragraph" w:styleId="Fecha">
    <w:name w:val="Date"/>
    <w:basedOn w:val="Normal"/>
    <w:next w:val="Normal"/>
    <w:link w:val="FechaCar"/>
    <w:uiPriority w:val="99"/>
    <w:semiHidden w:val="1"/>
    <w:unhideWhenUsed w:val="1"/>
    <w:rsid w:val="00AA75F6"/>
  </w:style>
  <w:style w:type="character" w:styleId="FechaCar" w:customStyle="1">
    <w:name w:val="Fecha Car"/>
    <w:basedOn w:val="Fuentedeprrafopredeter"/>
    <w:link w:val="Fecha"/>
    <w:uiPriority w:val="99"/>
    <w:semiHidden w:val="1"/>
    <w:rsid w:val="00AA75F6"/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AA75F6"/>
    <w:pPr>
      <w:spacing w:line="240" w:lineRule="auto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AA75F6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AA75F6"/>
    <w:pPr>
      <w:spacing w:line="240" w:lineRule="auto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AA75F6"/>
  </w:style>
  <w:style w:type="character" w:styleId="nfasis">
    <w:name w:val="Emphasis"/>
    <w:basedOn w:val="Fuentedeprrafopredeter"/>
    <w:uiPriority w:val="10"/>
    <w:semiHidden w:val="1"/>
    <w:unhideWhenUsed w:val="1"/>
    <w:rsid w:val="00AA75F6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AA75F6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AA75F6"/>
    <w:pPr>
      <w:framePr w:lines="0" w:w="7920" w:h="1980" w:hSpace="180" w:wrap="auto" w:hAnchor="page" w:xAlign="center" w:yAlign="bottom" w:hRule="exact"/>
      <w:spacing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A75F6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AA75F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AA75F6"/>
    <w:pPr>
      <w:spacing w:line="240" w:lineRule="auto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AA75F6"/>
    <w:rPr>
      <w:szCs w:val="20"/>
    </w:rPr>
  </w:style>
  <w:style w:type="table" w:styleId="Tablaconcuadrcula1clara">
    <w:name w:val="Grid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6b8b8" w:space="0" w:sz="4" w:themeColor="accent1" w:themeTint="000066" w:val="single"/>
        <w:left w:color="f6b8b8" w:space="0" w:sz="4" w:themeColor="accent1" w:themeTint="000066" w:val="single"/>
        <w:bottom w:color="f6b8b8" w:space="0" w:sz="4" w:themeColor="accent1" w:themeTint="000066" w:val="single"/>
        <w:right w:color="f6b8b8" w:space="0" w:sz="4" w:themeColor="accent1" w:themeTint="000066" w:val="single"/>
        <w:insideH w:color="f6b8b8" w:space="0" w:sz="4" w:themeColor="accent1" w:themeTint="000066" w:val="single"/>
        <w:insideV w:color="f6b8b8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7caac" w:space="0" w:sz="4" w:themeColor="accent2" w:themeTint="000066" w:val="single"/>
        <w:left w:color="f7caac" w:space="0" w:sz="4" w:themeColor="accent2" w:themeTint="000066" w:val="single"/>
        <w:bottom w:color="f7caac" w:space="0" w:sz="4" w:themeColor="accent2" w:themeTint="000066" w:val="single"/>
        <w:right w:color="f7caac" w:space="0" w:sz="4" w:themeColor="accent2" w:themeTint="000066" w:val="single"/>
        <w:insideH w:color="f7caac" w:space="0" w:sz="4" w:themeColor="accent2" w:themeTint="000066" w:val="single"/>
        <w:insideV w:color="f7caac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dbdbdb" w:space="0" w:sz="4" w:themeColor="accent3" w:themeTint="000066" w:val="single"/>
        <w:left w:color="dbdbdb" w:space="0" w:sz="4" w:themeColor="accent3" w:themeTint="000066" w:val="single"/>
        <w:bottom w:color="dbdbdb" w:space="0" w:sz="4" w:themeColor="accent3" w:themeTint="000066" w:val="single"/>
        <w:right w:color="dbdbdb" w:space="0" w:sz="4" w:themeColor="accent3" w:themeTint="000066" w:val="single"/>
        <w:insideH w:color="dbdbdb" w:space="0" w:sz="4" w:themeColor="accent3" w:themeTint="000066" w:val="single"/>
        <w:insideV w:color="dbdbdb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b4c6e7" w:space="0" w:sz="4" w:themeColor="accent5" w:themeTint="000066" w:val="single"/>
        <w:left w:color="b4c6e7" w:space="0" w:sz="4" w:themeColor="accent5" w:themeTint="000066" w:val="single"/>
        <w:bottom w:color="b4c6e7" w:space="0" w:sz="4" w:themeColor="accent5" w:themeTint="000066" w:val="single"/>
        <w:right w:color="b4c6e7" w:space="0" w:sz="4" w:themeColor="accent5" w:themeTint="000066" w:val="single"/>
        <w:insideH w:color="b4c6e7" w:space="0" w:sz="4" w:themeColor="accent5" w:themeTint="000066" w:val="single"/>
        <w:insideV w:color="b4c6e7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2" w:themeColor="accent1" w:themeTint="000099" w:val="single"/>
        <w:bottom w:color="f29494" w:space="0" w:sz="2" w:themeColor="accent1" w:themeTint="000099" w:val="single"/>
        <w:insideH w:color="f29494" w:space="0" w:sz="2" w:themeColor="accent1" w:themeTint="000099" w:val="single"/>
        <w:insideV w:color="f29494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29494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29494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2" w:themeColor="accent2" w:themeTint="000099" w:val="single"/>
        <w:bottom w:color="f4b083" w:space="0" w:sz="2" w:themeColor="accent2" w:themeTint="000099" w:val="single"/>
        <w:insideH w:color="f4b083" w:space="0" w:sz="2" w:themeColor="accent2" w:themeTint="000099" w:val="single"/>
        <w:insideV w:color="f4b083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4b083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2" w:themeColor="accent3" w:themeTint="000099" w:val="single"/>
        <w:bottom w:color="c9c9c9" w:space="0" w:sz="2" w:themeColor="accent3" w:themeTint="000099" w:val="single"/>
        <w:insideH w:color="c9c9c9" w:space="0" w:sz="2" w:themeColor="accent3" w:themeTint="000099" w:val="single"/>
        <w:insideV w:color="c9c9c9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9c9c9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9c9c9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2" w:themeColor="accent4" w:themeTint="000099" w:val="single"/>
        <w:bottom w:color="ffd966" w:space="0" w:sz="2" w:themeColor="accent4" w:themeTint="000099" w:val="single"/>
        <w:insideH w:color="ffd966" w:space="0" w:sz="2" w:themeColor="accent4" w:themeTint="000099" w:val="single"/>
        <w:insideV w:color="ffd966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fd966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2" w:themeColor="accent5" w:themeTint="000099" w:val="single"/>
        <w:bottom w:color="8eaadb" w:space="0" w:sz="2" w:themeColor="accent5" w:themeTint="000099" w:val="single"/>
        <w:insideH w:color="8eaadb" w:space="0" w:sz="2" w:themeColor="accent5" w:themeTint="000099" w:val="single"/>
        <w:insideV w:color="8eaadb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eaadb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2" w:themeColor="accent6" w:themeTint="000099" w:val="single"/>
        <w:bottom w:color="a8d08d" w:space="0" w:sz="2" w:themeColor="accent6" w:themeTint="000099" w:val="single"/>
        <w:insideH w:color="a8d08d" w:space="0" w:sz="2" w:themeColor="accent6" w:themeTint="000099" w:val="single"/>
        <w:insideV w:color="a8d08d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8d08d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dbdb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shd w:color="auto" w:fill="f6b8b8" w:themeFill="accent1" w:themeFillTint="000066" w:val="clear"/>
      </w:tcPr>
    </w:tblStylePr>
    <w:tblStylePr w:type="band1Horz">
      <w:tblPr/>
      <w:tcPr>
        <w:shd w:color="auto" w:fill="f6b8b8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4d5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shd w:color="auto" w:fill="f7caac" w:themeFill="accent2" w:themeFillTint="000066" w:val="clear"/>
      </w:tcPr>
    </w:tblStylePr>
    <w:tblStylePr w:type="band1Horz">
      <w:tblPr/>
      <w:tcPr>
        <w:shd w:color="auto" w:fill="f7caac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2cc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shd w:color="auto" w:fill="ffe599" w:themeFill="accent4" w:themeFillTint="000066" w:val="clear"/>
      </w:tcPr>
    </w:tblStylePr>
    <w:tblStylePr w:type="band1Horz">
      <w:tblPr/>
      <w:tcPr>
        <w:shd w:color="auto" w:fill="ffe599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000066" w:val="clear"/>
      </w:tcPr>
    </w:tblStylePr>
    <w:tblStylePr w:type="band1Horz">
      <w:tblPr/>
      <w:tcPr>
        <w:shd w:color="auto" w:fill="b4c6e7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000066" w:val="clear"/>
      </w:tcPr>
    </w:tblStylePr>
    <w:tblStylePr w:type="band1Horz">
      <w:tblPr/>
      <w:tcPr>
        <w:shd w:color="auto" w:fill="c5e0b3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f2949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f4b083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9c9c9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  <w:insideV w:color="f2949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bottom w:color="f29494" w:space="0" w:sz="4" w:themeColor="accent1" w:themeTint="000099" w:val="single"/>
        </w:tcBorders>
      </w:tcPr>
    </w:tblStylePr>
    <w:tblStylePr w:type="nwCell">
      <w:tblPr/>
      <w:tcPr>
        <w:tcBorders>
          <w:bottom w:color="f29494" w:space="0" w:sz="4" w:themeColor="accent1" w:themeTint="000099" w:val="single"/>
        </w:tcBorders>
      </w:tcPr>
    </w:tblStylePr>
    <w:tblStylePr w:type="seCell">
      <w:tblPr/>
      <w:tcPr>
        <w:tcBorders>
          <w:top w:color="f29494" w:space="0" w:sz="4" w:themeColor="accent1" w:themeTint="000099" w:val="single"/>
        </w:tcBorders>
      </w:tcPr>
    </w:tblStylePr>
    <w:tblStylePr w:type="swCell">
      <w:tblPr/>
      <w:tcPr>
        <w:tcBorders>
          <w:top w:color="f29494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  <w:insideV w:color="f4b083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bottom w:color="f4b083" w:space="0" w:sz="4" w:themeColor="accent2" w:themeTint="000099" w:val="single"/>
        </w:tcBorders>
      </w:tcPr>
    </w:tblStylePr>
    <w:tblStylePr w:type="nwCell">
      <w:tblPr/>
      <w:tcPr>
        <w:tcBorders>
          <w:bottom w:color="f4b083" w:space="0" w:sz="4" w:themeColor="accent2" w:themeTint="000099" w:val="single"/>
        </w:tcBorders>
      </w:tcPr>
    </w:tblStylePr>
    <w:tblStylePr w:type="seCell">
      <w:tblPr/>
      <w:tcPr>
        <w:tcBorders>
          <w:top w:color="f4b083" w:space="0" w:sz="4" w:themeColor="accent2" w:themeTint="000099" w:val="single"/>
        </w:tcBorders>
      </w:tcPr>
    </w:tblStylePr>
    <w:tblStylePr w:type="swCell">
      <w:tblPr/>
      <w:tcPr>
        <w:tcBorders>
          <w:top w:color="f4b083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  <w:insideV w:color="c9c9c9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bottom w:color="c9c9c9" w:space="0" w:sz="4" w:themeColor="accent3" w:themeTint="000099" w:val="single"/>
        </w:tcBorders>
      </w:tcPr>
    </w:tblStylePr>
    <w:tblStylePr w:type="nwCell">
      <w:tblPr/>
      <w:tcPr>
        <w:tcBorders>
          <w:bottom w:color="c9c9c9" w:space="0" w:sz="4" w:themeColor="accent3" w:themeTint="000099" w:val="single"/>
        </w:tcBorders>
      </w:tcPr>
    </w:tblStylePr>
    <w:tblStylePr w:type="seCell">
      <w:tblPr/>
      <w:tcPr>
        <w:tcBorders>
          <w:top w:color="c9c9c9" w:space="0" w:sz="4" w:themeColor="accent3" w:themeTint="000099" w:val="single"/>
        </w:tcBorders>
      </w:tcPr>
    </w:tblStylePr>
    <w:tblStylePr w:type="swCell">
      <w:tblPr/>
      <w:tcPr>
        <w:tcBorders>
          <w:top w:color="c9c9c9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  <w:insideV w:color="ffd966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bottom w:color="ffd966" w:space="0" w:sz="4" w:themeColor="accent4" w:themeTint="000099" w:val="single"/>
        </w:tcBorders>
      </w:tcPr>
    </w:tblStylePr>
    <w:tblStylePr w:type="nwCell">
      <w:tblPr/>
      <w:tcPr>
        <w:tcBorders>
          <w:bottom w:color="ffd966" w:space="0" w:sz="4" w:themeColor="accent4" w:themeTint="000099" w:val="single"/>
        </w:tcBorders>
      </w:tcPr>
    </w:tblStylePr>
    <w:tblStylePr w:type="seCell">
      <w:tblPr/>
      <w:tcPr>
        <w:tcBorders>
          <w:top w:color="ffd966" w:space="0" w:sz="4" w:themeColor="accent4" w:themeTint="000099" w:val="single"/>
        </w:tcBorders>
      </w:tcPr>
    </w:tblStylePr>
    <w:tblStylePr w:type="swCell">
      <w:tblPr/>
      <w:tcPr>
        <w:tcBorders>
          <w:top w:color="ffd966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A75F6"/>
    <w:rPr>
      <w:rFonts w:asciiTheme="majorHAnsi" w:cstheme="majorBidi" w:eastAsiaTheme="majorEastAsia" w:hAnsiTheme="majorHAnsi"/>
      <w:color w:val="d01818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A75F6"/>
    <w:rPr>
      <w:rFonts w:asciiTheme="majorHAnsi" w:cstheme="majorBidi" w:eastAsiaTheme="majorEastAsia" w:hAnsiTheme="majorHAnsi"/>
      <w:color w:val="8a101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A75F6"/>
    <w:rPr>
      <w:rFonts w:asciiTheme="majorHAnsi" w:cstheme="majorBidi" w:eastAsiaTheme="majorEastAsia" w:hAnsiTheme="majorHAnsi"/>
      <w:i w:val="1"/>
      <w:iCs w:val="1"/>
      <w:color w:val="8a1010" w:themeColor="accent1" w:themeShade="00007F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AA75F6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AA75F6"/>
    <w:pPr>
      <w:spacing w:line="240" w:lineRule="auto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AA75F6"/>
    <w:rPr>
      <w:i w:val="1"/>
      <w:iCs w:val="1"/>
    </w:rPr>
  </w:style>
  <w:style w:type="character" w:styleId="CitaHTML">
    <w:name w:val="HTML Cit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AA75F6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AA75F6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AA75F6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AA75F6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AA75F6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AA75F6"/>
    <w:pPr>
      <w:spacing w:line="240" w:lineRule="auto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AA75F6"/>
    <w:rPr>
      <w:rFonts w:asciiTheme="majorHAnsi" w:cstheme="majorBidi" w:eastAsiaTheme="majorEastAsia" w:hAnsiTheme="majorHAnsi"/>
      <w:b w:val="1"/>
      <w:bCs w:val="1"/>
    </w:rPr>
  </w:style>
  <w:style w:type="character" w:styleId="nfasisintenso">
    <w:name w:val="Intense Emphasis"/>
    <w:basedOn w:val="Fuentedeprrafopredeter"/>
    <w:uiPriority w:val="21"/>
    <w:semiHidden w:val="1"/>
    <w:unhideWhenUsed w:val="1"/>
    <w:qFormat w:val="1"/>
    <w:rsid w:val="003D03E5"/>
    <w:rPr>
      <w:i w:val="1"/>
      <w:iCs w:val="1"/>
      <w:color w:val="d01818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3D03E5"/>
    <w:pPr>
      <w:pBdr>
        <w:top w:color="ea4e4e" w:space="10" w:sz="4" w:themeColor="accent1" w:val="single"/>
        <w:bottom w:color="ea4e4e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d01818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3D03E5"/>
    <w:rPr>
      <w:i w:val="1"/>
      <w:iCs w:val="1"/>
      <w:color w:val="d01818" w:themeColor="accent1" w:themeShade="0000BF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3D03E5"/>
    <w:rPr>
      <w:b w:val="1"/>
      <w:bCs w:val="1"/>
      <w:caps w:val="0"/>
      <w:smallCaps w:val="1"/>
      <w:color w:val="d01818" w:themeColor="accent1" w:themeShade="0000BF"/>
      <w:spacing w:val="5"/>
    </w:rPr>
  </w:style>
  <w:style w:type="table" w:styleId="Cuadrculaclara">
    <w:name w:val="Light Grid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1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H w:space="0" w:sz="0" w:val="nil"/>
          <w:insideV w:color="ea4e4e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  <w:shd w:color="auto" w:fill="f9d3d3" w:themeFill="accent1" w:themeFillTint="00003F" w:val="clear"/>
      </w:tcPr>
    </w:tblStylePr>
    <w:tblStylePr w:type="band2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  <w:insideV w:color="ea4e4e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space="0" w:sz="0"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0000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space="0" w:sz="0"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0000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space="0" w:sz="0"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0000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1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H w:space="0" w:sz="0" w:val="nil"/>
          <w:insideV w:color="4472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  <w:shd w:color="auto" w:fill="d0dbf0" w:themeFill="accent5" w:themeFillTint="00003F" w:val="clear"/>
      </w:tcPr>
    </w:tblStylePr>
    <w:tblStylePr w:type="band2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space="0" w:sz="0"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0000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6" w:themeColor="accent1" w:val="doub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  <w:tblStylePr w:type="band1Horz">
      <w:tblPr/>
      <w:tcPr>
        <w:tcBorders>
          <w:top w:color="ea4e4e" w:space="0" w:sz="8" w:themeColor="accent1" w:val="single"/>
          <w:left w:color="ea4e4e" w:space="0" w:sz="8" w:themeColor="accent1" w:val="single"/>
          <w:bottom w:color="ea4e4e" w:space="0" w:sz="8" w:themeColor="accent1" w:val="single"/>
          <w:right w:color="ea4e4e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AA75F6"/>
    <w:pPr>
      <w:spacing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a4e4e" w:space="0" w:sz="8" w:themeColor="accent1" w:val="single"/>
          <w:left w:space="0" w:sz="0" w:val="nil"/>
          <w:bottom w:color="ea4e4e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7d31" w:space="0" w:sz="8" w:themeColor="accent2" w:val="single"/>
          <w:left w:space="0" w:sz="0" w:val="nil"/>
          <w:bottom w:color="ed7d3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5a5" w:space="0" w:sz="8" w:themeColor="accent3" w:val="single"/>
          <w:left w:space="0" w:sz="0" w:val="nil"/>
          <w:bottom w:color="a5a5a5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000" w:space="0" w:sz="8" w:themeColor="accent4" w:val="single"/>
          <w:left w:space="0" w:sz="0" w:val="nil"/>
          <w:bottom w:color="ffc000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472c4" w:space="0" w:sz="8" w:themeColor="accent5" w:val="single"/>
          <w:left w:space="0" w:sz="0" w:val="nil"/>
          <w:bottom w:color="4472c4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0ad47" w:space="0" w:sz="8" w:themeColor="accent6" w:val="single"/>
          <w:left w:space="0" w:sz="0" w:val="nil"/>
          <w:bottom w:color="70ad47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AA75F6"/>
  </w:style>
  <w:style w:type="paragraph" w:styleId="Lista">
    <w:name w:val="List"/>
    <w:basedOn w:val="Normal"/>
    <w:uiPriority w:val="99"/>
    <w:semiHidden w:val="1"/>
    <w:unhideWhenUsed w:val="1"/>
    <w:rsid w:val="00AA75F6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AA75F6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AA75F6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AA75F6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AA75F6"/>
    <w:pPr>
      <w:ind w:left="1800" w:hanging="360"/>
      <w:contextualSpacing w:val="1"/>
    </w:pPr>
  </w:style>
  <w:style w:type="paragraph" w:styleId="Listaconvietas">
    <w:name w:val="List Bullet"/>
    <w:basedOn w:val="Normal"/>
    <w:uiPriority w:val="99"/>
    <w:semiHidden w:val="1"/>
    <w:unhideWhenUsed w:val="1"/>
    <w:rsid w:val="00AA75F6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AA75F6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AA75F6"/>
    <w:pPr>
      <w:numPr>
        <w:numId w:val="3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AA75F6"/>
    <w:pPr>
      <w:numPr>
        <w:numId w:val="4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AA75F6"/>
    <w:pPr>
      <w:numPr>
        <w:numId w:val="5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AA75F6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AA75F6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AA75F6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AA75F6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AA75F6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99"/>
    <w:semiHidden w:val="1"/>
    <w:unhideWhenUsed w:val="1"/>
    <w:rsid w:val="00AA75F6"/>
    <w:pPr>
      <w:numPr>
        <w:numId w:val="6"/>
      </w:numPr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AA75F6"/>
    <w:pPr>
      <w:numPr>
        <w:numId w:val="7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AA75F6"/>
    <w:pPr>
      <w:numPr>
        <w:numId w:val="8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AA75F6"/>
    <w:pPr>
      <w:numPr>
        <w:numId w:val="9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AA75F6"/>
    <w:pPr>
      <w:numPr>
        <w:numId w:val="10"/>
      </w:numPr>
      <w:contextualSpacing w:val="1"/>
    </w:pPr>
  </w:style>
  <w:style w:type="paragraph" w:styleId="Prrafodelista">
    <w:name w:val="List Paragraph"/>
    <w:basedOn w:val="Normal"/>
    <w:uiPriority w:val="34"/>
    <w:unhideWhenUsed w:val="1"/>
    <w:qFormat w:val="1"/>
    <w:rsid w:val="00AA75F6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29494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4b083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9c9c9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ffd966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eaadb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a8d08d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bottom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bottom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bottom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bottom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bottom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a4e4e" w:space="0" w:sz="4" w:themeColor="accent1" w:val="single"/>
        <w:left w:color="ea4e4e" w:space="0" w:sz="4" w:themeColor="accent1" w:val="single"/>
        <w:bottom w:color="ea4e4e" w:space="0" w:sz="4" w:themeColor="accent1" w:val="single"/>
        <w:right w:color="ea4e4e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a4e4e" w:space="0" w:sz="4" w:themeColor="accent1" w:val="single"/>
          <w:right w:color="ea4e4e" w:space="0" w:sz="4" w:themeColor="accent1" w:val="single"/>
        </w:tcBorders>
      </w:tcPr>
    </w:tblStylePr>
    <w:tblStylePr w:type="band1Horz">
      <w:tblPr/>
      <w:tcPr>
        <w:tcBorders>
          <w:top w:color="ea4e4e" w:space="0" w:sz="4" w:themeColor="accent1" w:val="single"/>
          <w:bottom w:color="ea4e4e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a4e4e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ea4e4e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ffc000" w:space="0" w:sz="4" w:themeColor="accent4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c000" w:space="0" w:sz="4" w:themeColor="accent4" w:val="single"/>
          <w:right w:color="ffc000" w:space="0" w:sz="4" w:themeColor="accent4" w:val="single"/>
        </w:tcBorders>
      </w:tcPr>
    </w:tblStylePr>
    <w:tblStylePr w:type="band1Horz">
      <w:tblPr/>
      <w:tcPr>
        <w:tcBorders>
          <w:top w:color="ffc000" w:space="0" w:sz="4" w:themeColor="accent4" w:val="single"/>
          <w:bottom w:color="ffc000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ffc000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ffc000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5" w:val="single"/>
          <w:right w:color="4472c4" w:space="0" w:sz="4" w:themeColor="accent5" w:val="single"/>
        </w:tcBorders>
      </w:tcPr>
    </w:tblStylePr>
    <w:tblStylePr w:type="band1Horz">
      <w:tblPr/>
      <w:tcPr>
        <w:tcBorders>
          <w:top w:color="4472c4" w:space="0" w:sz="4" w:themeColor="accent5" w:val="single"/>
          <w:bottom w:color="4472c4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472c4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4472c4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0ad47" w:space="0" w:sz="4" w:themeColor="accent6" w:val="single"/>
          <w:right w:color="70ad47" w:space="0" w:sz="4" w:themeColor="accent6" w:val="single"/>
        </w:tcBorders>
      </w:tcPr>
    </w:tblStylePr>
    <w:tblStylePr w:type="band1Horz">
      <w:tblPr/>
      <w:tcPr>
        <w:tcBorders>
          <w:top w:color="70ad47" w:space="0" w:sz="4" w:themeColor="accent6" w:val="single"/>
          <w:bottom w:color="70ad47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0ad47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70ad47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29494" w:space="0" w:sz="4" w:themeColor="accent1" w:themeTint="000099" w:val="single"/>
        <w:left w:color="f29494" w:space="0" w:sz="4" w:themeColor="accent1" w:themeTint="000099" w:val="single"/>
        <w:bottom w:color="f29494" w:space="0" w:sz="4" w:themeColor="accent1" w:themeTint="000099" w:val="single"/>
        <w:right w:color="f29494" w:space="0" w:sz="4" w:themeColor="accent1" w:themeTint="000099" w:val="single"/>
        <w:insideH w:color="f2949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a4e4e" w:space="0" w:sz="4" w:themeColor="accent1" w:val="single"/>
          <w:left w:color="ea4e4e" w:space="0" w:sz="4" w:themeColor="accent1" w:val="single"/>
          <w:bottom w:color="ea4e4e" w:space="0" w:sz="4" w:themeColor="accent1" w:val="single"/>
          <w:right w:color="ea4e4e" w:space="0" w:sz="4" w:themeColor="accent1" w:val="single"/>
          <w:insideH w:space="0" w:sz="0" w:val="nil"/>
        </w:tcBorders>
        <w:shd w:color="auto" w:fill="ea4e4e" w:themeFill="accent1" w:val="clear"/>
      </w:tcPr>
    </w:tblStylePr>
    <w:tblStylePr w:type="lastRow">
      <w:rPr>
        <w:b w:val="1"/>
        <w:bCs w:val="1"/>
      </w:rPr>
      <w:tblPr/>
      <w:tcPr>
        <w:tcBorders>
          <w:top w:color="f2949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4b083" w:space="0" w:sz="4" w:themeColor="accent2" w:themeTint="000099" w:val="single"/>
        <w:left w:color="f4b083" w:space="0" w:sz="4" w:themeColor="accent2" w:themeTint="000099" w:val="single"/>
        <w:bottom w:color="f4b083" w:space="0" w:sz="4" w:themeColor="accent2" w:themeTint="000099" w:val="single"/>
        <w:right w:color="f4b083" w:space="0" w:sz="4" w:themeColor="accent2" w:themeTint="000099" w:val="single"/>
        <w:insideH w:color="f4b083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space="0" w:sz="0" w:val="nil"/>
        </w:tcBorders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f4b083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c9c9c9" w:space="0" w:sz="4" w:themeColor="accent3" w:themeTint="000099" w:val="single"/>
        <w:left w:color="c9c9c9" w:space="0" w:sz="4" w:themeColor="accent3" w:themeTint="000099" w:val="single"/>
        <w:bottom w:color="c9c9c9" w:space="0" w:sz="4" w:themeColor="accent3" w:themeTint="000099" w:val="single"/>
        <w:right w:color="c9c9c9" w:space="0" w:sz="4" w:themeColor="accent3" w:themeTint="000099" w:val="single"/>
        <w:insideH w:color="c9c9c9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c9c9c9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ffd966" w:space="0" w:sz="4" w:themeColor="accent4" w:themeTint="000099" w:val="single"/>
        <w:left w:color="ffd966" w:space="0" w:sz="4" w:themeColor="accent4" w:themeTint="000099" w:val="single"/>
        <w:bottom w:color="ffd966" w:space="0" w:sz="4" w:themeColor="accent4" w:themeTint="000099" w:val="single"/>
        <w:right w:color="ffd966" w:space="0" w:sz="4" w:themeColor="accent4" w:themeTint="000099" w:val="single"/>
        <w:insideH w:color="ffd966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space="0" w:sz="0" w:val="nil"/>
        </w:tcBorders>
        <w:shd w:color="auto" w:fill="ffc000" w:themeFill="accent4" w:val="clear"/>
      </w:tcPr>
    </w:tblStylePr>
    <w:tblStylePr w:type="lastRow">
      <w:rPr>
        <w:b w:val="1"/>
        <w:bCs w:val="1"/>
      </w:rPr>
      <w:tblPr/>
      <w:tcPr>
        <w:tcBorders>
          <w:top w:color="ffd966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space="0" w:sz="0" w:val="nil"/>
        </w:tcBorders>
        <w:shd w:color="auto" w:fill="4472c4" w:themeFill="accent5" w:val="clear"/>
      </w:tcPr>
    </w:tblStylePr>
    <w:tblStylePr w:type="lastRow">
      <w:rPr>
        <w:b w:val="1"/>
        <w:bCs w:val="1"/>
      </w:rPr>
      <w:tblPr/>
      <w:tcPr>
        <w:tcBorders>
          <w:top w:color="8eaadb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a4e4e" w:space="0" w:sz="24" w:themeColor="accent1" w:val="single"/>
        <w:left w:color="ea4e4e" w:space="0" w:sz="24" w:themeColor="accent1" w:val="single"/>
        <w:bottom w:color="ea4e4e" w:space="0" w:sz="24" w:themeColor="accent1" w:val="single"/>
        <w:right w:color="ea4e4e" w:space="0" w:sz="24" w:themeColor="accent1" w:val="single"/>
      </w:tblBorders>
    </w:tblPr>
    <w:tcPr>
      <w:shd w:color="auto" w:fill="ea4e4e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ed7d31" w:space="0" w:sz="24" w:themeColor="accent2" w:val="single"/>
        <w:left w:color="ed7d31" w:space="0" w:sz="24" w:themeColor="accent2" w:val="single"/>
        <w:bottom w:color="ed7d31" w:space="0" w:sz="24" w:themeColor="accent2" w:val="single"/>
        <w:right w:color="ed7d31" w:space="0" w:sz="24" w:themeColor="accent2" w:val="single"/>
      </w:tblBorders>
    </w:tblPr>
    <w:tcPr>
      <w:shd w:color="auto" w:fill="ed7d31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a5a5a5" w:space="0" w:sz="24" w:themeColor="accent3" w:val="single"/>
        <w:left w:color="a5a5a5" w:space="0" w:sz="24" w:themeColor="accent3" w:val="single"/>
        <w:bottom w:color="a5a5a5" w:space="0" w:sz="24" w:themeColor="accent3" w:val="single"/>
        <w:right w:color="a5a5a5" w:space="0" w:sz="24" w:themeColor="accent3" w:val="single"/>
      </w:tblBorders>
    </w:tblPr>
    <w:tcPr>
      <w:shd w:color="auto" w:fill="a5a5a5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ffc000" w:space="0" w:sz="24" w:themeColor="accent4" w:val="single"/>
        <w:left w:color="ffc000" w:space="0" w:sz="24" w:themeColor="accent4" w:val="single"/>
        <w:bottom w:color="ffc000" w:space="0" w:sz="24" w:themeColor="accent4" w:val="single"/>
        <w:right w:color="ffc000" w:space="0" w:sz="24" w:themeColor="accent4" w:val="single"/>
      </w:tblBorders>
    </w:tblPr>
    <w:tcPr>
      <w:shd w:color="auto" w:fill="ffc000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4472c4" w:space="0" w:sz="24" w:themeColor="accent5" w:val="single"/>
        <w:left w:color="4472c4" w:space="0" w:sz="24" w:themeColor="accent5" w:val="single"/>
        <w:bottom w:color="4472c4" w:space="0" w:sz="24" w:themeColor="accent5" w:val="single"/>
        <w:right w:color="4472c4" w:space="0" w:sz="24" w:themeColor="accent5" w:val="single"/>
      </w:tblBorders>
    </w:tblPr>
    <w:tcPr>
      <w:shd w:color="auto" w:fill="4472c4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color="70ad47" w:space="0" w:sz="24" w:themeColor="accent6" w:val="single"/>
        <w:left w:color="70ad47" w:space="0" w:sz="24" w:themeColor="accent6" w:val="single"/>
        <w:bottom w:color="70ad47" w:space="0" w:sz="24" w:themeColor="accent6" w:val="single"/>
        <w:right w:color="70ad47" w:space="0" w:sz="24" w:themeColor="accent6" w:val="single"/>
      </w:tblBorders>
    </w:tblPr>
    <w:tcPr>
      <w:shd w:color="auto" w:fill="70ad47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6concolores-nfasis1">
    <w:name w:val="List Table 6 Colorful Accent 1"/>
    <w:basedOn w:val="Tablanormal"/>
    <w:uiPriority w:val="51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  <w:tblBorders>
        <w:top w:color="ea4e4e" w:space="0" w:sz="4" w:themeColor="accent1" w:val="single"/>
        <w:bottom w:color="ea4e4e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ea4e4e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ea4e4e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  <w:tblBorders>
        <w:top w:color="ed7d31" w:space="0" w:sz="4" w:themeColor="accent2" w:val="single"/>
        <w:bottom w:color="ed7d31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ed7d31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  <w:tblBorders>
        <w:top w:color="a5a5a5" w:space="0" w:sz="4" w:themeColor="accent3" w:val="single"/>
        <w:bottom w:color="a5a5a5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a5a5a5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  <w:tblBorders>
        <w:top w:color="ffc000" w:space="0" w:sz="4" w:themeColor="accent4" w:val="single"/>
        <w:bottom w:color="ffc000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ffc000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  <w:tblBorders>
        <w:top w:color="4472c4" w:space="0" w:sz="4" w:themeColor="accent5" w:val="single"/>
        <w:bottom w:color="4472c4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4472c4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70ad47" w:space="0" w:sz="4" w:themeColor="accent6" w:val="single"/>
        <w:bottom w:color="70ad47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70ad47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A75F6"/>
    <w:pPr>
      <w:spacing w:line="240" w:lineRule="auto"/>
    </w:pPr>
    <w:rPr>
      <w:color w:val="d01818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a4e4e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a4e4e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a4e4e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a4e4e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fadbdb" w:themeFill="accent1" w:themeFillTint="000033" w:val="clear"/>
      </w:tcPr>
    </w:tblStylePr>
    <w:tblStylePr w:type="band1Horz">
      <w:tblPr/>
      <w:tcPr>
        <w:shd w:color="auto" w:fill="fadbdb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A75F6"/>
    <w:pPr>
      <w:spacing w:line="240" w:lineRule="auto"/>
    </w:pPr>
    <w:rPr>
      <w:color w:val="c45911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ed7d31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ed7d31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ed7d31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ed7d31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A75F6"/>
    <w:pPr>
      <w:spacing w:line="240" w:lineRule="auto"/>
    </w:pPr>
    <w:rPr>
      <w:color w:val="7b7b7b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000033" w:val="clear"/>
      </w:tcPr>
    </w:tblStylePr>
    <w:tblStylePr w:type="band1Horz">
      <w:tblPr/>
      <w:tcPr>
        <w:shd w:color="auto" w:fill="ededed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A75F6"/>
    <w:pPr>
      <w:spacing w:line="240" w:lineRule="auto"/>
    </w:pPr>
    <w:rPr>
      <w:color w:val="bf8f00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ffc00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ffc00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ffc00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ffc00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000033" w:val="clear"/>
      </w:tcPr>
    </w:tblStylePr>
    <w:tblStylePr w:type="band1Horz">
      <w:tblPr/>
      <w:tcPr>
        <w:shd w:color="auto" w:fill="fff2cc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A75F6"/>
    <w:pPr>
      <w:spacing w:line="240" w:lineRule="auto"/>
    </w:pPr>
    <w:rPr>
      <w:color w:val="2f5496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4472c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4472c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4472c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4472c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A75F6"/>
    <w:pPr>
      <w:spacing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AA75F6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  <w:insideV w:color="ef7a7a" w:space="0" w:sz="8" w:themeColor="accent1" w:themeTint="0000BF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f7a7a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shd w:color="auto" w:fill="f4a6a6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  <w:insideV w:color="f19d64" w:space="0" w:sz="8" w:themeColor="accent2" w:themeTint="0000BF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19d64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shd w:color="auto" w:fill="f6be98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  <w:insideV w:color="bbbbbb" w:space="0" w:sz="8" w:themeColor="accent3" w:themeTint="0000BF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bbbb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shd w:color="auto" w:fill="d2d2d2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  <w:insideV w:color="ffcf40" w:space="0" w:sz="8" w:themeColor="accent4" w:themeTint="0000BF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fcf40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shd w:color="auto" w:fill="ffdf8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  <w:insideV w:color="7295d2" w:space="0" w:sz="8" w:themeColor="accent5" w:themeTint="0000BF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295d2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shd w:color="auto" w:fill="a1b8e1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  <w:insideV w:color="93c571" w:space="0" w:sz="8" w:themeColor="accent6" w:themeTint="0000BF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3c571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  <w:insideH w:color="ea4e4e" w:space="0" w:sz="8" w:themeColor="accent1" w:val="single"/>
        <w:insideV w:color="ea4e4e" w:space="0" w:sz="8" w:themeColor="accent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eded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dbdb" w:themeFill="accent1" w:themeFillTint="000033" w:val="clear"/>
      </w:tcPr>
    </w:tblStylePr>
    <w:tblStylePr w:type="band1Vert">
      <w:tblPr/>
      <w:tcPr>
        <w:shd w:color="auto" w:fill="f4a6a6" w:themeFill="accent1" w:themeFillTint="00007F" w:val="clear"/>
      </w:tcPr>
    </w:tblStylePr>
    <w:tblStylePr w:type="band1Horz">
      <w:tblPr/>
      <w:tcPr>
        <w:tcBorders>
          <w:insideH w:color="ea4e4e" w:space="0" w:sz="6" w:themeColor="accent1" w:val="single"/>
          <w:insideV w:color="ea4e4e" w:space="0" w:sz="6" w:themeColor="accent1" w:val="single"/>
        </w:tcBorders>
        <w:shd w:color="auto" w:fill="f4a6a6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df2ea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be4d5" w:themeFill="accent2" w:themeFillTint="000033" w:val="clear"/>
      </w:tcPr>
    </w:tblStylePr>
    <w:tblStylePr w:type="band1Vert">
      <w:tblPr/>
      <w:tcPr>
        <w:shd w:color="auto" w:fill="f6be98" w:themeFill="accent2" w:themeFillTint="0000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6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eded" w:themeFill="accent3" w:themeFillTint="000033" w:val="clear"/>
      </w:tcPr>
    </w:tblStylePr>
    <w:tblStylePr w:type="band1Vert">
      <w:tblPr/>
      <w:tcPr>
        <w:shd w:color="auto" w:fill="d2d2d2" w:themeFill="accent3" w:themeFillTint="0000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ff8e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2cc" w:themeFill="accent4" w:themeFillTint="000033" w:val="clear"/>
      </w:tcPr>
    </w:tblStylePr>
    <w:tblStylePr w:type="band1Vert">
      <w:tblPr/>
      <w:tcPr>
        <w:shd w:color="auto" w:fill="ffdf80" w:themeFill="accent4" w:themeFillTint="0000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cf1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e2f3" w:themeFill="accent5" w:themeFillTint="000033" w:val="clear"/>
      </w:tcPr>
    </w:tblStylePr>
    <w:tblStylePr w:type="band1Vert">
      <w:tblPr/>
      <w:tcPr>
        <w:shd w:color="auto" w:fill="a1b8e1" w:themeFill="accent5" w:themeFillTint="00007F" w:val="clear"/>
      </w:tcPr>
    </w:tblStylePr>
    <w:tblStylePr w:type="band1Horz">
      <w:tblPr/>
      <w:tcPr>
        <w:tcBorders>
          <w:insideH w:color="4472c4" w:space="0" w:sz="6" w:themeColor="accent5" w:val="single"/>
          <w:insideV w:color="4472c4" w:space="0" w:sz="6" w:themeColor="accent5" w:val="single"/>
        </w:tcBorders>
        <w:shd w:color="auto" w:fill="a1b8e1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7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2efd9" w:themeFill="accent6" w:themeFillTint="000033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3d3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a4e4e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4a6a6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4a6a6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6be98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2d2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fdf8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1b8e1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7d8a0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bottom w:color="ea4e4e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a4e4e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a4e4e" w:space="0" w:sz="8" w:themeColor="accent1" w:val="single"/>
          <w:bottom w:color="ea4e4e" w:space="0" w:sz="8" w:themeColor="accent1" w:val="single"/>
        </w:tcBorders>
      </w:tc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shd w:color="auto" w:fill="f9d3d3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d7d31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shd w:color="auto" w:fill="fadecb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5a5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shd w:color="auto" w:fill="e8e8e8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fc000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shd w:color="auto" w:fill="ffefc0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472c4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shd w:color="auto" w:fill="d0dbf0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0ad47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shd w:color="auto" w:fill="dbebd0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a4e4e" w:space="0" w:sz="8" w:themeColor="accent1" w:val="single"/>
        <w:left w:color="ea4e4e" w:space="0" w:sz="8" w:themeColor="accent1" w:val="single"/>
        <w:bottom w:color="ea4e4e" w:space="0" w:sz="8" w:themeColor="accent1" w:val="single"/>
        <w:right w:color="ea4e4e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a4e4e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a4e4e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a4e4e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d7d3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d7d3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5a5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5a5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5a5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fc000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c000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fc000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472c4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472c4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472c4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AA75F6"/>
    <w:pPr>
      <w:spacing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0ad47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0ad47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0ad47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ef7a7a" w:space="0" w:sz="8" w:themeColor="accent1" w:themeTint="0000BF" w:val="single"/>
        <w:left w:color="ef7a7a" w:space="0" w:sz="8" w:themeColor="accent1" w:themeTint="0000BF" w:val="single"/>
        <w:bottom w:color="ef7a7a" w:space="0" w:sz="8" w:themeColor="accent1" w:themeTint="0000BF" w:val="single"/>
        <w:right w:color="ef7a7a" w:space="0" w:sz="8" w:themeColor="accent1" w:themeTint="0000BF" w:val="single"/>
        <w:insideH w:color="ef7a7a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f7a7a" w:space="0" w:sz="8" w:themeColor="accent1" w:themeTint="0000BF" w:val="sing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f7a7a" w:space="0" w:sz="6" w:themeColor="accent1" w:themeTint="0000BF" w:val="double"/>
          <w:left w:color="ef7a7a" w:space="0" w:sz="8" w:themeColor="accent1" w:themeTint="0000BF" w:val="single"/>
          <w:bottom w:color="ef7a7a" w:space="0" w:sz="8" w:themeColor="accent1" w:themeTint="0000BF" w:val="single"/>
          <w:right w:color="ef7a7a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3d3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3d3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19d64" w:space="0" w:sz="8" w:themeColor="accent2" w:themeTint="0000BF" w:val="single"/>
        <w:left w:color="f19d64" w:space="0" w:sz="8" w:themeColor="accent2" w:themeTint="0000BF" w:val="single"/>
        <w:bottom w:color="f19d64" w:space="0" w:sz="8" w:themeColor="accent2" w:themeTint="0000BF" w:val="single"/>
        <w:right w:color="f19d64" w:space="0" w:sz="8" w:themeColor="accent2" w:themeTint="0000BF" w:val="single"/>
        <w:insideH w:color="f19d64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19d64" w:space="0" w:sz="8" w:themeColor="accent2" w:themeTint="0000BF" w:val="sing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19d64" w:space="0" w:sz="6" w:themeColor="accent2" w:themeTint="0000BF" w:val="double"/>
          <w:left w:color="f19d64" w:space="0" w:sz="8" w:themeColor="accent2" w:themeTint="0000BF" w:val="single"/>
          <w:bottom w:color="f19d64" w:space="0" w:sz="8" w:themeColor="accent2" w:themeTint="0000BF" w:val="single"/>
          <w:right w:color="f19d64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adecb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adecb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bbbbbb" w:space="0" w:sz="8" w:themeColor="accent3" w:themeTint="0000BF" w:val="single"/>
        <w:left w:color="bbbbbb" w:space="0" w:sz="8" w:themeColor="accent3" w:themeTint="0000BF" w:val="single"/>
        <w:bottom w:color="bbbbbb" w:space="0" w:sz="8" w:themeColor="accent3" w:themeTint="0000BF" w:val="single"/>
        <w:right w:color="bbbbbb" w:space="0" w:sz="8" w:themeColor="accent3" w:themeTint="0000BF" w:val="single"/>
        <w:insideH w:color="bbbbbb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bbbb" w:space="0" w:sz="8" w:themeColor="accent3" w:themeTint="0000BF" w:val="sing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bbbb" w:space="0" w:sz="6" w:themeColor="accent3" w:themeTint="0000BF" w:val="double"/>
          <w:left w:color="bbbbbb" w:space="0" w:sz="8" w:themeColor="accent3" w:themeTint="0000BF" w:val="single"/>
          <w:bottom w:color="bbbbbb" w:space="0" w:sz="8" w:themeColor="accent3" w:themeTint="0000BF" w:val="single"/>
          <w:right w:color="bbbbbb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e8e8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8e8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ffcf40" w:space="0" w:sz="8" w:themeColor="accent4" w:themeTint="0000BF" w:val="single"/>
        <w:left w:color="ffcf40" w:space="0" w:sz="8" w:themeColor="accent4" w:themeTint="0000BF" w:val="single"/>
        <w:bottom w:color="ffcf40" w:space="0" w:sz="8" w:themeColor="accent4" w:themeTint="0000BF" w:val="single"/>
        <w:right w:color="ffcf40" w:space="0" w:sz="8" w:themeColor="accent4" w:themeTint="0000BF" w:val="single"/>
        <w:insideH w:color="ffcf40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fcf40" w:space="0" w:sz="8" w:themeColor="accent4" w:themeTint="0000BF" w:val="sing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fcf40" w:space="0" w:sz="6" w:themeColor="accent4" w:themeTint="0000BF" w:val="double"/>
          <w:left w:color="ffcf40" w:space="0" w:sz="8" w:themeColor="accent4" w:themeTint="0000BF" w:val="single"/>
          <w:bottom w:color="ffcf40" w:space="0" w:sz="8" w:themeColor="accent4" w:themeTint="0000BF" w:val="single"/>
          <w:right w:color="ffcf40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fefc0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fefc0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7295d2" w:space="0" w:sz="8" w:themeColor="accent5" w:themeTint="0000BF" w:val="single"/>
        <w:left w:color="7295d2" w:space="0" w:sz="8" w:themeColor="accent5" w:themeTint="0000BF" w:val="single"/>
        <w:bottom w:color="7295d2" w:space="0" w:sz="8" w:themeColor="accent5" w:themeTint="0000BF" w:val="single"/>
        <w:right w:color="7295d2" w:space="0" w:sz="8" w:themeColor="accent5" w:themeTint="0000BF" w:val="single"/>
        <w:insideH w:color="7295d2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295d2" w:space="0" w:sz="8" w:themeColor="accent5" w:themeTint="0000BF" w:val="sing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295d2" w:space="0" w:sz="6" w:themeColor="accent5" w:themeTint="0000BF" w:val="double"/>
          <w:left w:color="7295d2" w:space="0" w:sz="8" w:themeColor="accent5" w:themeTint="0000BF" w:val="single"/>
          <w:bottom w:color="7295d2" w:space="0" w:sz="8" w:themeColor="accent5" w:themeTint="0000BF" w:val="single"/>
          <w:right w:color="7295d2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0db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0db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93c571" w:space="0" w:sz="8" w:themeColor="accent6" w:themeTint="0000BF" w:val="single"/>
        <w:left w:color="93c571" w:space="0" w:sz="8" w:themeColor="accent6" w:themeTint="0000BF" w:val="single"/>
        <w:bottom w:color="93c571" w:space="0" w:sz="8" w:themeColor="accent6" w:themeTint="0000BF" w:val="single"/>
        <w:right w:color="93c571" w:space="0" w:sz="8" w:themeColor="accent6" w:themeTint="0000BF" w:val="single"/>
        <w:insideH w:color="93c571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3c571" w:space="0" w:sz="8" w:themeColor="accent6" w:themeTint="0000BF" w:val="sing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3c571" w:space="0" w:sz="6" w:themeColor="accent6" w:themeTint="0000BF" w:val="double"/>
          <w:left w:color="93c571" w:space="0" w:sz="8" w:themeColor="accent6" w:themeTint="0000BF" w:val="single"/>
          <w:bottom w:color="93c571" w:space="0" w:sz="8" w:themeColor="accent6" w:themeTint="0000BF" w:val="single"/>
          <w:right w:color="93c571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b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beb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a4e4e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d7d3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c000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472c4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AA75F6"/>
    <w:pPr>
      <w:spacing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AA75F6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line="240" w:lineRule="auto"/>
      <w:ind w:left="1080" w:hanging="1080"/>
    </w:pPr>
    <w:rPr>
      <w:rFonts w:asciiTheme="majorHAnsi" w:cstheme="majorBidi" w:eastAsiaTheme="majorEastAsia" w:hAnsiTheme="majorHAnsi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AA75F6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NormalWeb">
    <w:name w:val="Normal (Web)"/>
    <w:basedOn w:val="Normal"/>
    <w:uiPriority w:val="99"/>
    <w:semiHidden w:val="1"/>
    <w:unhideWhenUsed w:val="1"/>
    <w:rsid w:val="00AA75F6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AA75F6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AA75F6"/>
    <w:pPr>
      <w:spacing w:line="240" w:lineRule="auto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AA75F6"/>
  </w:style>
  <w:style w:type="character" w:styleId="Nmerodepgina">
    <w:name w:val="page number"/>
    <w:basedOn w:val="Fuentedeprrafopredeter"/>
    <w:uiPriority w:val="99"/>
    <w:semiHidden w:val="1"/>
    <w:unhideWhenUsed w:val="1"/>
    <w:rsid w:val="00AA75F6"/>
  </w:style>
  <w:style w:type="table" w:styleId="Tablanormal1">
    <w:name w:val="Plain Table 1"/>
    <w:basedOn w:val="Tabla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AA75F6"/>
    <w:pPr>
      <w:spacing w:line="240" w:lineRule="auto"/>
    </w:pPr>
    <w:rPr>
      <w:rFonts w:ascii="Consolas" w:hAnsi="Consolas"/>
      <w:szCs w:val="21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AA75F6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AA75F6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AA75F6"/>
    <w:rPr>
      <w:i w:val="1"/>
      <w:iCs w:val="1"/>
      <w:color w:val="404040" w:themeColor="text1" w:themeTint="0000BF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AA75F6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AA75F6"/>
  </w:style>
  <w:style w:type="paragraph" w:styleId="Firma">
    <w:name w:val="Signature"/>
    <w:basedOn w:val="Normal"/>
    <w:link w:val="FirmaCar"/>
    <w:uiPriority w:val="99"/>
    <w:semiHidden w:val="1"/>
    <w:unhideWhenUsed w:val="1"/>
    <w:rsid w:val="00AA75F6"/>
    <w:pPr>
      <w:spacing w:line="240" w:lineRule="auto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AA75F6"/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AA75F6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AA75F6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AA75F6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AA75F6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AA75F6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AA75F6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AA75F6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AA75F6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AA75F6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AA75F6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AA75F6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AA75F6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AA75F6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AA75F6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AA75F6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AA75F6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AA75F6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AA75F6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AA75F6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AA75F6"/>
    <w:pPr>
      <w:spacing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AA75F6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AA75F6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AA75F6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AA75F6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AA75F6"/>
    <w:pPr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AA75F6"/>
  </w:style>
  <w:style w:type="table" w:styleId="Tablaprofesional">
    <w:name w:val="Table Professional"/>
    <w:basedOn w:val="Tablanormal"/>
    <w:uiPriority w:val="99"/>
    <w:semiHidden w:val="1"/>
    <w:unhideWhenUsed w:val="1"/>
    <w:rsid w:val="00AA75F6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AA75F6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AA75F6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AA75F6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AA75F6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AA75F6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AA75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AA75F6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AA75F6"/>
    <w:pPr>
      <w:spacing w:before="120"/>
    </w:pPr>
    <w:rPr>
      <w:rFonts w:asciiTheme="majorHAnsi" w:cstheme="majorBidi" w:eastAsiaTheme="majorEastAsia" w:hAnsiTheme="majorHAnsi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AA75F6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AA75F6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AA75F6"/>
    <w:pPr>
      <w:spacing w:after="0" w:before="240" w:line="259" w:lineRule="auto"/>
      <w:contextualSpacing w:val="0"/>
      <w:jc w:val="left"/>
      <w:outlineLvl w:val="9"/>
    </w:pPr>
    <w:rPr>
      <w:caps w:val="0"/>
      <w:color w:val="d01818" w:themeColor="accent1" w:themeShade="0000BF"/>
      <w:sz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0.0" w:type="dxa"/>
        <w:bottom w:w="835.0" w:type="dxa"/>
        <w:right w:w="432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Relationship Id="rId2" Type="http://schemas.openxmlformats.org/officeDocument/2006/relationships/font" Target="fonts/NotoSansSymbols-regular.ttf"/><Relationship Id="rId3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nRvTCNrm1JN5CEh1MT8DDFdoA==">CgMxLjA4AHIhMVFOQ3ZYQzNnNUwwX1htNHF6amcyZzI0M0piR3FVWURx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2023-11-15T23:40:00Z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