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AFE079" w14:textId="77777777" w:rsidR="00C91D0F" w:rsidRDefault="00000000">
      <w:pPr>
        <w:spacing w:before="2400" w:after="240"/>
        <w:jc w:val="center"/>
      </w:pPr>
      <w:r>
        <w:rPr>
          <w:b/>
          <w:bCs/>
          <w:sz w:val="56"/>
          <w:szCs w:val="56"/>
        </w:rPr>
        <w:t>Truitt Family Finance App</w:t>
      </w:r>
    </w:p>
    <w:p w14:paraId="73434730" w14:textId="77777777" w:rsidR="00C91D0F" w:rsidRDefault="00000000">
      <w:pPr>
        <w:spacing w:after="120"/>
        <w:jc w:val="center"/>
      </w:pPr>
      <w:r>
        <w:rPr>
          <w:color w:val="666666"/>
          <w:sz w:val="32"/>
          <w:szCs w:val="32"/>
        </w:rPr>
        <w:t>Master Build Plan</w:t>
      </w:r>
    </w:p>
    <w:p w14:paraId="770EF658" w14:textId="77777777" w:rsidR="00C91D0F" w:rsidRDefault="00000000">
      <w:pPr>
        <w:spacing w:after="480"/>
        <w:jc w:val="center"/>
      </w:pPr>
      <w:r>
        <w:rPr>
          <w:i/>
          <w:iCs/>
          <w:color w:val="888888"/>
          <w:sz w:val="24"/>
          <w:szCs w:val="24"/>
        </w:rPr>
        <w:t>From Excel to a Personal Web App</w:t>
      </w:r>
    </w:p>
    <w:p w14:paraId="140D7C31" w14:textId="77777777" w:rsidR="00C91D0F" w:rsidRDefault="00000000">
      <w:pPr>
        <w:spacing w:after="120"/>
        <w:jc w:val="center"/>
      </w:pPr>
      <w:r>
        <w:rPr>
          <w:color w:val="888888"/>
          <w:sz w:val="20"/>
          <w:szCs w:val="20"/>
        </w:rPr>
        <w:t>Prepared by Claude · May 2026</w:t>
      </w:r>
    </w:p>
    <w:p w14:paraId="64621EC4" w14:textId="77777777" w:rsidR="00C91D0F" w:rsidRDefault="00000000">
      <w:r>
        <w:br w:type="page"/>
      </w:r>
    </w:p>
    <w:p w14:paraId="23434389" w14:textId="77777777" w:rsidR="00C91D0F" w:rsidRDefault="00000000">
      <w:pPr>
        <w:pStyle w:val="Heading1"/>
      </w:pPr>
      <w:r>
        <w:lastRenderedPageBreak/>
        <w:t>1. Overview</w:t>
      </w:r>
    </w:p>
    <w:p w14:paraId="66829BAF" w14:textId="77777777" w:rsidR="00C91D0F" w:rsidRDefault="00000000">
      <w:pPr>
        <w:pStyle w:val="Heading2"/>
      </w:pPr>
      <w:r>
        <w:t>What we're building</w:t>
      </w:r>
    </w:p>
    <w:p w14:paraId="3B9B7C44" w14:textId="77777777" w:rsidR="00C91D0F" w:rsidRDefault="00000000">
      <w:pPr>
        <w:spacing w:after="120"/>
      </w:pPr>
      <w:r>
        <w:t>A personal web application that replaces your finance spreadsheet. Same workflows you've built up over years — transaction categorization, monthly and YTD budget reporting, mid-year reforecasting, retirement and college projections, balance sheet tracking — but with proper persistence, multi-device access, and shared use with Britney.</w:t>
      </w:r>
    </w:p>
    <w:p w14:paraId="56FB0190" w14:textId="77777777" w:rsidR="00C91D0F" w:rsidRDefault="00000000">
      <w:pPr>
        <w:spacing w:after="120"/>
      </w:pPr>
      <w:r>
        <w:t>The app is browser-based, lives at a GitHub Pages URL, sits behind a login, and reads/writes data in a Supabase Postgres database. Free to host, free to run, single household.</w:t>
      </w:r>
    </w:p>
    <w:p w14:paraId="7677C860" w14:textId="77777777" w:rsidR="00C91D0F" w:rsidRDefault="00000000">
      <w:pPr>
        <w:pStyle w:val="Heading2"/>
      </w:pPr>
      <w:r>
        <w:t>How we're building it</w:t>
      </w:r>
    </w:p>
    <w:p w14:paraId="6C4F0D9F" w14:textId="77777777" w:rsidR="00C91D0F" w:rsidRDefault="00000000">
      <w:pPr>
        <w:spacing w:after="120"/>
      </w:pPr>
      <w:r>
        <w:t>Phased delivery. Each phase produces a working app — partial functionality but real and deployable. You'll have something usable after Phase 1 (week 1–2) and we'll layer features in. This protects against architectural surprises and lets you give feedback while it's cheap to act on.</w:t>
      </w:r>
    </w:p>
    <w:p w14:paraId="2FCA8B9E" w14:textId="77777777" w:rsidR="00C91D0F" w:rsidRDefault="00000000">
      <w:pPr>
        <w:spacing w:after="120"/>
      </w:pPr>
      <w:r>
        <w:rPr>
          <w:b/>
          <w:bCs/>
        </w:rPr>
        <w:t xml:space="preserve">Division of work: </w:t>
      </w:r>
      <w:r>
        <w:t>I write the code (React, TypeScript, SQL migrations, parsers, calculation modules) and deliver it as files in our conversations. You handle the click-around setup steps in Supabase and GitHub. For small tweaks and debugging in your local repo, you'll use Cursor — it can see your full codebase and console errors, which I can't. ~85% of code comes from me; ~15% comes from Cursor for iterative adjustments.</w:t>
      </w:r>
    </w:p>
    <w:p w14:paraId="085AF3CF" w14:textId="77777777" w:rsidR="00C91D0F" w:rsidRDefault="00000000">
      <w:pPr>
        <w:pStyle w:val="Heading2"/>
      </w:pPr>
      <w:r>
        <w:t>What stays the same from your spreadsheet</w:t>
      </w:r>
    </w:p>
    <w:p w14:paraId="244803A6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All categories — exact set from your Lookup tab</w:t>
      </w:r>
    </w:p>
    <w:p w14:paraId="79C0BAA9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Sign convention internally (out = positive, matches Actuals)</w:t>
      </w:r>
    </w:p>
    <w:p w14:paraId="71C5F0E9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Monthly grouping (Rent &amp; Utilities / Food &amp; Car / Other / Yearly)</w:t>
      </w:r>
    </w:p>
    <w:p w14:paraId="51B7FCE0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Reports: 1 MO, YTD, Single Detail, Avg, Revised</w:t>
      </w:r>
    </w:p>
    <w:p w14:paraId="1A6CFC50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Calculation logic for retirement, college, and the 25× spend FI metric</w:t>
      </w:r>
    </w:p>
    <w:p w14:paraId="621841DB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Balance sheet line items</w:t>
      </w:r>
    </w:p>
    <w:p w14:paraId="57A3629F" w14:textId="77777777" w:rsidR="00C91D0F" w:rsidRDefault="00000000">
      <w:pPr>
        <w:pStyle w:val="Heading2"/>
      </w:pPr>
      <w:r>
        <w:t>What's improving</w:t>
      </w:r>
    </w:p>
    <w:p w14:paraId="320B5577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Categorization is no longer a chore — rule engine + bulk edit + trip highlighting</w:t>
      </w:r>
    </w:p>
    <w:p w14:paraId="77DA78B0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Reports show all values as positive (you said this; we'll handle sign-flipping at the display layer)</w:t>
      </w:r>
    </w:p>
    <w:p w14:paraId="1354FC90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Balance sheet inputs perpetuate forward — input a value once, it carries until you update it</w:t>
      </w:r>
    </w:p>
    <w:p w14:paraId="3E69E745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Mid-year reforecast becomes a first-class workflow, not a tab people forget exists</w:t>
      </w:r>
    </w:p>
    <w:p w14:paraId="7FDA1C6D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Multi-device, multi-user (you and Britney) with secure auth</w:t>
      </w:r>
    </w:p>
    <w:p w14:paraId="6D81840C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Future-proofed for multiple categorization schemes (tax view, 50/30/20, etc.) — structurally ready, UI hidden until you want it</w:t>
      </w:r>
    </w:p>
    <w:p w14:paraId="1CB3A358" w14:textId="77777777" w:rsidR="00C91D0F" w:rsidRDefault="00000000">
      <w:r>
        <w:br w:type="page"/>
      </w:r>
    </w:p>
    <w:p w14:paraId="328E187F" w14:textId="77777777" w:rsidR="00C91D0F" w:rsidRDefault="00000000">
      <w:pPr>
        <w:pStyle w:val="Heading1"/>
      </w:pPr>
      <w:r>
        <w:lastRenderedPageBreak/>
        <w:t>2. Decisions Locked In</w:t>
      </w:r>
    </w:p>
    <w:p w14:paraId="104E9C74" w14:textId="77777777" w:rsidR="00C91D0F" w:rsidRDefault="00000000">
      <w:pPr>
        <w:spacing w:after="120"/>
      </w:pPr>
      <w:r>
        <w:t>Quick reference for every design decision made in our conversations. If you change your mind on any of these later, fine — but this is the baseline.</w:t>
      </w:r>
    </w:p>
    <w:p w14:paraId="32D4B93A" w14:textId="77777777" w:rsidR="00C91D0F" w:rsidRDefault="00000000">
      <w:pPr>
        <w:pStyle w:val="Heading2"/>
      </w:pPr>
      <w:r>
        <w:t>Architecture</w:t>
      </w:r>
    </w:p>
    <w:p w14:paraId="25D2AA8F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Frontend: </w:t>
      </w:r>
      <w:r>
        <w:t>React + Vite + TypeScript, deployed to GitHub Pages</w:t>
      </w:r>
    </w:p>
    <w:p w14:paraId="1DE5E42D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Styling: </w:t>
      </w:r>
      <w:r>
        <w:t>Tailwind CSS</w:t>
      </w:r>
    </w:p>
    <w:p w14:paraId="176F5CFB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Charts: </w:t>
      </w:r>
      <w:r>
        <w:t>Highcharts (you have an existing theme.js; we reuse the patterns)</w:t>
      </w:r>
    </w:p>
    <w:p w14:paraId="264EB95D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Tables: </w:t>
      </w:r>
      <w:r>
        <w:t>TanStack Table for the transaction grid</w:t>
      </w:r>
    </w:p>
    <w:p w14:paraId="3529F6C2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State: </w:t>
      </w:r>
      <w:r>
        <w:t>Zustand for client state, TanStack Query for server state</w:t>
      </w:r>
    </w:p>
    <w:p w14:paraId="25EC3F61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Backend: </w:t>
      </w:r>
      <w:r>
        <w:t>Supabase (managed Postgres + auth + auto-generated REST API)</w:t>
      </w:r>
    </w:p>
    <w:p w14:paraId="734829FA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Auth: </w:t>
      </w:r>
      <w:r>
        <w:t>Email/password — you and Britney as members of one household</w:t>
      </w:r>
    </w:p>
    <w:p w14:paraId="327F4F70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Hosting cost: </w:t>
      </w:r>
      <w:r>
        <w:t>$0 — both GitHub Pages and Supabase free tiers handle this scale comfortably</w:t>
      </w:r>
    </w:p>
    <w:p w14:paraId="591739A7" w14:textId="77777777" w:rsidR="00C91D0F" w:rsidRDefault="00000000">
      <w:pPr>
        <w:pStyle w:val="Heading2"/>
      </w:pPr>
      <w:r>
        <w:t>Data conventions</w:t>
      </w:r>
    </w:p>
    <w:p w14:paraId="6B0B9DD2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Sign convention (storage): </w:t>
      </w:r>
      <w:r>
        <w:t>money out = positive, money in = negative. Matches your Actuals.</w:t>
      </w:r>
    </w:p>
    <w:p w14:paraId="37B27F8B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Sign convention (display): </w:t>
      </w:r>
      <w:r>
        <w:t>all values shown positive on reports. Transaction grid keeps signs (negative payments are useful to see).</w:t>
      </w:r>
    </w:p>
    <w:p w14:paraId="55D3D3E2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Date storage: </w:t>
      </w:r>
      <w:r>
        <w:t>ISO format (YYYY-MM-DD), parsed from per-source format on import</w:t>
      </w:r>
    </w:p>
    <w:p w14:paraId="3A745D85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Dedupe key: </w:t>
      </w:r>
      <w:r>
        <w:t>hash of (account, date, amount, description). When the source provides a transaction ID (BCU does), we use that as a stronger dedupe signal.</w:t>
      </w:r>
    </w:p>
    <w:p w14:paraId="1D3477AF" w14:textId="77777777" w:rsidR="00C91D0F" w:rsidRDefault="00000000">
      <w:pPr>
        <w:pStyle w:val="Heading2"/>
      </w:pPr>
      <w:r>
        <w:t>Categorization</w:t>
      </w:r>
    </w:p>
    <w:p w14:paraId="00E0292E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Categories: </w:t>
      </w:r>
      <w:r>
        <w:t>exact set from your spreadsheet, no consolidation</w:t>
      </w:r>
    </w:p>
    <w:p w14:paraId="32986A75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Rule engine: </w:t>
      </w:r>
      <w:r>
        <w:t>JSON conditions evaluated in priority order, first match wins. Operators: contains, equals, starts_with, regex, amount_between, amount_eq, account_is. Multiple conditions within a rule AND together.</w:t>
      </w:r>
    </w:p>
    <w:p w14:paraId="1C38CC72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Rule run flow: </w:t>
      </w:r>
      <w:r>
        <w:t>manual button (not on import). Calculates impact in memory, shows preview with manual-override warnings, you confirm before commit.</w:t>
      </w:r>
    </w:p>
    <w:p w14:paraId="4A07EA66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Manual overrides: </w:t>
      </w:r>
      <w:r>
        <w:t>rules CAN overwrite manual selections, but the dry-run preview flags them and lets you exclude rows individually or in bulk.</w:t>
      </w:r>
    </w:p>
    <w:p w14:paraId="2CB816FF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Category lifecycle: </w:t>
      </w:r>
      <w:r>
        <w:t>archive (soft delete, transactions retain historical reference, badge shown), merge (transactions and rules reassigned), hard delete (only when zero references).</w:t>
      </w:r>
    </w:p>
    <w:p w14:paraId="2D56FED1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Multi-scheme future-proofing: </w:t>
      </w:r>
      <w:r>
        <w:t>schema includes category_schemes table seeded with one default scheme. Transaction-to-category lives in a join table from day one. UI hides this; adding a Tax view later is a feature add, not a refactor.</w:t>
      </w:r>
    </w:p>
    <w:p w14:paraId="7D7A6B05" w14:textId="77777777" w:rsidR="00C91D0F" w:rsidRDefault="00000000">
      <w:pPr>
        <w:pStyle w:val="Heading2"/>
      </w:pPr>
      <w:r>
        <w:t>Trips</w:t>
      </w:r>
    </w:p>
    <w:p w14:paraId="5C688983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Trip CRUD page (start/end dates, name, work flag)</w:t>
      </w:r>
    </w:p>
    <w:p w14:paraId="3170599B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On import or on demand, transactions whose date falls in a trip range get auto-stamped with trip_id</w:t>
      </w:r>
    </w:p>
    <w:p w14:paraId="3E2A622E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Transaction grid shows trip rows with a colored stripe and trip badge</w:t>
      </w:r>
    </w:p>
    <w:p w14:paraId="7B055480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Filter: 'show only trip transactions for review' — your scrutinize-the-trips workflow</w:t>
      </w:r>
    </w:p>
    <w:p w14:paraId="1687B1E2" w14:textId="77777777" w:rsidR="00C91D0F" w:rsidRDefault="00000000">
      <w:pPr>
        <w:pStyle w:val="Heading2"/>
      </w:pPr>
      <w:r>
        <w:t>Reports &amp; display</w:t>
      </w:r>
    </w:p>
    <w:p w14:paraId="6EBFD67C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1 MO and YTD reports use the same grouping as your spreadsheet (Rent &amp; Utilities / Food &amp; Car / Other, then Yearly items)</w:t>
      </w:r>
    </w:p>
    <w:p w14:paraId="50943367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YTD includes prior-year column for comparison</w:t>
      </w:r>
    </w:p>
    <w:p w14:paraId="6084E709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Single Detail = drill-down by category, full transaction list</w:t>
      </w:r>
    </w:p>
    <w:p w14:paraId="65A01E55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Avg shows prev 3/6/12-month per-category averages plus monthly history — used to set next year's budget</w:t>
      </w:r>
    </w:p>
    <w:p w14:paraId="4AB88975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Revised (mid-year reforecast) is its own page: actuals YTD locked, future months editable, separate revised_budgets table preserves original</w:t>
      </w:r>
    </w:p>
    <w:p w14:paraId="247E1A88" w14:textId="77777777" w:rsidR="00C91D0F" w:rsidRDefault="00000000">
      <w:pPr>
        <w:pStyle w:val="Heading2"/>
      </w:pPr>
      <w:r>
        <w:t>Phasing</w:t>
      </w:r>
    </w:p>
    <w:p w14:paraId="14CCA2C2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Phase 1 — Foundation: Schema + Supabase + auth + read-only transaction grid</w:t>
      </w:r>
    </w:p>
    <w:p w14:paraId="098CADAB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Phase 2 — Data flow: Imports + rule engine + bulk edit + dry-run preview</w:t>
      </w:r>
    </w:p>
    <w:p w14:paraId="74EF2DA5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Phase 3 — Reports: 1 MO, YTD, Single Detail, Avg, budget editor with 'pull from averages'</w:t>
      </w:r>
    </w:p>
    <w:p w14:paraId="16B6F972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Phase 4 — Reforecast: Revised page (mid-year)</w:t>
      </w:r>
    </w:p>
    <w:p w14:paraId="048C507A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Phase 5 — Balance sheet: perpetuate-forward inputs + dashboard cards (Main 2 reborn)</w:t>
      </w:r>
    </w:p>
    <w:p w14:paraId="15F8056E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Phase 6 — Assumptions: income/savings/tax projections + waterfall (Main Detail reborn)</w:t>
      </w:r>
    </w:p>
    <w:p w14:paraId="66F50DC6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Phase 7 — Long-term planning: Retire (multi-rate fan chart) + College per-kid</w:t>
      </w:r>
    </w:p>
    <w:p w14:paraId="621E4356" w14:textId="77777777" w:rsidR="00C91D0F" w:rsidRDefault="00000000">
      <w:r>
        <w:br w:type="page"/>
      </w:r>
    </w:p>
    <w:p w14:paraId="3E0A355A" w14:textId="77777777" w:rsidR="00C91D0F" w:rsidRDefault="00000000">
      <w:pPr>
        <w:pStyle w:val="Heading1"/>
      </w:pPr>
      <w:r>
        <w:lastRenderedPageBreak/>
        <w:t>3. App Structure</w:t>
      </w:r>
    </w:p>
    <w:p w14:paraId="28AD81E2" w14:textId="77777777" w:rsidR="00C91D0F" w:rsidRDefault="00000000">
      <w:pPr>
        <w:pStyle w:val="Heading2"/>
      </w:pPr>
      <w:r>
        <w:t>Pages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C91D0F" w14:paraId="58B8AE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79D2" w14:textId="77777777" w:rsidR="00C91D0F" w:rsidRDefault="00000000">
            <w:r>
              <w:rPr>
                <w:b/>
                <w:bCs/>
                <w:sz w:val="20"/>
                <w:szCs w:val="20"/>
              </w:rPr>
              <w:t>Route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220A" w14:textId="77777777" w:rsidR="00C91D0F" w:rsidRDefault="00000000">
            <w:r>
              <w:rPr>
                <w:b/>
                <w:bCs/>
                <w:sz w:val="20"/>
                <w:szCs w:val="20"/>
              </w:rPr>
              <w:t>Purpose / replaces</w:t>
            </w:r>
          </w:p>
        </w:tc>
      </w:tr>
      <w:tr w:rsidR="00C91D0F" w14:paraId="23A637F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02E8" w14:textId="77777777" w:rsidR="00C91D0F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52E1" w14:textId="77777777" w:rsidR="00C91D0F" w:rsidRDefault="00000000">
            <w:r>
              <w:rPr>
                <w:sz w:val="20"/>
                <w:szCs w:val="20"/>
              </w:rPr>
              <w:t>Dashboard — replaces Main 2. Spending vs budget cards, net worth, FI metric, income/savings projected vs actual.</w:t>
            </w:r>
          </w:p>
        </w:tc>
      </w:tr>
      <w:tr w:rsidR="00C91D0F" w14:paraId="4C5BD52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ABDE" w14:textId="77777777" w:rsidR="00C91D0F" w:rsidRDefault="00000000">
            <w:r>
              <w:rPr>
                <w:sz w:val="20"/>
                <w:szCs w:val="20"/>
              </w:rPr>
              <w:t>/transactions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3E03" w14:textId="77777777" w:rsidR="00C91D0F" w:rsidRDefault="00000000">
            <w:r>
              <w:rPr>
                <w:sz w:val="20"/>
                <w:szCs w:val="20"/>
              </w:rPr>
              <w:t>Transaction grid — replaces Actuals. Sortable, filterable, multi-select, bulk edit, trip highlight.</w:t>
            </w:r>
          </w:p>
        </w:tc>
      </w:tr>
      <w:tr w:rsidR="00C91D0F" w14:paraId="75DDB06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0240" w14:textId="77777777" w:rsidR="00C91D0F" w:rsidRDefault="00000000">
            <w:r>
              <w:rPr>
                <w:sz w:val="20"/>
                <w:szCs w:val="20"/>
              </w:rPr>
              <w:t>/import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4877" w14:textId="77777777" w:rsidR="00C91D0F" w:rsidRDefault="00000000">
            <w:r>
              <w:rPr>
                <w:sz w:val="20"/>
                <w:szCs w:val="20"/>
              </w:rPr>
              <w:t>Per-source CSV upload. Auto-detects format (Discover / Amex / BCU Visa / BCU Powerplus). Mapping, dedupe, preview, commit.</w:t>
            </w:r>
          </w:p>
        </w:tc>
      </w:tr>
      <w:tr w:rsidR="00C91D0F" w14:paraId="6992961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61F1" w14:textId="77777777" w:rsidR="00C91D0F" w:rsidRDefault="00000000">
            <w:r>
              <w:rPr>
                <w:sz w:val="20"/>
                <w:szCs w:val="20"/>
              </w:rPr>
              <w:t>/rules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4493" w14:textId="77777777" w:rsidR="00C91D0F" w:rsidRDefault="00000000">
            <w:r>
              <w:rPr>
                <w:sz w:val="20"/>
                <w:szCs w:val="20"/>
              </w:rPr>
              <w:t>Rule list, rule builder, dry-run impact preview. 'Run rules' button.</w:t>
            </w:r>
          </w:p>
        </w:tc>
      </w:tr>
      <w:tr w:rsidR="00C91D0F" w14:paraId="7904080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DBC6" w14:textId="77777777" w:rsidR="00C91D0F" w:rsidRDefault="00000000">
            <w:r>
              <w:rPr>
                <w:sz w:val="20"/>
                <w:szCs w:val="20"/>
              </w:rPr>
              <w:t>/trips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0D5A" w14:textId="77777777" w:rsidR="00C91D0F" w:rsidRDefault="00000000">
            <w:r>
              <w:rPr>
                <w:sz w:val="20"/>
                <w:szCs w:val="20"/>
              </w:rPr>
              <w:t>Trip CRUD — replaces Trips tab. Auto-stamps matching transactions.</w:t>
            </w:r>
          </w:p>
        </w:tc>
      </w:tr>
      <w:tr w:rsidR="00C91D0F" w14:paraId="4F85FCB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5960" w14:textId="77777777" w:rsidR="00C91D0F" w:rsidRDefault="00000000">
            <w:r>
              <w:rPr>
                <w:sz w:val="20"/>
                <w:szCs w:val="20"/>
              </w:rPr>
              <w:t>/categories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8787" w14:textId="77777777" w:rsidR="00C91D0F" w:rsidRDefault="00000000">
            <w:r>
              <w:rPr>
                <w:sz w:val="20"/>
                <w:szCs w:val="20"/>
              </w:rPr>
              <w:t>Category management — archive, merge, add new, reorder.</w:t>
            </w:r>
          </w:p>
        </w:tc>
      </w:tr>
      <w:tr w:rsidR="00C91D0F" w14:paraId="012B7BE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CF6D" w14:textId="77777777" w:rsidR="00C91D0F" w:rsidRDefault="00000000">
            <w:r>
              <w:rPr>
                <w:sz w:val="20"/>
                <w:szCs w:val="20"/>
              </w:rPr>
              <w:t>/balance-sheet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7098" w14:textId="77777777" w:rsidR="00C91D0F" w:rsidRDefault="00000000">
            <w:r>
              <w:rPr>
                <w:sz w:val="20"/>
                <w:szCs w:val="20"/>
              </w:rPr>
              <w:t>Input page + line item editor + trend charts. Perpetuate-forward values.</w:t>
            </w:r>
          </w:p>
        </w:tc>
      </w:tr>
      <w:tr w:rsidR="00C91D0F" w14:paraId="0380324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B438" w14:textId="77777777" w:rsidR="00C91D0F" w:rsidRDefault="00000000">
            <w:r>
              <w:rPr>
                <w:sz w:val="20"/>
                <w:szCs w:val="20"/>
              </w:rPr>
              <w:t>/assumptions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BDFB" w14:textId="77777777" w:rsidR="00C91D0F" w:rsidRDefault="00000000">
            <w:r>
              <w:rPr>
                <w:sz w:val="20"/>
                <w:szCs w:val="20"/>
              </w:rPr>
              <w:t>Income plan, savings plan, tax assumptions — replaces Main Detail. Waterfall chart.</w:t>
            </w:r>
          </w:p>
        </w:tc>
      </w:tr>
      <w:tr w:rsidR="00C91D0F" w14:paraId="5260FD3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B84B" w14:textId="77777777" w:rsidR="00C91D0F" w:rsidRDefault="00000000">
            <w:r>
              <w:rPr>
                <w:sz w:val="20"/>
                <w:szCs w:val="20"/>
              </w:rPr>
              <w:t>/budget/:year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0CE8" w14:textId="77777777" w:rsidR="00C91D0F" w:rsidRDefault="00000000">
            <w:r>
              <w:rPr>
                <w:sz w:val="20"/>
                <w:szCs w:val="20"/>
              </w:rPr>
              <w:t>Annual budget editor. 'Pull from averages' button.</w:t>
            </w:r>
          </w:p>
        </w:tc>
      </w:tr>
      <w:tr w:rsidR="00C91D0F" w14:paraId="58402EA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23A1" w14:textId="77777777" w:rsidR="00C91D0F" w:rsidRDefault="00000000">
            <w:r>
              <w:rPr>
                <w:sz w:val="20"/>
                <w:szCs w:val="20"/>
              </w:rPr>
              <w:t>/budget/:year/revise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C7BA" w14:textId="77777777" w:rsidR="00C91D0F" w:rsidRDefault="00000000">
            <w:r>
              <w:rPr>
                <w:sz w:val="20"/>
                <w:szCs w:val="20"/>
              </w:rPr>
              <w:t>Mid-year reforecast — replaces Revised tab. Actuals locked, future editable.</w:t>
            </w:r>
          </w:p>
        </w:tc>
      </w:tr>
      <w:tr w:rsidR="00C91D0F" w14:paraId="53D175E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38F4" w14:textId="77777777" w:rsidR="00C91D0F" w:rsidRDefault="00000000">
            <w:r>
              <w:rPr>
                <w:sz w:val="20"/>
                <w:szCs w:val="20"/>
              </w:rPr>
              <w:t>/reports/one-month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B285" w14:textId="77777777" w:rsidR="00C91D0F" w:rsidRDefault="00000000">
            <w:r>
              <w:rPr>
                <w:sz w:val="20"/>
                <w:szCs w:val="20"/>
              </w:rPr>
              <w:t>1 MO report.</w:t>
            </w:r>
          </w:p>
        </w:tc>
      </w:tr>
      <w:tr w:rsidR="00C91D0F" w14:paraId="3653608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F3BD" w14:textId="77777777" w:rsidR="00C91D0F" w:rsidRDefault="00000000">
            <w:r>
              <w:rPr>
                <w:sz w:val="20"/>
                <w:szCs w:val="20"/>
              </w:rPr>
              <w:t>/reports/ytd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64D0" w14:textId="77777777" w:rsidR="00C91D0F" w:rsidRDefault="00000000">
            <w:r>
              <w:rPr>
                <w:sz w:val="20"/>
                <w:szCs w:val="20"/>
              </w:rPr>
              <w:t>YTD report with prior-year column.</w:t>
            </w:r>
          </w:p>
        </w:tc>
      </w:tr>
      <w:tr w:rsidR="00C91D0F" w14:paraId="40DD35E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A9CE" w14:textId="77777777" w:rsidR="00C91D0F" w:rsidRDefault="00000000">
            <w:r>
              <w:rPr>
                <w:sz w:val="20"/>
                <w:szCs w:val="20"/>
              </w:rPr>
              <w:t>/reports/detail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155C" w14:textId="77777777" w:rsidR="00C91D0F" w:rsidRDefault="00000000">
            <w:r>
              <w:rPr>
                <w:sz w:val="20"/>
                <w:szCs w:val="20"/>
              </w:rPr>
              <w:t>Single Detail — drill into one category.</w:t>
            </w:r>
          </w:p>
        </w:tc>
      </w:tr>
      <w:tr w:rsidR="00C91D0F" w14:paraId="65D0C1F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A8D9" w14:textId="77777777" w:rsidR="00C91D0F" w:rsidRDefault="00000000">
            <w:r>
              <w:rPr>
                <w:sz w:val="20"/>
                <w:szCs w:val="20"/>
              </w:rPr>
              <w:t>/reports/averages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3179" w14:textId="77777777" w:rsidR="00C91D0F" w:rsidRDefault="00000000">
            <w:r>
              <w:rPr>
                <w:sz w:val="20"/>
                <w:szCs w:val="20"/>
              </w:rPr>
              <w:t>Avg — prev 3/6/12-mo averages + monthly history.</w:t>
            </w:r>
          </w:p>
        </w:tc>
      </w:tr>
      <w:tr w:rsidR="00C91D0F" w14:paraId="735DF34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830E" w14:textId="77777777" w:rsidR="00C91D0F" w:rsidRDefault="00000000">
            <w:r>
              <w:rPr>
                <w:sz w:val="20"/>
                <w:szCs w:val="20"/>
              </w:rPr>
              <w:t>/retire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692F" w14:textId="77777777" w:rsidR="00C91D0F" w:rsidRDefault="00000000">
            <w:r>
              <w:rPr>
                <w:sz w:val="20"/>
                <w:szCs w:val="20"/>
              </w:rPr>
              <w:t>Retirement projection — replaces Retire + Retire Graph. Multi-rate fan chart.</w:t>
            </w:r>
          </w:p>
        </w:tc>
      </w:tr>
      <w:tr w:rsidR="00C91D0F" w14:paraId="4E99A00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0EBC" w14:textId="77777777" w:rsidR="00C91D0F" w:rsidRDefault="00000000">
            <w:r>
              <w:rPr>
                <w:sz w:val="20"/>
                <w:szCs w:val="20"/>
              </w:rPr>
              <w:t>/college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2C9F" w14:textId="77777777" w:rsidR="00C91D0F" w:rsidRDefault="00000000">
            <w:r>
              <w:rPr>
                <w:sz w:val="20"/>
                <w:szCs w:val="20"/>
              </w:rPr>
              <w:t>Per-kid college projection — replaces College.</w:t>
            </w:r>
          </w:p>
        </w:tc>
      </w:tr>
    </w:tbl>
    <w:p w14:paraId="769C5B2B" w14:textId="77777777" w:rsidR="00C91D0F" w:rsidRDefault="00000000">
      <w:pPr>
        <w:pStyle w:val="Heading2"/>
      </w:pPr>
      <w:r>
        <w:t>Repository layout</w:t>
      </w:r>
    </w:p>
    <w:p w14:paraId="676276C8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finance-app/</w:t>
      </w:r>
    </w:p>
    <w:p w14:paraId="4773C1BB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public/</w:t>
      </w:r>
    </w:p>
    <w:p w14:paraId="3EDBEC10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src/</w:t>
      </w:r>
    </w:p>
    <w:p w14:paraId="15FC0672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├── api/                 # Supabase client + typed query functions</w:t>
      </w:r>
    </w:p>
    <w:p w14:paraId="008FF4B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├── components/          # Shared UI (Card, DataTable, MoneyCell, ...)</w:t>
      </w:r>
    </w:p>
    <w:p w14:paraId="2DABFE40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├── pages/               # One folder per route</w:t>
      </w:r>
    </w:p>
    <w:p w14:paraId="3A45BB10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├── features/</w:t>
      </w:r>
    </w:p>
    <w:p w14:paraId="202623AD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│   ├── import/          # Per-source parsers + import flow</w:t>
      </w:r>
    </w:p>
    <w:p w14:paraId="72337152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│   ├── rules/           # Rule engine + builder</w:t>
      </w:r>
    </w:p>
    <w:p w14:paraId="3A8F4FF3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│   ├── reports/         # Report calculation modules</w:t>
      </w:r>
    </w:p>
    <w:p w14:paraId="26FAEC2E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│   ├── retire/          # Retirement calc</w:t>
      </w:r>
    </w:p>
    <w:p w14:paraId="03435E75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│   ├── college/         # College calc</w:t>
      </w:r>
    </w:p>
    <w:p w14:paraId="4A8B556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│   └── balance-sheet/   # Perpetuate-forward logic</w:t>
      </w:r>
    </w:p>
    <w:p w14:paraId="5E57C195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>│   ├── lib/                 # Date helpers, money helpers, dedupe hash</w:t>
      </w:r>
    </w:p>
    <w:p w14:paraId="67AA6351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├── charts/              # Highcharts theme + chart components</w:t>
      </w:r>
    </w:p>
    <w:p w14:paraId="0EB113BD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├── types/               # Shared TypeScript types</w:t>
      </w:r>
    </w:p>
    <w:p w14:paraId="3A4EF00F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├── App.tsx</w:t>
      </w:r>
    </w:p>
    <w:p w14:paraId="015C445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└── main.tsx</w:t>
      </w:r>
    </w:p>
    <w:p w14:paraId="4BB6B617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supabase/</w:t>
      </w:r>
    </w:p>
    <w:p w14:paraId="3B746D32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├── migrations/          # SQL files, run in order</w:t>
      </w:r>
    </w:p>
    <w:p w14:paraId="7C8DD820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└── seed/                # One-time data import scripts</w:t>
      </w:r>
    </w:p>
    <w:p w14:paraId="68A92FF8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scripts/</w:t>
      </w:r>
    </w:p>
    <w:p w14:paraId="3DA2301C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│   └── seed-from-xlsx.ts    # Loads your existing Excel into Supabase</w:t>
      </w:r>
    </w:p>
    <w:p w14:paraId="121C750C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.env.local.example</w:t>
      </w:r>
    </w:p>
    <w:p w14:paraId="68C2FCC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package.json</w:t>
      </w:r>
    </w:p>
    <w:p w14:paraId="1B68AA66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tailwind.config.ts</w:t>
      </w:r>
    </w:p>
    <w:p w14:paraId="195DDCCE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tsconfig.json</w:t>
      </w:r>
    </w:p>
    <w:p w14:paraId="40EC84D5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vite.config.ts</w:t>
      </w:r>
    </w:p>
    <w:p w14:paraId="4CB0A97C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└── README.md</w:t>
      </w:r>
    </w:p>
    <w:p w14:paraId="3062C62D" w14:textId="77777777" w:rsidR="00C91D0F" w:rsidRDefault="00000000">
      <w:r>
        <w:br w:type="page"/>
      </w:r>
    </w:p>
    <w:p w14:paraId="585974CD" w14:textId="77777777" w:rsidR="00C91D0F" w:rsidRDefault="00000000">
      <w:pPr>
        <w:pStyle w:val="Heading1"/>
      </w:pPr>
      <w:r>
        <w:lastRenderedPageBreak/>
        <w:t>4. Database Schema</w:t>
      </w:r>
    </w:p>
    <w:p w14:paraId="7AE2CF1C" w14:textId="77777777" w:rsidR="00C91D0F" w:rsidRDefault="00000000">
      <w:pPr>
        <w:spacing w:after="120"/>
      </w:pPr>
      <w:r>
        <w:t>Postgres, hosted by Supabase. All tables include household_id for multi-tenant separation (Row Level Security policies enforce that you only see your household's data).</w:t>
      </w:r>
    </w:p>
    <w:p w14:paraId="6A3061ED" w14:textId="77777777" w:rsidR="00C91D0F" w:rsidRDefault="00000000">
      <w:pPr>
        <w:pStyle w:val="Heading2"/>
      </w:pPr>
      <w:r>
        <w:t>Core tables</w:t>
      </w:r>
    </w:p>
    <w:p w14:paraId="5D29AB92" w14:textId="77777777" w:rsidR="00C91D0F" w:rsidRDefault="00000000">
      <w:pPr>
        <w:pStyle w:val="Heading3"/>
      </w:pPr>
      <w:r>
        <w:t>households + members</w:t>
      </w:r>
    </w:p>
    <w:p w14:paraId="22A7DE27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households (</w:t>
      </w:r>
    </w:p>
    <w:p w14:paraId="1D02370A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id           uuid primary key default gen_random_uuid(),</w:t>
      </w:r>
    </w:p>
    <w:p w14:paraId="79064F4C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name         text not null,</w:t>
      </w:r>
    </w:p>
    <w:p w14:paraId="021D208E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created_at   timestamptz default now()</w:t>
      </w:r>
    </w:p>
    <w:p w14:paraId="3276AA80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0D77ABD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0868EB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household_members (</w:t>
      </w:r>
    </w:p>
    <w:p w14:paraId="34ADC4FB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household_id uuid references households(id) on delete cascade,</w:t>
      </w:r>
    </w:p>
    <w:p w14:paraId="096AA136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user_id      uuid references auth.users(id) on delete cascade,</w:t>
      </w:r>
    </w:p>
    <w:p w14:paraId="5AB747CB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role         text default 'member',  -- 'owner' | 'member'</w:t>
      </w:r>
    </w:p>
    <w:p w14:paraId="444A12E8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primary key (household_id, user_id)</w:t>
      </w:r>
    </w:p>
    <w:p w14:paraId="68C43827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4AAB2342" w14:textId="77777777" w:rsidR="00C91D0F" w:rsidRDefault="00000000">
      <w:pPr>
        <w:pStyle w:val="Heading3"/>
      </w:pPr>
      <w:r>
        <w:t>accounts</w:t>
      </w:r>
    </w:p>
    <w:p w14:paraId="227474D1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accounts (</w:t>
      </w:r>
    </w:p>
    <w:p w14:paraId="68B24798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id           uuid primary key default gen_random_uuid(),</w:t>
      </w:r>
    </w:p>
    <w:p w14:paraId="1A7191F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household_id uuid not null references households(id),</w:t>
      </w:r>
    </w:p>
    <w:p w14:paraId="11F9CBAF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name         text not null,                  -- 'Discover', 'Amex', 'BCU Powerplus'</w:t>
      </w:r>
    </w:p>
    <w:p w14:paraId="3707C45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source_type  text not null,                  -- 'discover' | 'amex' | 'bcu_visa' | 'bcu_powerplus' | 'manual'</w:t>
      </w:r>
    </w:p>
    <w:p w14:paraId="4003967E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is_active    boolean default true,</w:t>
      </w:r>
    </w:p>
    <w:p w14:paraId="64B140A7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created_at   timestamptz default now()</w:t>
      </w:r>
    </w:p>
    <w:p w14:paraId="7F0A418C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478193DE" w14:textId="77777777" w:rsidR="00C91D0F" w:rsidRDefault="00000000">
      <w:pPr>
        <w:pStyle w:val="Heading3"/>
      </w:pPr>
      <w:r>
        <w:t>category_schemes + categories</w:t>
      </w:r>
    </w:p>
    <w:p w14:paraId="511276CD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category_schemes (</w:t>
      </w:r>
    </w:p>
    <w:p w14:paraId="4C64776E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id           uuid primary key default gen_random_uuid(),</w:t>
      </w:r>
    </w:p>
    <w:p w14:paraId="45469273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household_id uuid not null references households(id),</w:t>
      </w:r>
    </w:p>
    <w:p w14:paraId="3F6D174D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name         text not null,                  -- 'Standard Budget' (default)</w:t>
      </w:r>
    </w:p>
    <w:p w14:paraId="5723B06D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is_default   boolean default false,</w:t>
      </w:r>
    </w:p>
    <w:p w14:paraId="0F341C11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sort_order   int default 0</w:t>
      </w:r>
    </w:p>
    <w:p w14:paraId="5D25832D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03264EBC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FA73FA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categories (</w:t>
      </w:r>
    </w:p>
    <w:p w14:paraId="7E422D88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id              uuid primary key default gen_random_uuid(),</w:t>
      </w:r>
    </w:p>
    <w:p w14:paraId="4BD9A3FB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household_id    uuid not null references households(id),</w:t>
      </w:r>
    </w:p>
    <w:p w14:paraId="7774AB7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scheme_id       uuid not null references category_schemes(id),</w:t>
      </w:r>
    </w:p>
    <w:p w14:paraId="51E3323F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name            text not null,</w:t>
      </w:r>
    </w:p>
    <w:p w14:paraId="140B8D4E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group_name      text,                        -- 'Rent &amp; Utilities' | 'Food &amp; Car' | 'Other' | 'Yearly' | 'Income' | 'Savings' | 'Transfer'</w:t>
      </w:r>
    </w:p>
    <w:p w14:paraId="1A38AAD3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sort_order      int default 0,</w:t>
      </w:r>
    </w:p>
    <w:p w14:paraId="0AFE310E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is_yearly       boolean default false,       -- shown in yearly section</w:t>
      </w:r>
    </w:p>
    <w:p w14:paraId="54AC95BD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status          text default 'active',       -- 'active' | 'archived' | 'merged'</w:t>
      </w:r>
    </w:p>
    <w:p w14:paraId="7BF9619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merged_into_id  uuid references categories(id),</w:t>
      </w:r>
    </w:p>
    <w:p w14:paraId="2921568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archived_at     timestamptz,</w:t>
      </w:r>
    </w:p>
    <w:p w14:paraId="7F00C138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created_at      timestamptz default now(),</w:t>
      </w:r>
    </w:p>
    <w:p w14:paraId="5B01752E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unique (scheme_id, name)</w:t>
      </w:r>
    </w:p>
    <w:p w14:paraId="61F95F05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>)</w:t>
      </w:r>
    </w:p>
    <w:p w14:paraId="36BF1F94" w14:textId="77777777" w:rsidR="00C91D0F" w:rsidRDefault="00000000">
      <w:pPr>
        <w:pStyle w:val="Heading3"/>
      </w:pPr>
      <w:r>
        <w:t>transactions + transaction_categories</w:t>
      </w:r>
    </w:p>
    <w:p w14:paraId="5D2B45A8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transactions (</w:t>
      </w:r>
    </w:p>
    <w:p w14:paraId="601C368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id                uuid primary key default gen_random_uuid(),</w:t>
      </w:r>
    </w:p>
    <w:p w14:paraId="356442CA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household_id      uuid not null references households(id),</w:t>
      </w:r>
    </w:p>
    <w:p w14:paraId="62631B3E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account_id        uuid not null references accounts(id),</w:t>
      </w:r>
    </w:p>
    <w:p w14:paraId="0F190DE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date              date not null,</w:t>
      </w:r>
    </w:p>
    <w:p w14:paraId="4F369AAD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description       text not null,</w:t>
      </w:r>
    </w:p>
    <w:p w14:paraId="7CD8B72F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amount            numeric(12,2) not null,    -- out = positive, in = negative</w:t>
      </w:r>
    </w:p>
    <w:p w14:paraId="20F88C33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source_category   text,                      -- raw category from bank export</w:t>
      </w:r>
    </w:p>
    <w:p w14:paraId="7A273965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card_member       text,                      -- Amex 'Card Member' field</w:t>
      </w:r>
    </w:p>
    <w:p w14:paraId="4DD1D2B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external_id       text,                      -- bank's transaction ID if available</w:t>
      </w:r>
    </w:p>
    <w:p w14:paraId="058DE6F1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dedupe_hash       text not null,</w:t>
      </w:r>
    </w:p>
    <w:p w14:paraId="2FE155F6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notes             text,</w:t>
      </w:r>
    </w:p>
    <w:p w14:paraId="72AB90DC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tag               text,</w:t>
      </w:r>
    </w:p>
    <w:p w14:paraId="3AE1479A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trip_id           uuid references trips(id),</w:t>
      </w:r>
    </w:p>
    <w:p w14:paraId="6F84A633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imported_at       timestamptz default now(),</w:t>
      </w:r>
    </w:p>
    <w:p w14:paraId="4EE8E8C3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unique (household_id, dedupe_hash)</w:t>
      </w:r>
    </w:p>
    <w:p w14:paraId="583672F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3BE4ECFB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643A11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transaction_categories (</w:t>
      </w:r>
    </w:p>
    <w:p w14:paraId="181472B3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transaction_id   uuid references transactions(id) on delete cascade,</w:t>
      </w:r>
    </w:p>
    <w:p w14:paraId="6380EC4E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scheme_id        uuid references category_schemes(id),</w:t>
      </w:r>
    </w:p>
    <w:p w14:paraId="63F65DC7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category_id      uuid references categories(id),</w:t>
      </w:r>
    </w:p>
    <w:p w14:paraId="7D787547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source           text,                       -- 'rule' | 'manual' | 'import_hint'</w:t>
      </w:r>
    </w:p>
    <w:p w14:paraId="11382AC5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rule_id          uuid references rules(id),</w:t>
      </w:r>
    </w:p>
    <w:p w14:paraId="32CD725A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updated_at       timestamptz default now(),</w:t>
      </w:r>
    </w:p>
    <w:p w14:paraId="0EA8B5AC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primary key (transaction_id, scheme_id)</w:t>
      </w:r>
    </w:p>
    <w:p w14:paraId="794E4C31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4BCDE34B" w14:textId="77777777" w:rsidR="00C91D0F" w:rsidRDefault="00000000">
      <w:pPr>
        <w:pStyle w:val="Heading3"/>
      </w:pPr>
      <w:r>
        <w:t>rules</w:t>
      </w:r>
    </w:p>
    <w:p w14:paraId="349598E0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rules (</w:t>
      </w:r>
    </w:p>
    <w:p w14:paraId="6A16A10A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id                  uuid primary key default gen_random_uuid(),</w:t>
      </w:r>
    </w:p>
    <w:p w14:paraId="012CEA68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household_id        uuid not null references households(id),</w:t>
      </w:r>
    </w:p>
    <w:p w14:paraId="33294F3B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scheme_id           uuid not null references category_schemes(id),</w:t>
      </w:r>
    </w:p>
    <w:p w14:paraId="52D14DCB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priority            int not null,           -- lower = evaluated first</w:t>
      </w:r>
    </w:p>
    <w:p w14:paraId="42A25567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name                text not null,</w:t>
      </w:r>
    </w:p>
    <w:p w14:paraId="68B31ABF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conditions          jsonb not null,         -- [{field, op, value, case_insensitive}, ...]</w:t>
      </w:r>
    </w:p>
    <w:p w14:paraId="3A15F26B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action_category_id  uuid not null references categories(id),</w:t>
      </w:r>
    </w:p>
    <w:p w14:paraId="7701D553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is_active           boolean default true,</w:t>
      </w:r>
    </w:p>
    <w:p w14:paraId="1C61C4EB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created_at          timestamptz default now(),</w:t>
      </w:r>
    </w:p>
    <w:p w14:paraId="6DCC3745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updated_at          timestamptz default now()</w:t>
      </w:r>
    </w:p>
    <w:p w14:paraId="4E715258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6C70D29B" w14:textId="77777777" w:rsidR="00C91D0F" w:rsidRDefault="00000000">
      <w:pPr>
        <w:spacing w:after="120"/>
      </w:pPr>
      <w:r>
        <w:t>Example conditions JSON:</w:t>
      </w:r>
    </w:p>
    <w:p w14:paraId="3F4C7FF1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74D50F4C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{"field": "description", "op": "contains", "value": "target", "case_insensitive": true},</w:t>
      </w:r>
    </w:p>
    <w:p w14:paraId="2CB8D32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{"field": "amount", "op": "between", "min": 5, "max": 5000}</w:t>
      </w:r>
    </w:p>
    <w:p w14:paraId="4988E1B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2348414A" w14:textId="77777777" w:rsidR="00C91D0F" w:rsidRDefault="00000000">
      <w:pPr>
        <w:pStyle w:val="Heading3"/>
      </w:pPr>
      <w:r>
        <w:t>trips</w:t>
      </w:r>
    </w:p>
    <w:p w14:paraId="25FD6783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trips (</w:t>
      </w:r>
    </w:p>
    <w:p w14:paraId="0578C5D7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id           uuid primary key default gen_random_uuid(),</w:t>
      </w:r>
    </w:p>
    <w:p w14:paraId="054A73E5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household_id uuid not null references households(id),</w:t>
      </w:r>
    </w:p>
    <w:p w14:paraId="144CC0CE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name         text not null,</w:t>
      </w:r>
    </w:p>
    <w:p w14:paraId="5F8D638B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start_date   date not null,</w:t>
      </w:r>
    </w:p>
    <w:p w14:paraId="4E30BAFD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end_date     date not null,</w:t>
      </w:r>
    </w:p>
    <w:p w14:paraId="3E82608A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is_work      boolean default true,</w:t>
      </w:r>
    </w:p>
    <w:p w14:paraId="2ABE65CD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notes        text,</w:t>
      </w:r>
    </w:p>
    <w:p w14:paraId="655430E1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created_at   timestamptz default now()</w:t>
      </w:r>
    </w:p>
    <w:p w14:paraId="69E4058C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6BB5B595" w14:textId="77777777" w:rsidR="00C91D0F" w:rsidRDefault="00000000">
      <w:pPr>
        <w:pStyle w:val="Heading3"/>
      </w:pPr>
      <w:r>
        <w:t>budgets + revised_budgets</w:t>
      </w:r>
    </w:p>
    <w:p w14:paraId="3503FA48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budgets (</w:t>
      </w:r>
    </w:p>
    <w:p w14:paraId="74A57E62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id           uuid primary key default gen_random_uuid(),</w:t>
      </w:r>
    </w:p>
    <w:p w14:paraId="0BEE7AD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household_id uuid not null references households(id),</w:t>
      </w:r>
    </w:p>
    <w:p w14:paraId="56EAC8FE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year         int not null,</w:t>
      </w:r>
    </w:p>
    <w:p w14:paraId="082D980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month        int not null,                  -- 1..12</w:t>
      </w:r>
    </w:p>
    <w:p w14:paraId="582E49FD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category_id  uuid not null references categories(id),</w:t>
      </w:r>
    </w:p>
    <w:p w14:paraId="02D95C03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amount       numeric(12,2) not null,</w:t>
      </w:r>
    </w:p>
    <w:p w14:paraId="67AB7E2F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unique (household_id, year, month, category_id)</w:t>
      </w:r>
    </w:p>
    <w:p w14:paraId="3914B987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6B1E4276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E8A195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revised_budgets (</w:t>
      </w:r>
    </w:p>
    <w:p w14:paraId="318B7638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id            uuid primary key default gen_random_uuid(),</w:t>
      </w:r>
    </w:p>
    <w:p w14:paraId="4E4318D0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household_id  uuid not null references households(id),</w:t>
      </w:r>
    </w:p>
    <w:p w14:paraId="7F1BC591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year          int not null,</w:t>
      </w:r>
    </w:p>
    <w:p w14:paraId="67773BFE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as_of_month   int not null,                 -- the month the revision was made</w:t>
      </w:r>
    </w:p>
    <w:p w14:paraId="644563E6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category_id   uuid not null references categories(id),</w:t>
      </w:r>
    </w:p>
    <w:p w14:paraId="55166C95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month         int not null,                 -- 1..12</w:t>
      </w:r>
    </w:p>
    <w:p w14:paraId="58507DE6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amount        numeric(12,2) not null,</w:t>
      </w:r>
    </w:p>
    <w:p w14:paraId="22FABE5E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created_at    timestamptz default now()</w:t>
      </w:r>
    </w:p>
    <w:p w14:paraId="0865DF83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-- Multiple revisions per year allowed; latest by created_at is the active one for display</w:t>
      </w:r>
    </w:p>
    <w:p w14:paraId="473C6361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72BD6251" w14:textId="77777777" w:rsidR="00C91D0F" w:rsidRDefault="00000000">
      <w:pPr>
        <w:pStyle w:val="Heading3"/>
      </w:pPr>
      <w:r>
        <w:t>balance sheet</w:t>
      </w:r>
    </w:p>
    <w:p w14:paraId="6671B4B6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balance_sheet_items (</w:t>
      </w:r>
    </w:p>
    <w:p w14:paraId="332E8A8D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id           uuid primary key default gen_random_uuid(),</w:t>
      </w:r>
    </w:p>
    <w:p w14:paraId="1B86144C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household_id uuid not null references households(id),</w:t>
      </w:r>
    </w:p>
    <w:p w14:paraId="01C56F9F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name         text not null,</w:t>
      </w:r>
    </w:p>
    <w:p w14:paraId="0E57C93B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type         text not null,                 -- 'asset' | 'liability'</w:t>
      </w:r>
    </w:p>
    <w:p w14:paraId="58CFA531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sort_order   int default 0,</w:t>
      </w:r>
    </w:p>
    <w:p w14:paraId="31012198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is_active    boolean default true,</w:t>
      </w:r>
    </w:p>
    <w:p w14:paraId="13728110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created_at   timestamptz default now()</w:t>
      </w:r>
    </w:p>
    <w:p w14:paraId="2ACE092C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3D42A5F7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0E5CB6C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balance_sheet_values (</w:t>
      </w:r>
    </w:p>
    <w:p w14:paraId="4AB9CE2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id           uuid primary key default gen_random_uuid(),</w:t>
      </w:r>
    </w:p>
    <w:p w14:paraId="5526281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item_id      uuid not null references balance_sheet_items(id) on delete cascade,</w:t>
      </w:r>
    </w:p>
    <w:p w14:paraId="33DD2BF0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as_of_month  date not null,                 -- always YYYY-MM-01</w:t>
      </w:r>
    </w:p>
    <w:p w14:paraId="46EB5C65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value        numeric(14,2) not null,</w:t>
      </w:r>
    </w:p>
    <w:p w14:paraId="4E44701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notes        text,</w:t>
      </w:r>
    </w:p>
    <w:p w14:paraId="328D4E0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unique (item_id, as_of_month)</w:t>
      </w:r>
    </w:p>
    <w:p w14:paraId="71F6CE9C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24612ABD" w14:textId="77777777" w:rsidR="00C91D0F" w:rsidRDefault="00000000">
      <w:pPr>
        <w:spacing w:after="120"/>
      </w:pPr>
      <w:r>
        <w:t>Perpetuate-forward logic: 'value as of month X' uses a window function to find the most recent value where as_of_month &lt;= X. A view (current_balance_sheet) takes a target month parameter and returns each item's effective value.</w:t>
      </w:r>
    </w:p>
    <w:p w14:paraId="3EB15613" w14:textId="77777777" w:rsidR="00C91D0F" w:rsidRDefault="00000000">
      <w:pPr>
        <w:pStyle w:val="Heading3"/>
      </w:pPr>
      <w:r>
        <w:t>assumptions / planning tables</w:t>
      </w:r>
    </w:p>
    <w:p w14:paraId="343FE055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income_plan (</w:t>
      </w:r>
    </w:p>
    <w:p w14:paraId="118DF705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id            uuid primary key default gen_random_uuid(),</w:t>
      </w:r>
    </w:p>
    <w:p w14:paraId="0E4A4200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household_id  uuid not null references households(id),</w:t>
      </w:r>
    </w:p>
    <w:p w14:paraId="51D2C2E8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year          int not null,</w:t>
      </w:r>
    </w:p>
    <w:p w14:paraId="1D8C0E02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source_name   text not null,                -- 'Brit Salary', 'Jeff Bonus', etc.</w:t>
      </w:r>
    </w:p>
    <w:p w14:paraId="21022065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month         int not null,                 -- 1..12</w:t>
      </w:r>
    </w:p>
    <w:p w14:paraId="69A188F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amount        numeric(12,2),</w:t>
      </w:r>
    </w:p>
    <w:p w14:paraId="7510A0D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is_actual     boolean default false,        -- true = actual; false = projected</w:t>
      </w:r>
    </w:p>
    <w:p w14:paraId="19F6E632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unique (household_id, year, source_name, month, is_actual)</w:t>
      </w:r>
    </w:p>
    <w:p w14:paraId="2FE9C556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36443E6C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1B885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savings_plan (</w:t>
      </w:r>
    </w:p>
    <w:p w14:paraId="0249E938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id            uuid primary key default gen_random_uuid(),</w:t>
      </w:r>
    </w:p>
    <w:p w14:paraId="6884AFA1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household_id  uuid not null references households(id),</w:t>
      </w:r>
    </w:p>
    <w:p w14:paraId="4552ACB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year          int not null,</w:t>
      </w:r>
    </w:p>
    <w:p w14:paraId="0FB92202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account_name  text not null,                -- 'Brit - 401K', 'Tucker College', etc.</w:t>
      </w:r>
    </w:p>
    <w:p w14:paraId="4C5A5050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month         int not null,</w:t>
      </w:r>
    </w:p>
    <w:p w14:paraId="3FC7DFA2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amount        numeric(12,2),</w:t>
      </w:r>
    </w:p>
    <w:p w14:paraId="71DB2A22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is_actual     boolean default false,</w:t>
      </w:r>
    </w:p>
    <w:p w14:paraId="7FEC43D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unique (household_id, year, account_name, month, is_actual)</w:t>
      </w:r>
    </w:p>
    <w:p w14:paraId="25F3D272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15DD2793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043E2CE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tax_assumptions (</w:t>
      </w:r>
    </w:p>
    <w:p w14:paraId="2760DFB7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id            uuid primary key default gen_random_uuid(),</w:t>
      </w:r>
    </w:p>
    <w:p w14:paraId="4A73320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household_id  uuid not null references households(id),</w:t>
      </w:r>
    </w:p>
    <w:p w14:paraId="4052A8AE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year          int not null,</w:t>
      </w:r>
    </w:p>
    <w:p w14:paraId="3E1E0443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key           text not null,                -- 'fed_rate', 'state_rate', 'ss_rate', etc.</w:t>
      </w:r>
    </w:p>
    <w:p w14:paraId="20964B25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value         numeric,</w:t>
      </w:r>
    </w:p>
    <w:p w14:paraId="40CD84E3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unique (household_id, year, key)</w:t>
      </w:r>
    </w:p>
    <w:p w14:paraId="276FC60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060C6139" w14:textId="77777777" w:rsidR="00C91D0F" w:rsidRDefault="00000000">
      <w:pPr>
        <w:pStyle w:val="Heading3"/>
      </w:pPr>
      <w:r>
        <w:t>retire + college inputs</w:t>
      </w:r>
    </w:p>
    <w:p w14:paraId="23FA6C0D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retire_inputs (</w:t>
      </w:r>
    </w:p>
    <w:p w14:paraId="590FE5DE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id            uuid primary key default gen_random_uuid(),</w:t>
      </w:r>
    </w:p>
    <w:p w14:paraId="51F269DD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household_id  uuid not null references households(id),</w:t>
      </w:r>
    </w:p>
    <w:p w14:paraId="5BD4128F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key           text not null,                -- 'jeff_yearly_contrib', 'return_rate', etc.</w:t>
      </w:r>
    </w:p>
    <w:p w14:paraId="71D8D887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value         text not null,</w:t>
      </w:r>
    </w:p>
    <w:p w14:paraId="26F7B86B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unique (household_id, key)</w:t>
      </w:r>
    </w:p>
    <w:p w14:paraId="086AA0A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7DA156CA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18B91D3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college_kids (</w:t>
      </w:r>
    </w:p>
    <w:p w14:paraId="52660AAB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id                uuid primary key default gen_random_uuid(),</w:t>
      </w:r>
    </w:p>
    <w:p w14:paraId="2FB412BF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household_id      uuid not null references households(id),</w:t>
      </w:r>
    </w:p>
    <w:p w14:paraId="2A3FEDF3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name              text not null,</w:t>
      </w:r>
    </w:p>
    <w:p w14:paraId="71983E78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birth_year        int not null,</w:t>
      </w:r>
    </w:p>
    <w:p w14:paraId="78A16E76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current_balance   numeric(12,2) not null,</w:t>
      </w:r>
    </w:p>
    <w:p w14:paraId="6417A238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monthly_contrib   numeric(10,2) not null,</w:t>
      </w:r>
    </w:p>
    <w:p w14:paraId="79B73A32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return_rate       numeric(5,4) not null,</w:t>
      </w:r>
    </w:p>
    <w:p w14:paraId="05409A0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start_year        int,                      -- year college starts</w:t>
      </w:r>
    </w:p>
    <w:p w14:paraId="1A62072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duration_years    int default 4</w:t>
      </w:r>
    </w:p>
    <w:p w14:paraId="3DB8A893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7027E797" w14:textId="77777777" w:rsidR="00C91D0F" w:rsidRDefault="00000000">
      <w:pPr>
        <w:pStyle w:val="Heading3"/>
      </w:pPr>
      <w:r>
        <w:t>import_batches (audit log)</w:t>
      </w:r>
    </w:p>
    <w:p w14:paraId="45EC840A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import_batches (</w:t>
      </w:r>
    </w:p>
    <w:p w14:paraId="1D925AF6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id            uuid primary key default gen_random_uuid(),</w:t>
      </w:r>
    </w:p>
    <w:p w14:paraId="12B8555A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household_id  uuid not null references households(id),</w:t>
      </w:r>
    </w:p>
    <w:p w14:paraId="44AF2A32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account_id    uuid not null references accounts(id),</w:t>
      </w:r>
    </w:p>
    <w:p w14:paraId="0EF2AB77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imported_at   timestamptz default now(),</w:t>
      </w:r>
    </w:p>
    <w:p w14:paraId="0EA8ABE8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source_file   text,                         -- original filename</w:t>
      </w:r>
    </w:p>
    <w:p w14:paraId="77D7952E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row_count     int not null,</w:t>
      </w:r>
    </w:p>
    <w:p w14:paraId="248304DE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new_count     int not null,                 -- non-duplicate rows added</w:t>
      </w:r>
    </w:p>
    <w:p w14:paraId="515E7590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imported_by   uuid references auth.users(id)</w:t>
      </w:r>
    </w:p>
    <w:p w14:paraId="2FD10901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0153303A" w14:textId="77777777" w:rsidR="00C91D0F" w:rsidRDefault="00000000">
      <w:pPr>
        <w:pStyle w:val="Heading2"/>
      </w:pPr>
      <w:r>
        <w:lastRenderedPageBreak/>
        <w:t>Row Level Security (RLS)</w:t>
      </w:r>
    </w:p>
    <w:p w14:paraId="6F6DD1C5" w14:textId="77777777" w:rsidR="00C91D0F" w:rsidRDefault="00000000">
      <w:pPr>
        <w:spacing w:after="120"/>
      </w:pPr>
      <w:r>
        <w:t>Every table has RLS enabled. The policy pattern: a user can read/write a row if they're a member of that row's household.</w:t>
      </w:r>
    </w:p>
    <w:p w14:paraId="63157551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Example for transactions; same pattern repeated per table</w:t>
      </w:r>
    </w:p>
    <w:p w14:paraId="4942887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alter table transactions enable row level security;</w:t>
      </w:r>
    </w:p>
    <w:p w14:paraId="1879B6CA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0662566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create policy "members can read transactions" on transactions</w:t>
      </w:r>
    </w:p>
    <w:p w14:paraId="39B56E81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for select using (</w:t>
      </w:r>
    </w:p>
    <w:p w14:paraId="005D2A67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household_id in (</w:t>
      </w:r>
    </w:p>
    <w:p w14:paraId="1130553D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select household_id from household_members</w:t>
      </w:r>
    </w:p>
    <w:p w14:paraId="0642B1E6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where user_id = auth.uid()</w:t>
      </w:r>
    </w:p>
    <w:p w14:paraId="47AF70E5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)</w:t>
      </w:r>
    </w:p>
    <w:p w14:paraId="308AD0E6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587CCD16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D4B46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create policy "members can insert transactions" on transactions</w:t>
      </w:r>
    </w:p>
    <w:p w14:paraId="6919FDCD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for insert with check (</w:t>
      </w:r>
    </w:p>
    <w:p w14:paraId="252AA3A0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household_id in (</w:t>
      </w:r>
    </w:p>
    <w:p w14:paraId="6FD3F828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select household_id from household_members</w:t>
      </w:r>
    </w:p>
    <w:p w14:paraId="31E3F7DD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where user_id = auth.uid()</w:t>
      </w:r>
    </w:p>
    <w:p w14:paraId="11A8B15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)</w:t>
      </w:r>
    </w:p>
    <w:p w14:paraId="0FA7A767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2DCDE3A0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EA2365C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-- ... and update / delete policies</w:t>
      </w:r>
    </w:p>
    <w:p w14:paraId="400C3AF8" w14:textId="77777777" w:rsidR="00C91D0F" w:rsidRDefault="00000000">
      <w:r>
        <w:br w:type="page"/>
      </w:r>
    </w:p>
    <w:p w14:paraId="303F03E0" w14:textId="77777777" w:rsidR="00C91D0F" w:rsidRDefault="00000000">
      <w:pPr>
        <w:pStyle w:val="Heading1"/>
      </w:pPr>
      <w:r>
        <w:lastRenderedPageBreak/>
        <w:t>5. Import File Specifications</w:t>
      </w:r>
    </w:p>
    <w:p w14:paraId="7C8482A9" w14:textId="77777777" w:rsidR="00C91D0F" w:rsidRDefault="00000000">
      <w:pPr>
        <w:spacing w:after="120"/>
      </w:pPr>
      <w:r>
        <w:t>Four formats. Each gets a dedicated parser that produces the same internal shape.</w:t>
      </w:r>
    </w:p>
    <w:p w14:paraId="029588E1" w14:textId="77777777" w:rsidR="00C91D0F" w:rsidRDefault="00000000">
      <w:pPr>
        <w:pStyle w:val="Heading2"/>
      </w:pPr>
      <w:r>
        <w:t>Internal shape (target)</w:t>
      </w:r>
    </w:p>
    <w:p w14:paraId="3DB0E067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interface ParsedTransaction {</w:t>
      </w:r>
    </w:p>
    <w:p w14:paraId="459D9FE5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date: string;          // ISO YYYY-MM-DD</w:t>
      </w:r>
    </w:p>
    <w:p w14:paraId="4B0BE1D1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description: string;</w:t>
      </w:r>
    </w:p>
    <w:p w14:paraId="21E2EFA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amount: number;        // out = positive (we flip BCU)</w:t>
      </w:r>
    </w:p>
    <w:p w14:paraId="1A10ECFB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source_category?: string;  // bank's category, kept as a hint</w:t>
      </w:r>
    </w:p>
    <w:p w14:paraId="166010B5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card_member?: string;      // Amex only</w:t>
      </w:r>
    </w:p>
    <w:p w14:paraId="7E6DBA1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external_id?: string;      // BCU's Transaction ID</w:t>
      </w:r>
    </w:p>
    <w:p w14:paraId="528898A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D556DEC" w14:textId="77777777" w:rsidR="00C91D0F" w:rsidRDefault="00000000">
      <w:pPr>
        <w:pStyle w:val="Heading2"/>
      </w:pPr>
      <w:r>
        <w:t>Per-source rules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7"/>
        <w:gridCol w:w="1472"/>
        <w:gridCol w:w="1299"/>
        <w:gridCol w:w="2847"/>
        <w:gridCol w:w="2095"/>
      </w:tblGrid>
      <w:tr w:rsidR="00C91D0F" w14:paraId="58FDBD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F178" w14:textId="77777777" w:rsidR="00C91D0F" w:rsidRDefault="00000000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504D" w14:textId="77777777" w:rsidR="00C91D0F" w:rsidRDefault="00000000">
            <w:r>
              <w:rPr>
                <w:b/>
                <w:bCs/>
                <w:sz w:val="20"/>
                <w:szCs w:val="20"/>
              </w:rPr>
              <w:t>Date format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6D4C" w14:textId="77777777" w:rsidR="00C91D0F" w:rsidRDefault="00000000">
            <w:r>
              <w:rPr>
                <w:b/>
                <w:bCs/>
                <w:sz w:val="20"/>
                <w:szCs w:val="20"/>
              </w:rPr>
              <w:t>Sign flip?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AF7D" w14:textId="77777777" w:rsidR="00C91D0F" w:rsidRDefault="00000000">
            <w:r>
              <w:rPr>
                <w:b/>
                <w:bCs/>
                <w:sz w:val="20"/>
                <w:szCs w:val="20"/>
              </w:rPr>
              <w:t>Detect by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0EB3" w14:textId="77777777" w:rsidR="00C91D0F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C91D0F" w14:paraId="2FF2E3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5A69" w14:textId="77777777" w:rsidR="00C91D0F" w:rsidRDefault="00000000">
            <w:r>
              <w:rPr>
                <w:b/>
                <w:bCs/>
                <w:sz w:val="20"/>
                <w:szCs w:val="20"/>
              </w:rPr>
              <w:t>Discover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2FB5" w14:textId="77777777" w:rsidR="00C91D0F" w:rsidRDefault="00000000">
            <w:r>
              <w:rPr>
                <w:sz w:val="20"/>
                <w:szCs w:val="20"/>
              </w:rPr>
              <w:t>MM/DD/YYYY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0A1F" w14:textId="77777777" w:rsidR="00C91D0F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61928" w14:textId="77777777" w:rsidR="00C91D0F" w:rsidRDefault="00000000">
            <w:r>
              <w:rPr>
                <w:sz w:val="18"/>
                <w:szCs w:val="18"/>
              </w:rPr>
              <w:t>Header: 'Trans. Date,Post Date,Description,Amount,Category'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01D3" w14:textId="77777777" w:rsidR="00C91D0F" w:rsidRDefault="00000000">
            <w:r>
              <w:rPr>
                <w:sz w:val="18"/>
                <w:szCs w:val="18"/>
              </w:rPr>
              <w:t>source_category useful (Merchandise, Restaurants, etc.)</w:t>
            </w:r>
          </w:p>
        </w:tc>
      </w:tr>
      <w:tr w:rsidR="00C91D0F" w14:paraId="4A065F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CFB9E" w14:textId="77777777" w:rsidR="00C91D0F" w:rsidRDefault="00000000">
            <w:r>
              <w:rPr>
                <w:b/>
                <w:bCs/>
                <w:sz w:val="20"/>
                <w:szCs w:val="20"/>
              </w:rPr>
              <w:t>Amex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9DD0" w14:textId="77777777" w:rsidR="00C91D0F" w:rsidRDefault="00000000">
            <w:r>
              <w:rPr>
                <w:sz w:val="20"/>
                <w:szCs w:val="20"/>
              </w:rPr>
              <w:t>MM/DD/YYYY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FDFE" w14:textId="77777777" w:rsidR="00C91D0F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D36A" w14:textId="77777777" w:rsidR="00C91D0F" w:rsidRDefault="00000000">
            <w:r>
              <w:rPr>
                <w:sz w:val="18"/>
                <w:szCs w:val="18"/>
              </w:rPr>
              <w:t>Header: 'Date,Description,Card Member,Account #,Amount'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50B0" w14:textId="77777777" w:rsidR="00C91D0F" w:rsidRDefault="00000000">
            <w:r>
              <w:rPr>
                <w:sz w:val="18"/>
                <w:szCs w:val="18"/>
              </w:rPr>
              <w:t>Capture Card Member field — auto-tag Britney's charges</w:t>
            </w:r>
          </w:p>
        </w:tc>
      </w:tr>
      <w:tr w:rsidR="00C91D0F" w14:paraId="345F9B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440D" w14:textId="77777777" w:rsidR="00C91D0F" w:rsidRDefault="00000000">
            <w:r>
              <w:rPr>
                <w:b/>
                <w:bCs/>
                <w:sz w:val="20"/>
                <w:szCs w:val="20"/>
              </w:rPr>
              <w:t>BCU Cash Rewards Visa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91B9" w14:textId="77777777" w:rsidR="00C91D0F" w:rsidRDefault="00000000">
            <w:r>
              <w:rPr>
                <w:sz w:val="20"/>
                <w:szCs w:val="20"/>
              </w:rPr>
              <w:t>MM/DD/YY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285E" w14:textId="77777777" w:rsidR="00C91D0F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86E6" w14:textId="77777777" w:rsidR="00C91D0F" w:rsidRDefault="00000000">
            <w:r>
              <w:rPr>
                <w:sz w:val="18"/>
                <w:szCs w:val="18"/>
              </w:rPr>
              <w:t>Header has 'Account ID', balance is empty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FD00" w14:textId="77777777" w:rsidR="00C91D0F" w:rsidRDefault="00000000">
            <w:r>
              <w:rPr>
                <w:sz w:val="18"/>
                <w:szCs w:val="18"/>
              </w:rPr>
              <w:t>Use Transaction ID as external_id for stronger dedupe</w:t>
            </w:r>
          </w:p>
        </w:tc>
      </w:tr>
      <w:tr w:rsidR="00C91D0F" w14:paraId="3BA0AE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67AC" w14:textId="77777777" w:rsidR="00C91D0F" w:rsidRDefault="00000000">
            <w:r>
              <w:rPr>
                <w:b/>
                <w:bCs/>
                <w:sz w:val="20"/>
                <w:szCs w:val="20"/>
              </w:rPr>
              <w:t>BCU Powerplus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1A16" w14:textId="77777777" w:rsidR="00C91D0F" w:rsidRDefault="00000000">
            <w:r>
              <w:rPr>
                <w:sz w:val="20"/>
                <w:szCs w:val="20"/>
              </w:rPr>
              <w:t>MM/DD/YY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875A" w14:textId="77777777" w:rsidR="00C91D0F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3481" w14:textId="77777777" w:rsidR="00C91D0F" w:rsidRDefault="00000000">
            <w:r>
              <w:rPr>
                <w:sz w:val="18"/>
                <w:szCs w:val="18"/>
              </w:rPr>
              <w:t>Header has 'Account ID', balance present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042B" w14:textId="77777777" w:rsidR="00C91D0F" w:rsidRDefault="00000000">
            <w:r>
              <w:rPr>
                <w:sz w:val="18"/>
                <w:szCs w:val="18"/>
              </w:rPr>
              <w:t>Same as Visa; checking account so balance is reliable</w:t>
            </w:r>
          </w:p>
        </w:tc>
      </w:tr>
    </w:tbl>
    <w:p w14:paraId="1E45E16A" w14:textId="77777777" w:rsidR="00C91D0F" w:rsidRDefault="00000000">
      <w:pPr>
        <w:pStyle w:val="Heading2"/>
      </w:pPr>
      <w:r>
        <w:t>Import flow</w:t>
      </w:r>
    </w:p>
    <w:p w14:paraId="79E571C7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User picks an account from a dropdown, then drops a CSV file</w:t>
      </w:r>
    </w:p>
    <w:p w14:paraId="724ACA10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App auto-detects the source type by inspecting the header row; user can override</w:t>
      </w:r>
    </w:p>
    <w:p w14:paraId="3A36C1DF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Parser produces ParsedTransaction[] in internal shape</w:t>
      </w:r>
    </w:p>
    <w:p w14:paraId="61B85DCE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App computes dedupe_hash for each row, queries DB for existing matches</w:t>
      </w:r>
    </w:p>
    <w:p w14:paraId="78F380D9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Preview screen: 'X new transactions, Y duplicates (skipped), Z trip-tagged'</w:t>
      </w:r>
    </w:p>
    <w:p w14:paraId="30A2FCF1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User confirms → bulk insert into transactions table; an import_batches row is recorded</w:t>
      </w:r>
    </w:p>
    <w:p w14:paraId="77CE89FB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Screen redirects to /transactions filtered to 'just imported, uncategorized'</w:t>
      </w:r>
    </w:p>
    <w:p w14:paraId="4990599E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User clicks 'Run rules' (or navigates to /rules) to categorize</w:t>
      </w:r>
    </w:p>
    <w:p w14:paraId="41CAF0EB" w14:textId="77777777" w:rsidR="00C91D0F" w:rsidRDefault="00000000">
      <w:pPr>
        <w:pStyle w:val="Heading2"/>
      </w:pPr>
      <w:r>
        <w:t>Bank-supplied categories as fallback hints</w:t>
      </w:r>
    </w:p>
    <w:p w14:paraId="21893E24" w14:textId="77777777" w:rsidR="00C91D0F" w:rsidRDefault="00000000">
      <w:pPr>
        <w:spacing w:after="120"/>
      </w:pPr>
      <w:r>
        <w:t>Each scheme can define a hint mapping (categories.source_category_hints jsonb on the scheme or as a separate table). When no rule matches, the import_hint mapping suggests a category. Source: the bank's own category column.</w:t>
      </w:r>
    </w:p>
    <w:p w14:paraId="2921AB98" w14:textId="77777777" w:rsidR="00C91D0F" w:rsidRDefault="00000000">
      <w:pPr>
        <w:spacing w:after="120"/>
      </w:pPr>
      <w:r>
        <w:lastRenderedPageBreak/>
        <w:t>Example: Discover's 'Merchandise' → your 'Shopping'; BCU's 'Gasoline/Fuel' → your 'Transportation'. The user reviews and confirms; nothing gets auto-applied without user action via the rules-run preview.</w:t>
      </w:r>
    </w:p>
    <w:p w14:paraId="0BC0A8C2" w14:textId="77777777" w:rsidR="00C91D0F" w:rsidRDefault="00000000">
      <w:r>
        <w:br w:type="page"/>
      </w:r>
    </w:p>
    <w:p w14:paraId="7916D957" w14:textId="77777777" w:rsidR="00C91D0F" w:rsidRDefault="00000000">
      <w:pPr>
        <w:pStyle w:val="Heading1"/>
      </w:pPr>
      <w:r>
        <w:lastRenderedPageBreak/>
        <w:t>6. Rule Engine</w:t>
      </w:r>
    </w:p>
    <w:p w14:paraId="7C9CC7A7" w14:textId="77777777" w:rsidR="00C91D0F" w:rsidRDefault="00000000">
      <w:pPr>
        <w:pStyle w:val="Heading2"/>
      </w:pPr>
      <w:r>
        <w:t>Conditions schema</w:t>
      </w:r>
    </w:p>
    <w:p w14:paraId="25A444FC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type Condition =</w:t>
      </w:r>
    </w:p>
    <w:p w14:paraId="29F74001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| { field: 'description', op: 'contains' | 'equals' | 'starts_with' | 'regex',</w:t>
      </w:r>
    </w:p>
    <w:p w14:paraId="0D5F32A5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value: string, case_insensitive?: boolean }</w:t>
      </w:r>
    </w:p>
    <w:p w14:paraId="182693F9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| { field: 'amount', op: 'between', min: number, max: number }</w:t>
      </w:r>
    </w:p>
    <w:p w14:paraId="1B077B7F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| { field: 'amount', op: 'eq' | 'gt' | 'lt', value: number }</w:t>
      </w:r>
    </w:p>
    <w:p w14:paraId="091967EB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| { field: 'account', op: 'is', value: string };  // account name</w:t>
      </w:r>
    </w:p>
    <w:p w14:paraId="2EB45F5D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BB4714" w14:textId="77777777" w:rsidR="00C91D0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 A rule has 1+ conditions, all must match (AND)</w:t>
      </w:r>
    </w:p>
    <w:p w14:paraId="23A2B15E" w14:textId="77777777" w:rsidR="00C91D0F" w:rsidRDefault="00000000">
      <w:pPr>
        <w:pStyle w:val="Heading2"/>
      </w:pPr>
      <w:r>
        <w:t>Evaluation algorithm</w:t>
      </w:r>
    </w:p>
    <w:p w14:paraId="337B3A97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Load all active rules for the current scheme, sorted by priority ascending</w:t>
      </w:r>
    </w:p>
    <w:p w14:paraId="19838BB9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For each transaction in scope, walk the rules list</w:t>
      </w:r>
    </w:p>
    <w:p w14:paraId="6693FC04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First rule whose conditions all match → assign that rule's category, stop</w:t>
      </w:r>
    </w:p>
    <w:p w14:paraId="56380E0D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If no rule matches → check source_category_hints fallback (suggests, doesn't apply)</w:t>
      </w:r>
    </w:p>
    <w:p w14:paraId="3F7FF871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If still no match → leave uncategorized</w:t>
      </w:r>
    </w:p>
    <w:p w14:paraId="2B6ADA39" w14:textId="77777777" w:rsidR="00C91D0F" w:rsidRDefault="00000000">
      <w:pPr>
        <w:pStyle w:val="Heading2"/>
      </w:pPr>
      <w:r>
        <w:t>Run-rules dry-run preview</w:t>
      </w:r>
    </w:p>
    <w:p w14:paraId="3D428803" w14:textId="77777777" w:rsidR="00C91D0F" w:rsidRDefault="00000000">
      <w:pPr>
        <w:spacing w:after="120"/>
      </w:pPr>
      <w:r>
        <w:t>This is the most important UI in the rule system. Before any database write, the preview shows:</w:t>
      </w:r>
    </w:p>
    <w:p w14:paraId="3C68A39F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Total transactions in scope (e.g., 'all uncategorized', 'this date range', 'selected rows')</w:t>
      </w:r>
    </w:p>
    <w:p w14:paraId="1559DE03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How many would be newly categorized</w:t>
      </w:r>
    </w:p>
    <w:p w14:paraId="33A6C500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How many would change category, broken into:</w:t>
      </w:r>
    </w:p>
    <w:p w14:paraId="1FE05569" w14:textId="77777777" w:rsidR="00C91D0F" w:rsidRDefault="00000000">
      <w:pPr>
        <w:pStyle w:val="ListParagraph"/>
        <w:numPr>
          <w:ilvl w:val="1"/>
          <w:numId w:val="2"/>
        </w:numPr>
        <w:spacing w:after="80"/>
      </w:pPr>
      <w:r>
        <w:t>…rule → rule (rule reassigned)</w:t>
      </w:r>
    </w:p>
    <w:p w14:paraId="7C3970C3" w14:textId="77777777" w:rsidR="00C91D0F" w:rsidRDefault="00000000">
      <w:pPr>
        <w:pStyle w:val="ListParagraph"/>
        <w:numPr>
          <w:ilvl w:val="1"/>
          <w:numId w:val="2"/>
        </w:numPr>
        <w:spacing w:after="80"/>
      </w:pPr>
      <w:r>
        <w:t>…manual → rule (overrides your manual selection — flagged in red)</w:t>
      </w:r>
    </w:p>
    <w:p w14:paraId="42A7DDF4" w14:textId="77777777" w:rsidR="00C91D0F" w:rsidRDefault="00000000">
      <w:pPr>
        <w:pStyle w:val="ListParagraph"/>
        <w:numPr>
          <w:ilvl w:val="1"/>
          <w:numId w:val="2"/>
        </w:numPr>
        <w:spacing w:after="80"/>
      </w:pPr>
      <w:r>
        <w:t>…import_hint → rule</w:t>
      </w:r>
    </w:p>
    <w:p w14:paraId="3CFAAFE2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Per-row checkboxes default: include rule overrides, exclude manual overrides</w:t>
      </w:r>
    </w:p>
    <w:p w14:paraId="783A4D8F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'Include all manual overrides' / 'Exclude all manual overrides' bulk toggles</w:t>
      </w:r>
    </w:p>
    <w:p w14:paraId="6FBE6CB2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Confirm → commit only the included rows</w:t>
      </w:r>
    </w:p>
    <w:p w14:paraId="775CCB57" w14:textId="77777777" w:rsidR="00C91D0F" w:rsidRDefault="00000000">
      <w:pPr>
        <w:pStyle w:val="Heading2"/>
      </w:pPr>
      <w:r>
        <w:t>Rule builder UX</w:t>
      </w:r>
    </w:p>
    <w:p w14:paraId="3DF1D15A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'Create rule from selection' — pick 1+ transactions in the grid, click 'Make rule from these', the builder pre-fills with common patterns it detects (shared description prefix, shared account, etc.)</w:t>
      </w:r>
    </w:p>
    <w:p w14:paraId="00F93035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Manual builder with field/op/value rows; add/remove conditions</w:t>
      </w:r>
    </w:p>
    <w:p w14:paraId="72BB11CE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Live preview while building: 'this rule would match 47 existing transactions, would change category for 3 of them'</w:t>
      </w:r>
    </w:p>
    <w:p w14:paraId="0DA700A7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Save with priority — defaults to 'after the last existing rule'; you can drag-reorder</w:t>
      </w:r>
    </w:p>
    <w:p w14:paraId="5AD0CC93" w14:textId="77777777" w:rsidR="00C91D0F" w:rsidRDefault="00000000">
      <w:r>
        <w:br w:type="page"/>
      </w:r>
    </w:p>
    <w:p w14:paraId="17450F4D" w14:textId="77777777" w:rsidR="00C91D0F" w:rsidRDefault="00000000">
      <w:pPr>
        <w:pStyle w:val="Heading1"/>
      </w:pPr>
      <w:r>
        <w:lastRenderedPageBreak/>
        <w:t>7. Your Setup Tasks</w:t>
      </w:r>
    </w:p>
    <w:p w14:paraId="4F68C607" w14:textId="77777777" w:rsidR="00C91D0F" w:rsidRDefault="00000000">
      <w:pPr>
        <w:spacing w:after="120"/>
      </w:pPr>
      <w:r>
        <w:t>These are the click-around tasks. No coding. I'll provide exact instructions for each as we work through Phase 1.</w:t>
      </w:r>
    </w:p>
    <w:p w14:paraId="0181D835" w14:textId="77777777" w:rsidR="00C91D0F" w:rsidRDefault="00000000">
      <w:pPr>
        <w:pStyle w:val="Heading2"/>
      </w:pPr>
      <w:r>
        <w:t>Phase 1 setup checklist</w:t>
      </w:r>
    </w:p>
    <w:p w14:paraId="6D501EAD" w14:textId="77777777" w:rsidR="00C91D0F" w:rsidRDefault="00000000">
      <w:pPr>
        <w:pStyle w:val="Heading3"/>
      </w:pPr>
      <w:r>
        <w:t>Supabase project (15 min)</w:t>
      </w:r>
    </w:p>
    <w:p w14:paraId="35B5C03F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Sign up at supabase.com (free tier)</w:t>
      </w:r>
    </w:p>
    <w:p w14:paraId="189CF766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Create new project; pick a region close to you (US East or US Central)</w:t>
      </w:r>
    </w:p>
    <w:p w14:paraId="58CBB49B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Save the project URL and anon (public) key — you'll need both</w:t>
      </w:r>
    </w:p>
    <w:p w14:paraId="19DC9320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Save the service role key in a password manager — only used for one-time seed</w:t>
      </w:r>
    </w:p>
    <w:p w14:paraId="3E04ECEB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In SQL Editor, run migration files I provide (00_schema.sql, 01_rls.sql, 02_seed_categories.sql) in order</w:t>
      </w:r>
    </w:p>
    <w:p w14:paraId="5E01D959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In Authentication → Providers, enable Email; disable email confirmations for now (you can re-enable later)</w:t>
      </w:r>
    </w:p>
    <w:p w14:paraId="07FC0D58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In Authentication → Users, create your account and Britney's account</w:t>
      </w:r>
    </w:p>
    <w:p w14:paraId="6B988C8F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Run the household-setup SQL snippet I'll provide — creates one household, links both users to it</w:t>
      </w:r>
    </w:p>
    <w:p w14:paraId="56552E81" w14:textId="77777777" w:rsidR="00C91D0F" w:rsidRDefault="00000000">
      <w:pPr>
        <w:pStyle w:val="Heading3"/>
      </w:pPr>
      <w:r>
        <w:t>GitHub repo (10 min)</w:t>
      </w:r>
    </w:p>
    <w:p w14:paraId="1CE5DBB7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Create a new private repo: finance-app</w:t>
      </w:r>
    </w:p>
    <w:p w14:paraId="392AAE95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Clone it locally</w:t>
      </w:r>
    </w:p>
    <w:p w14:paraId="35785F53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Drop the project files I provide (entire src/, package.json, configs, etc.) into the repo</w:t>
      </w:r>
    </w:p>
    <w:p w14:paraId="65EDBAC8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Create .env.local from .env.local.example, fill in your Supabase URL and anon key</w:t>
      </w:r>
    </w:p>
    <w:p w14:paraId="6C237D5E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Run `npm install` then `npm run dev` — you should see the login screen at localhost:5173</w:t>
      </w:r>
    </w:p>
    <w:p w14:paraId="288D82E0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Log in with the credentials you created in Supabase</w:t>
      </w:r>
    </w:p>
    <w:p w14:paraId="57E28B70" w14:textId="77777777" w:rsidR="00C91D0F" w:rsidRDefault="00000000">
      <w:pPr>
        <w:pStyle w:val="Heading3"/>
      </w:pPr>
      <w:r>
        <w:t>Initial data seed (10 min)</w:t>
      </w:r>
    </w:p>
    <w:p w14:paraId="290C2D24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Place your current 2026_03_Budget.xlsx in scripts/ folder</w:t>
      </w:r>
    </w:p>
    <w:p w14:paraId="532C95AB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Run `npm run seed` — pulls Actuals, Lookup, Trips, 2025 Budget, Categories into Supabase</w:t>
      </w:r>
    </w:p>
    <w:p w14:paraId="7076A7EC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Refresh the app — your transactions should appear in the grid</w:t>
      </w:r>
    </w:p>
    <w:p w14:paraId="1314EAAB" w14:textId="77777777" w:rsidR="00C91D0F" w:rsidRDefault="00000000">
      <w:pPr>
        <w:pStyle w:val="Heading3"/>
      </w:pPr>
      <w:r>
        <w:t>GitHub Pages deployment (10 min, can wait until Phase 1 is solid)</w:t>
      </w:r>
    </w:p>
    <w:p w14:paraId="247B652F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In repo settings → Pages, enable GitHub Pages from the gh-pages branch</w:t>
      </w:r>
    </w:p>
    <w:p w14:paraId="2CE5855B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Add Supabase URL and anon key as repo secrets</w:t>
      </w:r>
    </w:p>
    <w:p w14:paraId="7C39C042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Push to main — included GitHub Action builds and deploys</w:t>
      </w:r>
    </w:p>
    <w:p w14:paraId="4E9199C3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Visit yourname.github.io/finance-app — log in, see your data</w:t>
      </w:r>
    </w:p>
    <w:p w14:paraId="42C4BC5C" w14:textId="77777777" w:rsidR="00C91D0F" w:rsidRDefault="00000000">
      <w:pPr>
        <w:pStyle w:val="Heading2"/>
      </w:pPr>
      <w:r>
        <w:t>What you'll need installed locally</w:t>
      </w:r>
    </w:p>
    <w:p w14:paraId="107AEC31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Node.js 20+ (https://nodejs.org)</w:t>
      </w:r>
    </w:p>
    <w:p w14:paraId="56C3D450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Git (already have it)</w:t>
      </w:r>
    </w:p>
    <w:p w14:paraId="31B4E9F7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Cursor (your preference) or VS Code</w:t>
      </w:r>
    </w:p>
    <w:p w14:paraId="04806799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That's it — Supabase is fully managed, no Docker, no Postgres install</w:t>
      </w:r>
    </w:p>
    <w:p w14:paraId="4D131B45" w14:textId="77777777" w:rsidR="00C91D0F" w:rsidRDefault="00000000">
      <w:pPr>
        <w:pStyle w:val="Heading2"/>
      </w:pPr>
      <w:r>
        <w:t>When to use Cursor</w:t>
      </w:r>
    </w:p>
    <w:p w14:paraId="7109F2DE" w14:textId="77777777" w:rsidR="00C91D0F" w:rsidRDefault="00000000">
      <w:pPr>
        <w:spacing w:after="120"/>
      </w:pPr>
      <w:r>
        <w:rPr>
          <w:i/>
          <w:iCs/>
        </w:rPr>
        <w:t>Cursor lives between our conversations. Things you'd hand to Cursor:</w:t>
      </w:r>
    </w:p>
    <w:p w14:paraId="25B70F75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Browser console error → 'fix this'; Cursor sees the actual code in context</w:t>
      </w:r>
    </w:p>
    <w:p w14:paraId="7AD8C90D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Visual tweaks: 'make this card width smaller', 'change the chart color'</w:t>
      </w:r>
    </w:p>
    <w:p w14:paraId="69A5F7D9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CSV import is choking on a specific row → Cursor can read both the file and the parser</w:t>
      </w:r>
    </w:p>
    <w:p w14:paraId="1F22310D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Routine git operations (commit, push, pull)</w:t>
      </w:r>
    </w:p>
    <w:p w14:paraId="7DC084CE" w14:textId="77777777" w:rsidR="00C91D0F" w:rsidRDefault="00000000">
      <w:pPr>
        <w:spacing w:after="120"/>
      </w:pPr>
      <w:r>
        <w:rPr>
          <w:i/>
          <w:iCs/>
        </w:rPr>
        <w:t>Things you'd bring back to me:</w:t>
      </w:r>
    </w:p>
    <w:p w14:paraId="5DB3BECE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Multi-file changes (new feature spanning page + API + types)</w:t>
      </w:r>
    </w:p>
    <w:p w14:paraId="53ABDB4C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Schema changes</w:t>
      </w:r>
    </w:p>
    <w:p w14:paraId="0308D31F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New parser for a bank you didn't tell me about</w:t>
      </w:r>
    </w:p>
    <w:p w14:paraId="0497FDF1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Anything where you want a written explanation of trade-offs</w:t>
      </w:r>
    </w:p>
    <w:p w14:paraId="55F5CA70" w14:textId="77777777" w:rsidR="00C91D0F" w:rsidRDefault="00000000">
      <w:r>
        <w:br w:type="page"/>
      </w:r>
    </w:p>
    <w:p w14:paraId="51640AE3" w14:textId="77777777" w:rsidR="00C91D0F" w:rsidRDefault="00000000">
      <w:pPr>
        <w:pStyle w:val="Heading1"/>
      </w:pPr>
      <w:r>
        <w:lastRenderedPageBreak/>
        <w:t>8. Phase Detail</w:t>
      </w:r>
    </w:p>
    <w:p w14:paraId="060279B7" w14:textId="77777777" w:rsidR="00C91D0F" w:rsidRDefault="00000000">
      <w:pPr>
        <w:spacing w:after="120"/>
      </w:pPr>
      <w:r>
        <w:t>Each phase is a focused conversation. Beginning of a phase: I deliver the code; you do the setup steps; we test together. End of a phase: working deployed app with that phase's features live.</w:t>
      </w:r>
    </w:p>
    <w:p w14:paraId="28040D64" w14:textId="77777777" w:rsidR="00C91D0F" w:rsidRDefault="00000000">
      <w:pPr>
        <w:pStyle w:val="Heading2"/>
      </w:pPr>
      <w:r>
        <w:t>Phase 1 — Foundation</w:t>
      </w:r>
    </w:p>
    <w:p w14:paraId="3E8279BD" w14:textId="77777777" w:rsidR="00C91D0F" w:rsidRDefault="00000000">
      <w:pPr>
        <w:spacing w:after="120"/>
      </w:pPr>
      <w:r>
        <w:rPr>
          <w:b/>
          <w:bCs/>
        </w:rPr>
        <w:t xml:space="preserve">Goal: </w:t>
      </w:r>
      <w:r>
        <w:t>Stand up the app, the database, and a read-only view of your data. End of phase = you can log in and see your transactions in a sortable, filterable grid.</w:t>
      </w:r>
    </w:p>
    <w:p w14:paraId="2E851B48" w14:textId="77777777" w:rsidR="00C91D0F" w:rsidRDefault="00000000">
      <w:pPr>
        <w:spacing w:after="120"/>
      </w:pPr>
      <w:r>
        <w:rPr>
          <w:b/>
          <w:bCs/>
        </w:rPr>
        <w:t>I deliver:</w:t>
      </w:r>
    </w:p>
    <w:p w14:paraId="437467E8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Project scaffold (Vite + React + TS + Tailwind + routing)</w:t>
      </w:r>
    </w:p>
    <w:p w14:paraId="63C30572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Supabase client wired up; typed query helpers</w:t>
      </w:r>
    </w:p>
    <w:p w14:paraId="4BB4E245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Auth pages (login, password reset)</w:t>
      </w:r>
    </w:p>
    <w:p w14:paraId="75595491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Schema migrations (all tables, RLS policies)</w:t>
      </w:r>
    </w:p>
    <w:p w14:paraId="7F0E4744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Seed script that loads Actuals, Lookup, Trips, 2025 Budget into Supabase</w:t>
      </w:r>
    </w:p>
    <w:p w14:paraId="61D10100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Read-only transactions grid with sort/filter/search</w:t>
      </w:r>
    </w:p>
    <w:p w14:paraId="2A203C3C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Empty page placeholders for future routes</w:t>
      </w:r>
    </w:p>
    <w:p w14:paraId="31B39E78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GitHub Actions workflow for deployment to Pages</w:t>
      </w:r>
    </w:p>
    <w:p w14:paraId="52D31ECF" w14:textId="77777777" w:rsidR="00C91D0F" w:rsidRDefault="00000000">
      <w:pPr>
        <w:spacing w:after="120"/>
      </w:pPr>
      <w:r>
        <w:rPr>
          <w:b/>
          <w:bCs/>
        </w:rPr>
        <w:t>Acceptance criteria:</w:t>
      </w:r>
    </w:p>
    <w:p w14:paraId="0851D467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Both you and Britney can log in from a browser</w:t>
      </w:r>
    </w:p>
    <w:p w14:paraId="464E27CB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Transaction grid loads ~15K rows without lag (paginated/virtualized)</w:t>
      </w:r>
    </w:p>
    <w:p w14:paraId="3F596F50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Sort by date, amount, category, account works</w:t>
      </w:r>
    </w:p>
    <w:p w14:paraId="65101E5C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Filter by date range, category, account works</w:t>
      </w:r>
    </w:p>
    <w:p w14:paraId="3669A882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Free-text search on description works</w:t>
      </w:r>
    </w:p>
    <w:p w14:paraId="0E724B16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App is deployed to GitHub Pages (or runs locally — your call which to gate on first)</w:t>
      </w:r>
    </w:p>
    <w:p w14:paraId="51B745E3" w14:textId="77777777" w:rsidR="00C91D0F" w:rsidRDefault="00000000">
      <w:pPr>
        <w:pStyle w:val="Heading2"/>
      </w:pPr>
      <w:r>
        <w:t>Phase 2 — Data Flow</w:t>
      </w:r>
    </w:p>
    <w:p w14:paraId="7F00E675" w14:textId="77777777" w:rsidR="00C91D0F" w:rsidRDefault="00000000">
      <w:pPr>
        <w:spacing w:after="120"/>
      </w:pPr>
      <w:r>
        <w:rPr>
          <w:b/>
          <w:bCs/>
        </w:rPr>
        <w:t xml:space="preserve">Goal: </w:t>
      </w:r>
      <w:r>
        <w:t>Categorization stops being a chore. End of phase = you can import a real CSV from your bank and run rules with the dry-run preview.</w:t>
      </w:r>
    </w:p>
    <w:p w14:paraId="60962444" w14:textId="77777777" w:rsidR="00C91D0F" w:rsidRDefault="00000000">
      <w:pPr>
        <w:spacing w:after="120"/>
      </w:pPr>
      <w:r>
        <w:rPr>
          <w:b/>
          <w:bCs/>
        </w:rPr>
        <w:t>I deliver:</w:t>
      </w:r>
    </w:p>
    <w:p w14:paraId="7AFA3804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Import page with per-source CSV parsers (all 4 formats)</w:t>
      </w:r>
    </w:p>
    <w:p w14:paraId="6C43E032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Dedupe via hash; existing-transaction matching</w:t>
      </w:r>
    </w:p>
    <w:p w14:paraId="02FCC9FD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Trip auto-stamping on import</w:t>
      </w:r>
    </w:p>
    <w:p w14:paraId="36DDB113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Rule list page; rule builder; 'create rule from selection'</w:t>
      </w:r>
    </w:p>
    <w:p w14:paraId="71DEE84A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Rule engine with priority evaluation</w:t>
      </w:r>
    </w:p>
    <w:p w14:paraId="0F824D2E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Run-rules dry-run preview with manual-override warnings</w:t>
      </w:r>
    </w:p>
    <w:p w14:paraId="14D79F93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Bulk edit on transactions grid (multi-select → assign category, tag trip, delete)</w:t>
      </w:r>
    </w:p>
    <w:p w14:paraId="2F119748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Source-category hint mapping (bootstrapped from your existing data)</w:t>
      </w:r>
    </w:p>
    <w:p w14:paraId="50E56691" w14:textId="77777777" w:rsidR="00C91D0F" w:rsidRDefault="00000000">
      <w:pPr>
        <w:spacing w:after="120"/>
      </w:pPr>
      <w:r>
        <w:rPr>
          <w:b/>
          <w:bCs/>
        </w:rPr>
        <w:lastRenderedPageBreak/>
        <w:t>Acceptance criteria:</w:t>
      </w:r>
    </w:p>
    <w:p w14:paraId="0B9CB879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Importing a Discover CSV produces correct transactions; Amex same; both BCU formats same</w:t>
      </w:r>
    </w:p>
    <w:p w14:paraId="165DADBC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Dedupe correctly skips already-imported rows</w:t>
      </w:r>
    </w:p>
    <w:p w14:paraId="22DECC7B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Importing a CSV that overlaps a trip date range tags those transactions</w:t>
      </w:r>
    </w:p>
    <w:p w14:paraId="58575396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Building a rule and running it categorizes matching uncategorized transactions</w:t>
      </w:r>
    </w:p>
    <w:p w14:paraId="292E9795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Dry-run preview correctly shows manual-override warnings in red</w:t>
      </w:r>
    </w:p>
    <w:p w14:paraId="7B79ECCB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Excluding manual overrides from a run does what it says</w:t>
      </w:r>
    </w:p>
    <w:p w14:paraId="0F7E1465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Bulk-selecting 5 transactions and assigning a category works</w:t>
      </w:r>
    </w:p>
    <w:p w14:paraId="72E128DA" w14:textId="77777777" w:rsidR="00C91D0F" w:rsidRDefault="00000000">
      <w:pPr>
        <w:pStyle w:val="Heading2"/>
      </w:pPr>
      <w:r>
        <w:t>Phase 3 — Reports</w:t>
      </w:r>
    </w:p>
    <w:p w14:paraId="42E91BF2" w14:textId="77777777" w:rsidR="00C91D0F" w:rsidRDefault="00000000">
      <w:pPr>
        <w:spacing w:after="120"/>
      </w:pPr>
      <w:r>
        <w:rPr>
          <w:b/>
          <w:bCs/>
        </w:rPr>
        <w:t xml:space="preserve">Goal: </w:t>
      </w:r>
      <w:r>
        <w:t>All your existing month/year reporting plus next-year budget building. End of phase = you can do everything you currently do in 1 MO, YTD, Single Detail, Avg, and the budget tabs.</w:t>
      </w:r>
    </w:p>
    <w:p w14:paraId="03E1EA5C" w14:textId="77777777" w:rsidR="00C91D0F" w:rsidRDefault="00000000">
      <w:pPr>
        <w:spacing w:after="120"/>
      </w:pPr>
      <w:r>
        <w:rPr>
          <w:b/>
          <w:bCs/>
        </w:rPr>
        <w:t>I deliver:</w:t>
      </w:r>
    </w:p>
    <w:p w14:paraId="0CE87DED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1 MO report — actual vs budget vs variance, your grouping, signs flipped to positive</w:t>
      </w:r>
    </w:p>
    <w:p w14:paraId="4E33B0E8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YTD report — same plus prior-year column</w:t>
      </w:r>
    </w:p>
    <w:p w14:paraId="30169CE2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Single Detail report — pick category, see all transactions</w:t>
      </w:r>
    </w:p>
    <w:p w14:paraId="6E8D5374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Averages report — prev 3/6/12-mo per-category averages + monthly history table</w:t>
      </w:r>
    </w:p>
    <w:p w14:paraId="3EC782AD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Budget editor — edit any year's monthly budget per category</w:t>
      </w:r>
    </w:p>
    <w:p w14:paraId="06ECF24E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'Pull from averages' button — populate budget cells from prev-3/6/12 average</w:t>
      </w:r>
    </w:p>
    <w:p w14:paraId="4B184A71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Period picker (month / year selector) common across reports</w:t>
      </w:r>
    </w:p>
    <w:p w14:paraId="7DEC9C0D" w14:textId="77777777" w:rsidR="00C91D0F" w:rsidRDefault="00000000">
      <w:pPr>
        <w:spacing w:after="120"/>
      </w:pPr>
      <w:r>
        <w:rPr>
          <w:b/>
          <w:bCs/>
        </w:rPr>
        <w:t>Acceptance criteria:</w:t>
      </w:r>
    </w:p>
    <w:p w14:paraId="792B981A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1 MO report numbers match your spreadsheet to the cent for any month</w:t>
      </w:r>
    </w:p>
    <w:p w14:paraId="1877278A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YTD report numbers match</w:t>
      </w:r>
    </w:p>
    <w:p w14:paraId="2E34A9FB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Averages match (prev 3/6/12 month averages and monthly cells)</w:t>
      </w:r>
    </w:p>
    <w:p w14:paraId="3569DBA6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Single Detail correctly drills into one category</w:t>
      </w:r>
    </w:p>
    <w:p w14:paraId="391C4480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Building 2026 budget by clicking 'use prev-12-month avg' for each category and saving works</w:t>
      </w:r>
    </w:p>
    <w:p w14:paraId="0C7CAA23" w14:textId="77777777" w:rsidR="00C91D0F" w:rsidRDefault="00000000">
      <w:pPr>
        <w:pStyle w:val="Heading2"/>
      </w:pPr>
      <w:r>
        <w:t>Phase 4 — Reforecast</w:t>
      </w:r>
    </w:p>
    <w:p w14:paraId="2597A6B5" w14:textId="77777777" w:rsidR="00C91D0F" w:rsidRDefault="00000000">
      <w:pPr>
        <w:spacing w:after="120"/>
      </w:pPr>
      <w:r>
        <w:rPr>
          <w:b/>
          <w:bCs/>
        </w:rPr>
        <w:t xml:space="preserve">Goal: </w:t>
      </w:r>
      <w:r>
        <w:t>Mid-year course-correction tool. End of phase = you can revise the budget any time during the year, with actuals locked and forward months editable.</w:t>
      </w:r>
    </w:p>
    <w:p w14:paraId="45E324C0" w14:textId="77777777" w:rsidR="00C91D0F" w:rsidRDefault="00000000">
      <w:pPr>
        <w:spacing w:after="120"/>
      </w:pPr>
      <w:r>
        <w:rPr>
          <w:b/>
          <w:bCs/>
        </w:rPr>
        <w:t>I deliver:</w:t>
      </w:r>
    </w:p>
    <w:p w14:paraId="3605C007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Revised page (/budget/:year/revise)</w:t>
      </w:r>
    </w:p>
    <w:p w14:paraId="15A4A410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Actuals YTD pulled live from transactions, displayed read-only</w:t>
      </w:r>
    </w:p>
    <w:p w14:paraId="6836B348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Future months editable, default to original budget values</w:t>
      </w:r>
    </w:p>
    <w:p w14:paraId="1588B736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Live total/variance calculation as you edit</w:t>
      </w:r>
    </w:p>
    <w:p w14:paraId="38E9553B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Save creates a new revised_budgets snapshot (audit trail)</w:t>
      </w:r>
    </w:p>
    <w:p w14:paraId="6A777E44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Compare view: original | actuals to date | revised forecast | YE variance</w:t>
      </w:r>
    </w:p>
    <w:p w14:paraId="0533DBA3" w14:textId="77777777" w:rsidR="00C91D0F" w:rsidRDefault="00000000">
      <w:pPr>
        <w:spacing w:after="120"/>
      </w:pPr>
      <w:r>
        <w:rPr>
          <w:b/>
          <w:bCs/>
        </w:rPr>
        <w:lastRenderedPageBreak/>
        <w:t>Acceptance criteria:</w:t>
      </w:r>
    </w:p>
    <w:p w14:paraId="317DA307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Loading the revised page mid-year shows correct actuals locked, correct future-month budget</w:t>
      </w:r>
    </w:p>
    <w:p w14:paraId="3BE420D4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Editing a future month updates totals immediately</w:t>
      </w:r>
    </w:p>
    <w:p w14:paraId="39CC4453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Saving creates a new snapshot; old snapshots remain accessible</w:t>
      </w:r>
    </w:p>
    <w:p w14:paraId="6C65FFCA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Compare view renders correctly</w:t>
      </w:r>
    </w:p>
    <w:p w14:paraId="2012C7D8" w14:textId="77777777" w:rsidR="00C91D0F" w:rsidRDefault="00000000">
      <w:pPr>
        <w:pStyle w:val="Heading2"/>
      </w:pPr>
      <w:r>
        <w:t>Phase 5 — Balance Sheet &amp; Dashboard</w:t>
      </w:r>
    </w:p>
    <w:p w14:paraId="0B896CD5" w14:textId="77777777" w:rsidR="00C91D0F" w:rsidRDefault="00000000">
      <w:pPr>
        <w:spacing w:after="120"/>
      </w:pPr>
      <w:r>
        <w:rPr>
          <w:b/>
          <w:bCs/>
        </w:rPr>
        <w:t xml:space="preserve">Goal: </w:t>
      </w:r>
      <w:r>
        <w:t>Net worth tracking with low-effort inputs, plus the home screen. End of phase = the dashboard you open every Sunday morning.</w:t>
      </w:r>
    </w:p>
    <w:p w14:paraId="3220E62C" w14:textId="77777777" w:rsidR="00C91D0F" w:rsidRDefault="00000000">
      <w:pPr>
        <w:spacing w:after="120"/>
      </w:pPr>
      <w:r>
        <w:rPr>
          <w:b/>
          <w:bCs/>
        </w:rPr>
        <w:t>I deliver:</w:t>
      </w:r>
    </w:p>
    <w:p w14:paraId="332AE1B4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Balance sheet line items management (CRUD)</w:t>
      </w:r>
    </w:p>
    <w:p w14:paraId="0F218751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Balance sheet value entry — perpetuate-forward logic</w:t>
      </w:r>
    </w:p>
    <w:p w14:paraId="1450E880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Trend charts per item and total net worth</w:t>
      </w:r>
    </w:p>
    <w:p w14:paraId="7EF42135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Dashboard cards: monthly spend vs budget, YTD vs budget, savings, FI multiplier</w:t>
      </w:r>
    </w:p>
    <w:p w14:paraId="76AADC9F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Net worth Δ this month / Δ this year</w:t>
      </w:r>
    </w:p>
    <w:p w14:paraId="13DEAF09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Income &amp; savings projected vs actual cards</w:t>
      </w:r>
    </w:p>
    <w:p w14:paraId="60ED95B4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Goals section (free-text)</w:t>
      </w:r>
    </w:p>
    <w:p w14:paraId="15950564" w14:textId="77777777" w:rsidR="00C91D0F" w:rsidRDefault="00000000">
      <w:pPr>
        <w:spacing w:after="120"/>
      </w:pPr>
      <w:r>
        <w:rPr>
          <w:b/>
          <w:bCs/>
        </w:rPr>
        <w:t>Acceptance criteria:</w:t>
      </w:r>
    </w:p>
    <w:p w14:paraId="10FC8F7E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Adding a new line item ('Crypto Wallet'), entering one value, seeing it perpetuate forward</w:t>
      </w:r>
    </w:p>
    <w:p w14:paraId="44199729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Backfilling a prior month's value updates only that month forward, not earlier</w:t>
      </w:r>
    </w:p>
    <w:p w14:paraId="24C8D730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Net worth chart shows correct historical trend</w:t>
      </w:r>
    </w:p>
    <w:p w14:paraId="47F4175E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Dashboard loads in &lt;2s</w:t>
      </w:r>
    </w:p>
    <w:p w14:paraId="7A313D33" w14:textId="77777777" w:rsidR="00C91D0F" w:rsidRDefault="00000000">
      <w:pPr>
        <w:pStyle w:val="Heading2"/>
      </w:pPr>
      <w:r>
        <w:t>Phase 6 — Assumptions &amp; Projections</w:t>
      </w:r>
    </w:p>
    <w:p w14:paraId="4E05B561" w14:textId="77777777" w:rsidR="00C91D0F" w:rsidRDefault="00000000">
      <w:pPr>
        <w:spacing w:after="120"/>
      </w:pPr>
      <w:r>
        <w:rPr>
          <w:b/>
          <w:bCs/>
        </w:rPr>
        <w:t xml:space="preserve">Goal: </w:t>
      </w:r>
      <w:r>
        <w:t>Income, savings, and tax modeling for the year. End of phase = Main Detail tab fully replaced.</w:t>
      </w:r>
    </w:p>
    <w:p w14:paraId="4C0C1AC9" w14:textId="77777777" w:rsidR="00C91D0F" w:rsidRDefault="00000000">
      <w:pPr>
        <w:spacing w:after="120"/>
      </w:pPr>
      <w:r>
        <w:rPr>
          <w:b/>
          <w:bCs/>
        </w:rPr>
        <w:t>I deliver:</w:t>
      </w:r>
    </w:p>
    <w:p w14:paraId="076C74FA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Income plan editor (per source, per month, projected vs actual)</w:t>
      </w:r>
    </w:p>
    <w:p w14:paraId="66D05A22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Savings plan editor (same)</w:t>
      </w:r>
    </w:p>
    <w:p w14:paraId="621EB6D9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Tax assumptions form</w:t>
      </w:r>
    </w:p>
    <w:p w14:paraId="4F597D45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Waterfall chart (Income → Tax → Expenses → Savings → Left Over) — projection and actual side-by-side</w:t>
      </w:r>
    </w:p>
    <w:p w14:paraId="3727A31F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Auto-pull actuals from transactions where applicable</w:t>
      </w:r>
    </w:p>
    <w:p w14:paraId="06A9BB0D" w14:textId="77777777" w:rsidR="00C91D0F" w:rsidRDefault="00000000">
      <w:pPr>
        <w:spacing w:after="120"/>
      </w:pPr>
      <w:r>
        <w:rPr>
          <w:b/>
          <w:bCs/>
        </w:rPr>
        <w:t>Acceptance criteria:</w:t>
      </w:r>
    </w:p>
    <w:p w14:paraId="38798C95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Projection waterfall matches your current Main Detail values</w:t>
      </w:r>
    </w:p>
    <w:p w14:paraId="2A130613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Actual waterfall pulls from real data automatically</w:t>
      </w:r>
    </w:p>
    <w:p w14:paraId="36DCC77E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Editing Brit's bonus reflects in the projection immediately</w:t>
      </w:r>
    </w:p>
    <w:p w14:paraId="4EDDF647" w14:textId="77777777" w:rsidR="00C91D0F" w:rsidRDefault="00000000">
      <w:pPr>
        <w:pStyle w:val="Heading2"/>
      </w:pPr>
      <w:r>
        <w:lastRenderedPageBreak/>
        <w:t>Phase 7 — Long-term Planning</w:t>
      </w:r>
    </w:p>
    <w:p w14:paraId="343DE2E7" w14:textId="77777777" w:rsidR="00C91D0F" w:rsidRDefault="00000000">
      <w:pPr>
        <w:spacing w:after="120"/>
      </w:pPr>
      <w:r>
        <w:rPr>
          <w:b/>
          <w:bCs/>
        </w:rPr>
        <w:t xml:space="preserve">Goal: </w:t>
      </w:r>
      <w:r>
        <w:t>Retirement and college projections. End of phase = the spreadsheet is fully retired.</w:t>
      </w:r>
    </w:p>
    <w:p w14:paraId="45367AFB" w14:textId="77777777" w:rsidR="00C91D0F" w:rsidRDefault="00000000">
      <w:pPr>
        <w:spacing w:after="120"/>
      </w:pPr>
      <w:r>
        <w:rPr>
          <w:b/>
          <w:bCs/>
        </w:rPr>
        <w:t>I deliver:</w:t>
      </w:r>
    </w:p>
    <w:p w14:paraId="5618B876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Retirement input form (yearly contribs, return rate, retire age, retire spend, etc.)</w:t>
      </w:r>
    </w:p>
    <w:p w14:paraId="0D697970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Retirement projection table (year-by-year)</w:t>
      </w:r>
    </w:p>
    <w:p w14:paraId="226466C0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Retire Graph multi-rate fan chart (2% / 4% / 6% / 8% / 10% / 12% trajectories)</w:t>
      </w:r>
    </w:p>
    <w:p w14:paraId="00C69BE9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'Money lasts forever / runs out at age X' computed output</w:t>
      </w:r>
    </w:p>
    <w:p w14:paraId="5E57EA0C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25× spend FI metric and current multiplier</w:t>
      </w:r>
    </w:p>
    <w:p w14:paraId="6DBAB53C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College kid management (CRUD per kid)</w:t>
      </w:r>
    </w:p>
    <w:p w14:paraId="2EC7B329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College projection per kid (year-by-year balance, contribution, interest, cost)</w:t>
      </w:r>
    </w:p>
    <w:p w14:paraId="3E31092E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College summary: 'on track / X behind' indicator</w:t>
      </w:r>
    </w:p>
    <w:p w14:paraId="7A3A0904" w14:textId="77777777" w:rsidR="00C91D0F" w:rsidRDefault="00000000">
      <w:pPr>
        <w:spacing w:after="120"/>
      </w:pPr>
      <w:r>
        <w:rPr>
          <w:b/>
          <w:bCs/>
        </w:rPr>
        <w:t>Acceptance criteria:</w:t>
      </w:r>
    </w:p>
    <w:p w14:paraId="1F78E075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Retirement projection numbers match your spreadsheet for the same inputs</w:t>
      </w:r>
    </w:p>
    <w:p w14:paraId="7B47A1AC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Multi-rate fan chart renders all 6 trajectories</w:t>
      </w:r>
    </w:p>
    <w:p w14:paraId="06123408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Each kid's college projection matches the spreadsheet values</w:t>
      </w:r>
    </w:p>
    <w:p w14:paraId="0362C3CB" w14:textId="77777777" w:rsidR="00C91D0F" w:rsidRDefault="00000000">
      <w:r>
        <w:br w:type="page"/>
      </w:r>
    </w:p>
    <w:p w14:paraId="7EFDEEA7" w14:textId="77777777" w:rsidR="00C91D0F" w:rsidRDefault="00000000">
      <w:pPr>
        <w:pStyle w:val="Heading1"/>
      </w:pPr>
      <w:r>
        <w:lastRenderedPageBreak/>
        <w:t>9. Future / Out of Scope</w:t>
      </w:r>
    </w:p>
    <w:p w14:paraId="6EB96770" w14:textId="77777777" w:rsidR="00C91D0F" w:rsidRDefault="00000000">
      <w:pPr>
        <w:spacing w:after="120"/>
      </w:pPr>
      <w:r>
        <w:t>Things we discussed but explicitly deferred. Captured here so we don't lose them.</w:t>
      </w:r>
    </w:p>
    <w:p w14:paraId="59C22DBF" w14:textId="77777777" w:rsidR="00C91D0F" w:rsidRDefault="00000000">
      <w:pPr>
        <w:pStyle w:val="Heading2"/>
      </w:pPr>
      <w:r>
        <w:t>Cash tab analysis</w:t>
      </w:r>
    </w:p>
    <w:p w14:paraId="0961CE2F" w14:textId="77777777" w:rsidR="00C91D0F" w:rsidRDefault="00000000">
      <w:pPr>
        <w:spacing w:after="120"/>
      </w:pPr>
      <w:r>
        <w:t>One-off analyses pulling spending data into custom views. Not part of MVP. Easy to add later because the underlying data layer supports arbitrary queries.</w:t>
      </w:r>
    </w:p>
    <w:p w14:paraId="082F93BB" w14:textId="77777777" w:rsidR="00C91D0F" w:rsidRDefault="00000000">
      <w:pPr>
        <w:pStyle w:val="Heading2"/>
      </w:pPr>
      <w:r>
        <w:t>Multiple categorization schemes</w:t>
      </w:r>
    </w:p>
    <w:p w14:paraId="24431852" w14:textId="77777777" w:rsidR="00C91D0F" w:rsidRDefault="00000000">
      <w:pPr>
        <w:spacing w:after="120"/>
      </w:pPr>
      <w:r>
        <w:t>Schema is structured for it from day one (category_schemes table, transaction_categories join table). UI hidden. When you want a Tax view or 50/30/20 view, the work is: scheme management page, scheme picker in nav, optional auto-mapping bootstrap. Probably ~1 week of work, no schema changes.</w:t>
      </w:r>
    </w:p>
    <w:p w14:paraId="3D08BBC9" w14:textId="77777777" w:rsidR="00C91D0F" w:rsidRDefault="00000000">
      <w:pPr>
        <w:pStyle w:val="Heading2"/>
      </w:pPr>
      <w:r>
        <w:t>Mobile-optimized import</w:t>
      </w:r>
    </w:p>
    <w:p w14:paraId="1318D820" w14:textId="77777777" w:rsidR="00C91D0F" w:rsidRDefault="00000000">
      <w:pPr>
        <w:spacing w:after="120"/>
      </w:pPr>
      <w:r>
        <w:t>Import flow stays desktop-only. The transaction grid, reports, and dashboard are mobile-friendly (card view fallback for the grid). You're rarely importing a CSV from your phone.</w:t>
      </w:r>
    </w:p>
    <w:p w14:paraId="3B280FC1" w14:textId="77777777" w:rsidR="00C91D0F" w:rsidRDefault="00000000">
      <w:pPr>
        <w:pStyle w:val="Heading2"/>
      </w:pPr>
      <w:r>
        <w:t>Old projection tabs</w:t>
      </w:r>
    </w:p>
    <w:p w14:paraId="0AF12793" w14:textId="77777777" w:rsidR="00C91D0F" w:rsidRDefault="00000000">
      <w:pPr>
        <w:spacing w:after="120"/>
      </w:pPr>
      <w:r>
        <w:t>Proj 9.22, Proj 8.22, Proj 7.22, Proj 6.22, Proj 1.2022, Year Filter, Main 2 (old), Revised (old) — historical snapshots. Archived, not migrated. If you want to look at them, the Excel file remains the reference.</w:t>
      </w:r>
    </w:p>
    <w:p w14:paraId="6087D850" w14:textId="77777777" w:rsidR="00C91D0F" w:rsidRDefault="00000000">
      <w:pPr>
        <w:pStyle w:val="Heading2"/>
      </w:pPr>
      <w:r>
        <w:t>Other deferred tabs</w:t>
      </w:r>
    </w:p>
    <w:p w14:paraId="568271D1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Retire Articles — reading list / reference. Could become a notes page later.</w:t>
      </w:r>
    </w:p>
    <w:p w14:paraId="65554952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Tax WH, Tax — tax planning detail beyond what's in Assumptions. Could become its own page.</w:t>
      </w:r>
    </w:p>
    <w:p w14:paraId="13EACC4C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Past Savings — historical snapshot. Archived.</w:t>
      </w:r>
    </w:p>
    <w:p w14:paraId="31AC3C9A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Grocery — appears to be a one-off itemized analysis. Archived.</w:t>
      </w:r>
    </w:p>
    <w:p w14:paraId="379DB43E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CFP — financial planning notes. Could become a notes page.</w:t>
      </w:r>
    </w:p>
    <w:p w14:paraId="38186F43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Bills — list of bill-pay URLs. Could become a small bookmarks card on the dashboard.</w:t>
      </w:r>
    </w:p>
    <w:p w14:paraId="1C7134C9" w14:textId="77777777" w:rsidR="00C91D0F" w:rsidRDefault="00000000">
      <w:r>
        <w:br w:type="page"/>
      </w:r>
    </w:p>
    <w:p w14:paraId="3E02B586" w14:textId="77777777" w:rsidR="00C91D0F" w:rsidRDefault="00000000">
      <w:pPr>
        <w:pStyle w:val="Heading1"/>
      </w:pPr>
      <w:r>
        <w:lastRenderedPageBreak/>
        <w:t>10. Next Steps</w:t>
      </w:r>
    </w:p>
    <w:p w14:paraId="08FA997E" w14:textId="77777777" w:rsidR="00C91D0F" w:rsidRDefault="00000000">
      <w:pPr>
        <w:spacing w:after="120"/>
      </w:pPr>
      <w:r>
        <w:t>This document is the contract. Read it through. Push back on anything that feels off — design decisions, phasing, anything missing. Easier to revise the plan than to revise built code.</w:t>
      </w:r>
    </w:p>
    <w:p w14:paraId="10DF3903" w14:textId="77777777" w:rsidR="00C91D0F" w:rsidRDefault="00000000">
      <w:pPr>
        <w:pStyle w:val="Heading2"/>
      </w:pPr>
      <w:r>
        <w:t>To start Phase 1</w:t>
      </w:r>
    </w:p>
    <w:p w14:paraId="5E9AF171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Read this document; flag anything you want to change</w:t>
      </w:r>
    </w:p>
    <w:p w14:paraId="792D7595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Sign up for Supabase (free tier) and create a project; save the URL and anon key</w:t>
      </w:r>
    </w:p>
    <w:p w14:paraId="6004C6CB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Install Node.js 20+ if you don't have it</w:t>
      </w:r>
    </w:p>
    <w:p w14:paraId="324B48B7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Make sure Cursor is set up with your GitHub authenticated</w:t>
      </w:r>
    </w:p>
    <w:p w14:paraId="0D316EB3" w14:textId="77777777" w:rsidR="00C91D0F" w:rsidRDefault="00000000">
      <w:pPr>
        <w:pStyle w:val="ListParagraph"/>
        <w:numPr>
          <w:ilvl w:val="0"/>
          <w:numId w:val="3"/>
        </w:numPr>
        <w:spacing w:after="80"/>
      </w:pPr>
      <w:r>
        <w:t>Open a new conversation with me titled 'Phase 1 — Foundation' — I'll deliver the code and walk you through setup</w:t>
      </w:r>
    </w:p>
    <w:p w14:paraId="3C7070D1" w14:textId="77777777" w:rsidR="00C91D0F" w:rsidRDefault="00000000">
      <w:pPr>
        <w:pStyle w:val="Heading2"/>
      </w:pPr>
      <w:r>
        <w:t>How to use this document going forward</w:t>
      </w:r>
    </w:p>
    <w:p w14:paraId="40A4C6B6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This is the north star — when in doubt, refer back here</w:t>
      </w:r>
    </w:p>
    <w:p w14:paraId="0C680438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Each phase conversation will reference the relevant section</w:t>
      </w:r>
    </w:p>
    <w:p w14:paraId="0D76927E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If we change a decision mid-phase, we update this document at the end of the phase</w:t>
      </w:r>
    </w:p>
    <w:p w14:paraId="18DE9D74" w14:textId="77777777" w:rsidR="00C91D0F" w:rsidRDefault="00000000">
      <w:pPr>
        <w:pStyle w:val="ListParagraph"/>
        <w:numPr>
          <w:ilvl w:val="0"/>
          <w:numId w:val="2"/>
        </w:numPr>
        <w:spacing w:after="80"/>
      </w:pPr>
      <w:r>
        <w:t>Keep it accessible — Notion, Drive, or just the .docx in the repo</w:t>
      </w:r>
    </w:p>
    <w:p w14:paraId="65C9AA9B" w14:textId="77777777" w:rsidR="00394518" w:rsidRDefault="00394518" w:rsidP="00394518">
      <w:pPr>
        <w:spacing w:after="80"/>
      </w:pPr>
    </w:p>
    <w:p w14:paraId="53C41BC6" w14:textId="24E8FAF7" w:rsidR="00394518" w:rsidRDefault="00394518" w:rsidP="00394518">
      <w:pPr>
        <w:pStyle w:val="Heading2"/>
      </w:pPr>
      <w:r>
        <w:t>Other Items</w:t>
      </w:r>
    </w:p>
    <w:p w14:paraId="60423FA4" w14:textId="0026A65F" w:rsidR="00394518" w:rsidRDefault="00394518" w:rsidP="00394518">
      <w:pPr>
        <w:spacing w:after="80"/>
      </w:pPr>
      <w:r>
        <w:t>Current month is always determined by the most recent date with actuals (not by calendar or the actual today date)</w:t>
      </w:r>
    </w:p>
    <w:p w14:paraId="2F4B2F07" w14:textId="77777777" w:rsidR="00C91D0F" w:rsidRDefault="00000000">
      <w:pPr>
        <w:spacing w:before="480"/>
        <w:jc w:val="center"/>
      </w:pPr>
      <w:r>
        <w:rPr>
          <w:i/>
          <w:iCs/>
          <w:color w:val="888888"/>
        </w:rPr>
        <w:t>— End of Master Plan —</w:t>
      </w:r>
    </w:p>
    <w:sectPr w:rsidR="00C91D0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770438"/>
    <w:multiLevelType w:val="hybridMultilevel"/>
    <w:tmpl w:val="000C48B2"/>
    <w:lvl w:ilvl="0" w:tplc="3BDCF7F6">
      <w:start w:val="1"/>
      <w:numFmt w:val="bullet"/>
      <w:lvlText w:val="•"/>
      <w:lvlJc w:val="left"/>
      <w:pPr>
        <w:ind w:left="720" w:hanging="360"/>
      </w:pPr>
    </w:lvl>
    <w:lvl w:ilvl="1" w:tplc="6546B200">
      <w:start w:val="1"/>
      <w:numFmt w:val="bullet"/>
      <w:lvlText w:val="◦"/>
      <w:lvlJc w:val="left"/>
      <w:pPr>
        <w:ind w:left="1440" w:hanging="360"/>
      </w:pPr>
    </w:lvl>
    <w:lvl w:ilvl="2" w:tplc="51DAA17C">
      <w:numFmt w:val="decimal"/>
      <w:lvlText w:val=""/>
      <w:lvlJc w:val="left"/>
    </w:lvl>
    <w:lvl w:ilvl="3" w:tplc="8B3E6F46">
      <w:numFmt w:val="decimal"/>
      <w:lvlText w:val=""/>
      <w:lvlJc w:val="left"/>
    </w:lvl>
    <w:lvl w:ilvl="4" w:tplc="36BE8CBC">
      <w:numFmt w:val="decimal"/>
      <w:lvlText w:val=""/>
      <w:lvlJc w:val="left"/>
    </w:lvl>
    <w:lvl w:ilvl="5" w:tplc="99ACCB8E">
      <w:numFmt w:val="decimal"/>
      <w:lvlText w:val=""/>
      <w:lvlJc w:val="left"/>
    </w:lvl>
    <w:lvl w:ilvl="6" w:tplc="A69665CC">
      <w:numFmt w:val="decimal"/>
      <w:lvlText w:val=""/>
      <w:lvlJc w:val="left"/>
    </w:lvl>
    <w:lvl w:ilvl="7" w:tplc="C9BCBFDE">
      <w:numFmt w:val="decimal"/>
      <w:lvlText w:val=""/>
      <w:lvlJc w:val="left"/>
    </w:lvl>
    <w:lvl w:ilvl="8" w:tplc="370AF852">
      <w:numFmt w:val="decimal"/>
      <w:lvlText w:val=""/>
      <w:lvlJc w:val="left"/>
    </w:lvl>
  </w:abstractNum>
  <w:abstractNum w:abstractNumId="1" w15:restartNumberingAfterBreak="0">
    <w:nsid w:val="52B0695E"/>
    <w:multiLevelType w:val="hybridMultilevel"/>
    <w:tmpl w:val="1764D170"/>
    <w:lvl w:ilvl="0" w:tplc="64C66DCC">
      <w:start w:val="1"/>
      <w:numFmt w:val="bullet"/>
      <w:lvlText w:val="●"/>
      <w:lvlJc w:val="left"/>
      <w:pPr>
        <w:ind w:left="720" w:hanging="360"/>
      </w:pPr>
    </w:lvl>
    <w:lvl w:ilvl="1" w:tplc="C860B502">
      <w:start w:val="1"/>
      <w:numFmt w:val="bullet"/>
      <w:lvlText w:val="○"/>
      <w:lvlJc w:val="left"/>
      <w:pPr>
        <w:ind w:left="1440" w:hanging="360"/>
      </w:pPr>
    </w:lvl>
    <w:lvl w:ilvl="2" w:tplc="7C2C25E0">
      <w:start w:val="1"/>
      <w:numFmt w:val="bullet"/>
      <w:lvlText w:val="■"/>
      <w:lvlJc w:val="left"/>
      <w:pPr>
        <w:ind w:left="2160" w:hanging="360"/>
      </w:pPr>
    </w:lvl>
    <w:lvl w:ilvl="3" w:tplc="4DEE2FD6">
      <w:start w:val="1"/>
      <w:numFmt w:val="bullet"/>
      <w:lvlText w:val="●"/>
      <w:lvlJc w:val="left"/>
      <w:pPr>
        <w:ind w:left="2880" w:hanging="360"/>
      </w:pPr>
    </w:lvl>
    <w:lvl w:ilvl="4" w:tplc="AE602A74">
      <w:start w:val="1"/>
      <w:numFmt w:val="bullet"/>
      <w:lvlText w:val="○"/>
      <w:lvlJc w:val="left"/>
      <w:pPr>
        <w:ind w:left="3600" w:hanging="360"/>
      </w:pPr>
    </w:lvl>
    <w:lvl w:ilvl="5" w:tplc="24204754">
      <w:start w:val="1"/>
      <w:numFmt w:val="bullet"/>
      <w:lvlText w:val="■"/>
      <w:lvlJc w:val="left"/>
      <w:pPr>
        <w:ind w:left="4320" w:hanging="360"/>
      </w:pPr>
    </w:lvl>
    <w:lvl w:ilvl="6" w:tplc="F8381012">
      <w:start w:val="1"/>
      <w:numFmt w:val="bullet"/>
      <w:lvlText w:val="●"/>
      <w:lvlJc w:val="left"/>
      <w:pPr>
        <w:ind w:left="5040" w:hanging="360"/>
      </w:pPr>
    </w:lvl>
    <w:lvl w:ilvl="7" w:tplc="F7E4A130">
      <w:start w:val="1"/>
      <w:numFmt w:val="bullet"/>
      <w:lvlText w:val="●"/>
      <w:lvlJc w:val="left"/>
      <w:pPr>
        <w:ind w:left="5760" w:hanging="360"/>
      </w:pPr>
    </w:lvl>
    <w:lvl w:ilvl="8" w:tplc="2DF682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F830C4"/>
    <w:multiLevelType w:val="hybridMultilevel"/>
    <w:tmpl w:val="1FEAD338"/>
    <w:lvl w:ilvl="0" w:tplc="C0E49484">
      <w:start w:val="1"/>
      <w:numFmt w:val="decimal"/>
      <w:lvlText w:val="%1."/>
      <w:lvlJc w:val="left"/>
      <w:pPr>
        <w:ind w:left="720" w:hanging="360"/>
      </w:pPr>
    </w:lvl>
    <w:lvl w:ilvl="1" w:tplc="F028F28C">
      <w:numFmt w:val="decimal"/>
      <w:lvlText w:val=""/>
      <w:lvlJc w:val="left"/>
    </w:lvl>
    <w:lvl w:ilvl="2" w:tplc="A6BCF49C">
      <w:numFmt w:val="decimal"/>
      <w:lvlText w:val=""/>
      <w:lvlJc w:val="left"/>
    </w:lvl>
    <w:lvl w:ilvl="3" w:tplc="9E3AAA08">
      <w:numFmt w:val="decimal"/>
      <w:lvlText w:val=""/>
      <w:lvlJc w:val="left"/>
    </w:lvl>
    <w:lvl w:ilvl="4" w:tplc="62F02160">
      <w:numFmt w:val="decimal"/>
      <w:lvlText w:val=""/>
      <w:lvlJc w:val="left"/>
    </w:lvl>
    <w:lvl w:ilvl="5" w:tplc="D42C460E">
      <w:numFmt w:val="decimal"/>
      <w:lvlText w:val=""/>
      <w:lvlJc w:val="left"/>
    </w:lvl>
    <w:lvl w:ilvl="6" w:tplc="F536A916">
      <w:numFmt w:val="decimal"/>
      <w:lvlText w:val=""/>
      <w:lvlJc w:val="left"/>
    </w:lvl>
    <w:lvl w:ilvl="7" w:tplc="6144CC3A">
      <w:numFmt w:val="decimal"/>
      <w:lvlText w:val=""/>
      <w:lvlJc w:val="left"/>
    </w:lvl>
    <w:lvl w:ilvl="8" w:tplc="69DE0974">
      <w:numFmt w:val="decimal"/>
      <w:lvlText w:val=""/>
      <w:lvlJc w:val="left"/>
    </w:lvl>
  </w:abstractNum>
  <w:num w:numId="1" w16cid:durableId="598953257">
    <w:abstractNumId w:val="1"/>
    <w:lvlOverride w:ilvl="0">
      <w:startOverride w:val="1"/>
    </w:lvlOverride>
  </w:num>
  <w:num w:numId="2" w16cid:durableId="4482790">
    <w:abstractNumId w:val="0"/>
    <w:lvlOverride w:ilvl="0">
      <w:startOverride w:val="1"/>
    </w:lvlOverride>
  </w:num>
  <w:num w:numId="3" w16cid:durableId="18610402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D0F"/>
    <w:rsid w:val="00394518"/>
    <w:rsid w:val="00C9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2E117"/>
  <w15:docId w15:val="{EE6867D9-020B-419A-AA73-3B2059BB3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94518"/>
    <w:rPr>
      <w:b/>
      <w:bCs/>
      <w:color w:val="2E75B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22</Pages>
  <Words>4913</Words>
  <Characters>28009</Characters>
  <Application>Microsoft Office Word</Application>
  <DocSecurity>0</DocSecurity>
  <Lines>233</Lines>
  <Paragraphs>65</Paragraphs>
  <ScaleCrop>false</ScaleCrop>
  <Company/>
  <LinksUpToDate>false</LinksUpToDate>
  <CharactersWithSpaces>32857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Truitt Family Finance App — Master Build Plan</dc:title>
  <dc:creator>Claude</dc:creator>
  <cp:lastModifiedBy>Jeff Truitt</cp:lastModifiedBy>
  <cp:revision>2</cp:revision>
  <dcterms:created xsi:type="dcterms:W3CDTF">2026-05-01T22:19:00Z</dcterms:created>
  <dcterms:modified xsi:type="dcterms:W3CDTF">2026-05-03T11:48:00Z</dcterms:modified>
</cp:coreProperties>
</file>