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17" w:rsidRPr="00781660" w:rsidRDefault="00781660" w:rsidP="00781660">
      <w:pPr>
        <w:pStyle w:val="a4"/>
        <w:widowControl/>
        <w:numPr>
          <w:ilvl w:val="0"/>
          <w:numId w:val="2"/>
        </w:numPr>
        <w:pBdr>
          <w:bottom w:val="single" w:sz="4" w:space="4" w:color="EEEEEE"/>
        </w:pBdr>
        <w:shd w:val="clear" w:color="auto" w:fill="FFFFFF"/>
        <w:spacing w:before="219" w:after="146"/>
        <w:ind w:leftChars="0"/>
        <w:outlineLvl w:val="0"/>
        <w:rPr>
          <w:rFonts w:eastAsia="新細明體" w:hint="eastAsia"/>
          <w:spacing w:val="3"/>
          <w:kern w:val="36"/>
          <w:sz w:val="48"/>
          <w:szCs w:val="48"/>
        </w:rPr>
      </w:pPr>
      <w:r w:rsidRPr="00781660">
        <w:rPr>
          <w:rFonts w:eastAsia="新細明體"/>
          <w:spacing w:val="3"/>
          <w:kern w:val="36"/>
          <w:sz w:val="48"/>
          <w:szCs w:val="48"/>
        </w:rPr>
        <w:t>使用</w:t>
      </w:r>
      <w:r w:rsidRPr="00781660">
        <w:rPr>
          <w:rFonts w:eastAsia="新細明體"/>
          <w:spacing w:val="3"/>
          <w:kern w:val="36"/>
          <w:sz w:val="48"/>
          <w:szCs w:val="48"/>
        </w:rPr>
        <w:t>pip</w:t>
      </w:r>
      <w:r w:rsidRPr="00781660">
        <w:rPr>
          <w:rFonts w:eastAsia="新細明體"/>
          <w:spacing w:val="3"/>
          <w:kern w:val="36"/>
          <w:sz w:val="48"/>
          <w:szCs w:val="48"/>
        </w:rPr>
        <w:t>安裝</w:t>
      </w:r>
      <w:proofErr w:type="spellStart"/>
      <w:r w:rsidRPr="00781660">
        <w:rPr>
          <w:rFonts w:eastAsia="新細明體"/>
          <w:spacing w:val="3"/>
          <w:kern w:val="36"/>
          <w:sz w:val="48"/>
          <w:szCs w:val="48"/>
        </w:rPr>
        <w:t>pymongo</w:t>
      </w:r>
      <w:proofErr w:type="spellEnd"/>
      <w:r w:rsidRPr="00781660">
        <w:rPr>
          <w:rFonts w:eastAsia="新細明體"/>
          <w:spacing w:val="3"/>
          <w:kern w:val="36"/>
          <w:sz w:val="48"/>
          <w:szCs w:val="48"/>
        </w:rPr>
        <w:t>套件</w:t>
      </w:r>
    </w:p>
    <w:p w:rsidR="00781660" w:rsidRDefault="00781660" w:rsidP="007816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288770" cy="41084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77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660" w:rsidRPr="00781660" w:rsidRDefault="00781660" w:rsidP="00781660">
      <w:pPr>
        <w:widowControl/>
        <w:pBdr>
          <w:bottom w:val="single" w:sz="4" w:space="4" w:color="EEEEEE"/>
        </w:pBdr>
        <w:shd w:val="clear" w:color="auto" w:fill="FFFFFF"/>
        <w:spacing w:before="219" w:after="146"/>
        <w:outlineLvl w:val="0"/>
        <w:rPr>
          <w:rFonts w:ascii="Segoe UI" w:eastAsia="新細明體" w:hAnsi="Segoe UI" w:cs="Segoe UI"/>
          <w:b/>
          <w:bCs/>
          <w:color w:val="333333"/>
          <w:spacing w:val="3"/>
          <w:kern w:val="36"/>
          <w:sz w:val="48"/>
          <w:szCs w:val="48"/>
        </w:rPr>
      </w:pPr>
      <w:r w:rsidRPr="00781660">
        <w:rPr>
          <w:rFonts w:ascii="Segoe UI" w:eastAsia="新細明體" w:hAnsi="Segoe UI" w:cs="Segoe UI"/>
          <w:b/>
          <w:bCs/>
          <w:color w:val="333333"/>
          <w:spacing w:val="3"/>
          <w:kern w:val="36"/>
          <w:sz w:val="48"/>
          <w:szCs w:val="48"/>
        </w:rPr>
        <w:t xml:space="preserve">2. </w:t>
      </w:r>
      <w:r w:rsidRPr="00781660">
        <w:rPr>
          <w:rFonts w:ascii="Segoe UI" w:eastAsia="新細明體" w:hAnsi="Segoe UI" w:cs="Segoe UI"/>
          <w:b/>
          <w:bCs/>
          <w:color w:val="333333"/>
          <w:spacing w:val="3"/>
          <w:kern w:val="36"/>
          <w:sz w:val="48"/>
          <w:szCs w:val="48"/>
        </w:rPr>
        <w:t>作業二</w:t>
      </w:r>
      <w:r w:rsidRPr="00781660">
        <w:rPr>
          <w:rFonts w:ascii="Segoe UI" w:eastAsia="新細明體" w:hAnsi="Segoe UI" w:cs="Segoe UI"/>
          <w:b/>
          <w:bCs/>
          <w:color w:val="333333"/>
          <w:spacing w:val="3"/>
          <w:kern w:val="36"/>
          <w:sz w:val="48"/>
          <w:szCs w:val="48"/>
        </w:rPr>
        <w:t>:</w:t>
      </w:r>
    </w:p>
    <w:p w:rsidR="00781660" w:rsidRPr="00781660" w:rsidRDefault="00781660" w:rsidP="00781660">
      <w:pPr>
        <w:widowControl/>
        <w:pBdr>
          <w:bottom w:val="single" w:sz="4" w:space="4" w:color="EEEEEE"/>
        </w:pBdr>
        <w:shd w:val="clear" w:color="auto" w:fill="777777"/>
        <w:spacing w:before="219" w:after="146"/>
        <w:outlineLvl w:val="0"/>
        <w:rPr>
          <w:rFonts w:ascii="Helvetica" w:eastAsia="新細明體" w:hAnsi="Helvetica" w:cs="Helvetica"/>
          <w:color w:val="FFFFFF"/>
          <w:kern w:val="36"/>
          <w:sz w:val="13"/>
          <w:szCs w:val="13"/>
        </w:rPr>
      </w:pPr>
      <w:r w:rsidRPr="00781660">
        <w:rPr>
          <w:rFonts w:ascii="Helvetica" w:eastAsia="新細明體" w:hAnsi="Helvetica" w:cs="Helvetica"/>
          <w:color w:val="FFFFFF"/>
          <w:kern w:val="36"/>
          <w:sz w:val="13"/>
          <w:szCs w:val="13"/>
        </w:rPr>
        <w:t> </w:t>
      </w:r>
      <w:r w:rsidRPr="00781660">
        <w:rPr>
          <w:rFonts w:ascii="Helvetica" w:eastAsia="新細明體" w:hAnsi="Helvetica" w:cs="Helvetica"/>
          <w:color w:val="FFFFFF"/>
          <w:kern w:val="36"/>
          <w:sz w:val="13"/>
          <w:szCs w:val="13"/>
        </w:rPr>
        <w:t>留言</w:t>
      </w:r>
    </w:p>
    <w:p w:rsidR="00781660" w:rsidRPr="00781660" w:rsidRDefault="00781660" w:rsidP="00781660">
      <w:pPr>
        <w:widowControl/>
        <w:shd w:val="clear" w:color="auto" w:fill="FFFFFF"/>
        <w:spacing w:after="146"/>
        <w:rPr>
          <w:rFonts w:eastAsia="新細明體"/>
          <w:spacing w:val="3"/>
          <w:kern w:val="36"/>
          <w:sz w:val="48"/>
          <w:szCs w:val="48"/>
        </w:rPr>
      </w:pPr>
      <w:r w:rsidRPr="00781660">
        <w:rPr>
          <w:rFonts w:eastAsia="新細明體"/>
          <w:spacing w:val="3"/>
          <w:kern w:val="36"/>
          <w:sz w:val="48"/>
          <w:szCs w:val="48"/>
        </w:rPr>
        <w:t>新增</w:t>
      </w:r>
      <w:r>
        <w:rPr>
          <w:rFonts w:eastAsia="新細明體" w:hint="eastAsia"/>
          <w:spacing w:val="3"/>
          <w:kern w:val="36"/>
          <w:sz w:val="48"/>
          <w:szCs w:val="48"/>
        </w:rPr>
        <w:t>並查詢</w:t>
      </w:r>
      <w:proofErr w:type="spellStart"/>
      <w:r w:rsidRPr="00781660">
        <w:rPr>
          <w:rFonts w:eastAsia="新細明體"/>
          <w:spacing w:val="3"/>
          <w:kern w:val="36"/>
          <w:sz w:val="48"/>
          <w:szCs w:val="48"/>
        </w:rPr>
        <w:t>collction</w:t>
      </w:r>
      <w:proofErr w:type="spellEnd"/>
      <w:r w:rsidRPr="00781660">
        <w:rPr>
          <w:rFonts w:eastAsia="新細明體"/>
          <w:spacing w:val="3"/>
          <w:kern w:val="36"/>
          <w:sz w:val="48"/>
          <w:szCs w:val="48"/>
        </w:rPr>
        <w:t xml:space="preserve"> “</w:t>
      </w:r>
      <w:r>
        <w:rPr>
          <w:rFonts w:eastAsia="新細明體" w:hint="eastAsia"/>
          <w:spacing w:val="3"/>
          <w:kern w:val="36"/>
          <w:sz w:val="48"/>
          <w:szCs w:val="48"/>
        </w:rPr>
        <w:t>member</w:t>
      </w:r>
      <w:r w:rsidRPr="00781660">
        <w:rPr>
          <w:rFonts w:eastAsia="新細明體"/>
          <w:spacing w:val="3"/>
          <w:kern w:val="36"/>
          <w:sz w:val="48"/>
          <w:szCs w:val="48"/>
        </w:rPr>
        <w:t>”</w:t>
      </w:r>
      <w:r w:rsidRPr="00781660">
        <w:rPr>
          <w:rFonts w:eastAsia="新細明體"/>
          <w:spacing w:val="3"/>
          <w:kern w:val="36"/>
          <w:sz w:val="48"/>
          <w:szCs w:val="48"/>
        </w:rPr>
        <w:t>，並寫入資料</w:t>
      </w:r>
    </w:p>
    <w:p w:rsidR="00781660" w:rsidRDefault="00781660" w:rsidP="007816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601190" cy="460121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190" cy="46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660" w:rsidRDefault="00781660" w:rsidP="007816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288000" cy="10290175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9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660" w:rsidRPr="004F459E" w:rsidRDefault="00781660" w:rsidP="004F459E">
      <w:pPr>
        <w:widowControl/>
        <w:shd w:val="clear" w:color="auto" w:fill="FFFFFF"/>
        <w:spacing w:after="146"/>
        <w:rPr>
          <w:rFonts w:eastAsia="新細明體" w:hint="eastAsia"/>
          <w:b/>
          <w:bCs/>
          <w:kern w:val="36"/>
          <w:sz w:val="48"/>
          <w:szCs w:val="48"/>
        </w:rPr>
      </w:pPr>
      <w:r w:rsidRPr="004F459E">
        <w:rPr>
          <w:rFonts w:eastAsia="新細明體"/>
          <w:b/>
          <w:bCs/>
          <w:kern w:val="36"/>
          <w:sz w:val="48"/>
          <w:szCs w:val="48"/>
        </w:rPr>
        <w:t>刪除一筆資料</w:t>
      </w:r>
    </w:p>
    <w:p w:rsidR="00264E00" w:rsidRDefault="00264E00" w:rsidP="007816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288770" cy="382270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77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660" w:rsidRDefault="00264E00" w:rsidP="007816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288000" cy="10290175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9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E00" w:rsidRPr="004F459E" w:rsidRDefault="00264E00" w:rsidP="004F459E">
      <w:pPr>
        <w:widowControl/>
        <w:shd w:val="clear" w:color="auto" w:fill="FFFFFF"/>
        <w:spacing w:after="146"/>
        <w:rPr>
          <w:rFonts w:eastAsia="新細明體" w:hint="eastAsia"/>
          <w:kern w:val="36"/>
          <w:sz w:val="48"/>
          <w:szCs w:val="48"/>
        </w:rPr>
      </w:pPr>
      <w:r w:rsidRPr="004F459E">
        <w:rPr>
          <w:rFonts w:eastAsia="新細明體"/>
          <w:kern w:val="36"/>
          <w:sz w:val="48"/>
          <w:szCs w:val="48"/>
        </w:rPr>
        <w:t>修改一筆資料</w:t>
      </w:r>
    </w:p>
    <w:p w:rsidR="00264E00" w:rsidRDefault="00264E00" w:rsidP="00781660">
      <w:pPr>
        <w:rPr>
          <w:rStyle w:val="a3"/>
          <w:rFonts w:ascii="Segoe UI" w:hAnsi="Segoe UI" w:cs="Segoe UI" w:hint="eastAsia"/>
          <w:color w:val="333333"/>
          <w:spacing w:val="3"/>
          <w:sz w:val="15"/>
          <w:szCs w:val="15"/>
          <w:shd w:val="clear" w:color="auto" w:fill="FFFFFF"/>
        </w:rPr>
      </w:pPr>
      <w:r>
        <w:rPr>
          <w:rFonts w:ascii="Segoe UI" w:hAnsi="Segoe UI" w:cs="Segoe UI" w:hint="eastAsia"/>
          <w:noProof/>
          <w:color w:val="333333"/>
          <w:spacing w:val="3"/>
          <w:sz w:val="15"/>
          <w:szCs w:val="15"/>
          <w:shd w:val="clear" w:color="auto" w:fill="FFFFFF"/>
        </w:rPr>
        <w:drawing>
          <wp:inline distT="0" distB="0" distL="0" distR="0">
            <wp:extent cx="14346555" cy="440055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655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E00" w:rsidRDefault="00264E00" w:rsidP="007816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288000" cy="10290175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9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E00" w:rsidRPr="00781660" w:rsidRDefault="00264E00" w:rsidP="00264E00">
      <w:pPr>
        <w:widowControl/>
        <w:shd w:val="clear" w:color="auto" w:fill="FFFFFF"/>
        <w:spacing w:after="146"/>
        <w:rPr>
          <w:rFonts w:eastAsia="新細明體"/>
          <w:spacing w:val="3"/>
          <w:kern w:val="36"/>
          <w:sz w:val="48"/>
          <w:szCs w:val="48"/>
        </w:rPr>
      </w:pPr>
      <w:r w:rsidRPr="00781660">
        <w:rPr>
          <w:rFonts w:eastAsia="新細明體"/>
          <w:spacing w:val="3"/>
          <w:kern w:val="36"/>
          <w:sz w:val="48"/>
          <w:szCs w:val="48"/>
        </w:rPr>
        <w:t>新增</w:t>
      </w:r>
      <w:r>
        <w:rPr>
          <w:rFonts w:eastAsia="新細明體" w:hint="eastAsia"/>
          <w:spacing w:val="3"/>
          <w:kern w:val="36"/>
          <w:sz w:val="48"/>
          <w:szCs w:val="48"/>
        </w:rPr>
        <w:t>並查詢</w:t>
      </w:r>
      <w:proofErr w:type="spellStart"/>
      <w:r w:rsidRPr="00781660">
        <w:rPr>
          <w:rFonts w:eastAsia="新細明體"/>
          <w:spacing w:val="3"/>
          <w:kern w:val="36"/>
          <w:sz w:val="48"/>
          <w:szCs w:val="48"/>
        </w:rPr>
        <w:t>collction</w:t>
      </w:r>
      <w:proofErr w:type="spellEnd"/>
      <w:r w:rsidRPr="00781660">
        <w:rPr>
          <w:rFonts w:eastAsia="新細明體"/>
          <w:spacing w:val="3"/>
          <w:kern w:val="36"/>
          <w:sz w:val="48"/>
          <w:szCs w:val="48"/>
        </w:rPr>
        <w:t xml:space="preserve"> “</w:t>
      </w:r>
      <w:r>
        <w:rPr>
          <w:rFonts w:eastAsia="新細明體" w:hint="eastAsia"/>
          <w:spacing w:val="3"/>
          <w:kern w:val="36"/>
          <w:sz w:val="48"/>
          <w:szCs w:val="48"/>
        </w:rPr>
        <w:t>member</w:t>
      </w:r>
      <w:r w:rsidRPr="00781660">
        <w:rPr>
          <w:rFonts w:eastAsia="新細明體"/>
          <w:spacing w:val="3"/>
          <w:kern w:val="36"/>
          <w:sz w:val="48"/>
          <w:szCs w:val="48"/>
        </w:rPr>
        <w:t>”</w:t>
      </w:r>
      <w:r w:rsidRPr="00781660">
        <w:rPr>
          <w:rFonts w:eastAsia="新細明體"/>
          <w:spacing w:val="3"/>
          <w:kern w:val="36"/>
          <w:sz w:val="48"/>
          <w:szCs w:val="48"/>
        </w:rPr>
        <w:t>，並寫入資料</w:t>
      </w:r>
    </w:p>
    <w:p w:rsidR="00264E00" w:rsidRDefault="004F459E">
      <w:pPr>
        <w:widowControl/>
      </w:pPr>
      <w:r>
        <w:rPr>
          <w:noProof/>
        </w:rPr>
        <w:drawing>
          <wp:inline distT="0" distB="0" distL="0" distR="0">
            <wp:extent cx="14392910" cy="3269615"/>
            <wp:effectExtent l="19050" t="0" r="889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2910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4E00">
        <w:br w:type="page"/>
      </w:r>
      <w:r>
        <w:rPr>
          <w:noProof/>
        </w:rPr>
        <w:drawing>
          <wp:inline distT="0" distB="0" distL="0" distR="0">
            <wp:extent cx="18288000" cy="10290175"/>
            <wp:effectExtent l="1905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9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E00" w:rsidRDefault="00264E00" w:rsidP="00781660">
      <w:pPr>
        <w:rPr>
          <w:rFonts w:hint="eastAsia"/>
        </w:rPr>
      </w:pPr>
    </w:p>
    <w:p w:rsidR="00264E00" w:rsidRDefault="00264E00" w:rsidP="00781660"/>
    <w:sectPr w:rsidR="00264E00" w:rsidSect="008303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C90"/>
    <w:multiLevelType w:val="hybridMultilevel"/>
    <w:tmpl w:val="9AB46E8E"/>
    <w:lvl w:ilvl="0" w:tplc="B552B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C90F8F"/>
    <w:multiLevelType w:val="hybridMultilevel"/>
    <w:tmpl w:val="B1069E86"/>
    <w:lvl w:ilvl="0" w:tplc="59CC5796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1660"/>
    <w:rsid w:val="00264E00"/>
    <w:rsid w:val="004F459E"/>
    <w:rsid w:val="00781660"/>
    <w:rsid w:val="00830335"/>
    <w:rsid w:val="00E60B17"/>
    <w:rsid w:val="00EF5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35"/>
    <w:pPr>
      <w:widowControl w:val="0"/>
    </w:pPr>
  </w:style>
  <w:style w:type="paragraph" w:styleId="1">
    <w:name w:val="heading 1"/>
    <w:basedOn w:val="a"/>
    <w:link w:val="10"/>
    <w:uiPriority w:val="9"/>
    <w:qFormat/>
    <w:rsid w:val="0078166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1660"/>
    <w:rPr>
      <w:b/>
      <w:bCs/>
    </w:rPr>
  </w:style>
  <w:style w:type="paragraph" w:styleId="a4">
    <w:name w:val="List Paragraph"/>
    <w:basedOn w:val="a"/>
    <w:uiPriority w:val="34"/>
    <w:qFormat/>
    <w:rsid w:val="0078166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816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81660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8166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t">
    <w:name w:val="part"/>
    <w:basedOn w:val="a"/>
    <w:rsid w:val="007816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陳長昌</dc:creator>
  <cp:lastModifiedBy>陳長昌</cp:lastModifiedBy>
  <cp:revision>1</cp:revision>
  <dcterms:created xsi:type="dcterms:W3CDTF">2020-12-19T04:18:00Z</dcterms:created>
  <dcterms:modified xsi:type="dcterms:W3CDTF">2020-12-19T04:52:00Z</dcterms:modified>
</cp:coreProperties>
</file>