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92C7" w14:textId="4694499D" w:rsidR="00435012" w:rsidRPr="00747EA1" w:rsidRDefault="00435012" w:rsidP="00435012">
      <w:pPr>
        <w:pStyle w:val="Kop1"/>
        <w:rPr>
          <w:lang w:val="fr-FR"/>
        </w:rPr>
      </w:pPr>
      <w:r w:rsidRPr="00747EA1">
        <w:rPr>
          <w:lang w:val="fr-FR"/>
        </w:rPr>
        <w:t xml:space="preserve">SPAI </w:t>
      </w:r>
      <w:proofErr w:type="spellStart"/>
      <w:r w:rsidRPr="00747EA1">
        <w:rPr>
          <w:lang w:val="fr-FR"/>
        </w:rPr>
        <w:t>Lab</w:t>
      </w:r>
      <w:proofErr w:type="spellEnd"/>
      <w:r w:rsidRPr="00747EA1">
        <w:rPr>
          <w:lang w:val="fr-FR"/>
        </w:rPr>
        <w:t xml:space="preserve"> </w:t>
      </w:r>
      <w:proofErr w:type="spellStart"/>
      <w:r w:rsidRPr="00747EA1">
        <w:rPr>
          <w:lang w:val="fr-FR"/>
        </w:rPr>
        <w:t>assignment</w:t>
      </w:r>
      <w:proofErr w:type="spellEnd"/>
      <w:r w:rsidRPr="00747EA1">
        <w:rPr>
          <w:lang w:val="fr-FR"/>
        </w:rPr>
        <w:t xml:space="preserve"> 2 ANF </w:t>
      </w:r>
      <w:proofErr w:type="spellStart"/>
      <w:r w:rsidRPr="00747EA1">
        <w:rPr>
          <w:lang w:val="fr-FR"/>
        </w:rPr>
        <w:t>filter</w:t>
      </w:r>
      <w:proofErr w:type="spellEnd"/>
    </w:p>
    <w:p w14:paraId="3E9E8A19" w14:textId="74799605" w:rsidR="003F229D" w:rsidRPr="00747EA1" w:rsidRDefault="003F229D" w:rsidP="003F229D">
      <w:pPr>
        <w:rPr>
          <w:lang w:val="fr-FR"/>
        </w:rPr>
      </w:pPr>
      <w:r w:rsidRPr="00747EA1">
        <w:rPr>
          <w:lang w:val="fr-FR"/>
        </w:rPr>
        <w:t>Quinten Vansina</w:t>
      </w:r>
    </w:p>
    <w:p w14:paraId="12AC15F2" w14:textId="3C7E8DC6" w:rsidR="00435012" w:rsidRPr="00435012" w:rsidRDefault="00435012" w:rsidP="00435012">
      <w:pPr>
        <w:pStyle w:val="Kop2"/>
        <w:rPr>
          <w:lang w:val="en-US"/>
        </w:rPr>
      </w:pPr>
      <w:r w:rsidRPr="00435012">
        <w:rPr>
          <w:lang w:val="en-US"/>
        </w:rPr>
        <w:t>ANF filter in C</w:t>
      </w:r>
    </w:p>
    <w:p w14:paraId="5E11C92F" w14:textId="02C436DF" w:rsidR="00435012" w:rsidRDefault="00435012" w:rsidP="00435012">
      <w:pPr>
        <w:rPr>
          <w:lang w:val="en-US"/>
        </w:rPr>
      </w:pPr>
      <w:r w:rsidRPr="00435012">
        <w:rPr>
          <w:lang w:val="en-US"/>
        </w:rPr>
        <w:t xml:space="preserve">Designing the </w:t>
      </w:r>
      <w:r>
        <w:rPr>
          <w:lang w:val="en-US"/>
        </w:rPr>
        <w:t xml:space="preserve">ANF filter in C was tougher than first expected. I started by looking at the MATLAB file </w:t>
      </w:r>
      <w:proofErr w:type="spellStart"/>
      <w:r>
        <w:rPr>
          <w:lang w:val="en-US"/>
        </w:rPr>
        <w:t>ANF_fixedpoint.m</w:t>
      </w:r>
      <w:proofErr w:type="spellEnd"/>
      <w:r w:rsidR="00953C99">
        <w:rPr>
          <w:lang w:val="en-US"/>
        </w:rPr>
        <w:t xml:space="preserve"> from Toledo</w:t>
      </w:r>
      <w:r>
        <w:rPr>
          <w:lang w:val="en-US"/>
        </w:rPr>
        <w:t xml:space="preserve"> to analyze the expected values after each operation. </w:t>
      </w:r>
      <w:r w:rsidR="00953C99">
        <w:rPr>
          <w:lang w:val="en-US"/>
        </w:rPr>
        <w:t>The test signal used is generated by the MATLAB section ‘</w:t>
      </w:r>
      <w:r w:rsidR="00953C99" w:rsidRPr="00953C99">
        <w:rPr>
          <w:lang w:val="en-US"/>
        </w:rPr>
        <w:t>signal generation v</w:t>
      </w:r>
      <w:r w:rsidR="00953C99">
        <w:rPr>
          <w:lang w:val="en-US"/>
        </w:rPr>
        <w:t xml:space="preserve">’ from Toledo. </w:t>
      </w:r>
      <w:r>
        <w:rPr>
          <w:lang w:val="en-US"/>
        </w:rPr>
        <w:t>Using the debugger in MATLAB, I came to the conclusion that the following variables had a certain range which had to be kept in mind when designing the filter in C.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263"/>
        <w:gridCol w:w="1985"/>
        <w:gridCol w:w="2268"/>
        <w:gridCol w:w="2693"/>
      </w:tblGrid>
      <w:tr w:rsidR="0099601A" w14:paraId="59254476" w14:textId="3D92B001" w:rsidTr="00887FB1">
        <w:tc>
          <w:tcPr>
            <w:tcW w:w="2263" w:type="dxa"/>
          </w:tcPr>
          <w:p w14:paraId="3003A501" w14:textId="6560CE93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985" w:type="dxa"/>
          </w:tcPr>
          <w:p w14:paraId="16DDE19F" w14:textId="0F204826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 xml:space="preserve">Range in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 w:rsidR="00887FB1">
              <w:rPr>
                <w:lang w:val="en-US"/>
              </w:rPr>
              <w:t xml:space="preserve"> (*)</w:t>
            </w:r>
          </w:p>
        </w:tc>
        <w:tc>
          <w:tcPr>
            <w:tcW w:w="2268" w:type="dxa"/>
          </w:tcPr>
          <w:p w14:paraId="41713719" w14:textId="7BE44E0E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>Appropriate Q-factor</w:t>
            </w:r>
          </w:p>
        </w:tc>
        <w:tc>
          <w:tcPr>
            <w:tcW w:w="2693" w:type="dxa"/>
          </w:tcPr>
          <w:p w14:paraId="3F76EE68" w14:textId="2B3BCBA0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>Range in C implementation</w:t>
            </w:r>
          </w:p>
        </w:tc>
      </w:tr>
      <w:tr w:rsidR="0099601A" w14:paraId="55632966" w14:textId="50A4CFAA" w:rsidTr="00887FB1">
        <w:tc>
          <w:tcPr>
            <w:tcW w:w="2263" w:type="dxa"/>
          </w:tcPr>
          <w:p w14:paraId="05C04973" w14:textId="0F973D70" w:rsidR="0099601A" w:rsidRDefault="0099601A" w:rsidP="004350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x_debug</w:t>
            </w:r>
            <w:proofErr w:type="spellEnd"/>
            <w:r w:rsidR="001F1FDD">
              <w:rPr>
                <w:lang w:val="en-US"/>
              </w:rPr>
              <w:t xml:space="preserve"> (filter coef.)</w:t>
            </w:r>
          </w:p>
        </w:tc>
        <w:tc>
          <w:tcPr>
            <w:tcW w:w="1985" w:type="dxa"/>
          </w:tcPr>
          <w:p w14:paraId="3CCE6771" w14:textId="3B674397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>[-2.4, 2.4]</w:t>
            </w:r>
          </w:p>
        </w:tc>
        <w:tc>
          <w:tcPr>
            <w:tcW w:w="2268" w:type="dxa"/>
          </w:tcPr>
          <w:p w14:paraId="67B6B15C" w14:textId="43773743" w:rsidR="0099601A" w:rsidRDefault="0099601A" w:rsidP="00435012">
            <w:pPr>
              <w:rPr>
                <w:lang w:val="en-US"/>
              </w:rPr>
            </w:pPr>
            <w:r>
              <w:rPr>
                <w:lang w:val="en-US"/>
              </w:rPr>
              <w:t>16Q1</w:t>
            </w:r>
            <w:r w:rsidR="0000707C">
              <w:rPr>
                <w:lang w:val="en-US"/>
              </w:rPr>
              <w:t>1</w:t>
            </w:r>
            <w:r w:rsidR="005E29A2">
              <w:rPr>
                <w:lang w:val="en-US"/>
              </w:rPr>
              <w:t>(**)</w:t>
            </w:r>
          </w:p>
        </w:tc>
        <w:tc>
          <w:tcPr>
            <w:tcW w:w="2693" w:type="dxa"/>
          </w:tcPr>
          <w:p w14:paraId="5DBF9C53" w14:textId="479F4110" w:rsidR="0099601A" w:rsidRDefault="00D07110" w:rsidP="00435012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r w:rsidR="0000707C">
              <w:rPr>
                <w:lang w:val="en-US"/>
              </w:rPr>
              <w:t>16</w:t>
            </w:r>
            <w:r>
              <w:rPr>
                <w:lang w:val="en-US"/>
              </w:rPr>
              <w:t>,</w:t>
            </w:r>
            <w:r w:rsidR="0000707C">
              <w:rPr>
                <w:lang w:val="en-US"/>
              </w:rPr>
              <w:t>15</w:t>
            </w:r>
            <w:r>
              <w:rPr>
                <w:lang w:val="en-US"/>
              </w:rPr>
              <w:t>.99..]</w:t>
            </w:r>
          </w:p>
        </w:tc>
      </w:tr>
      <w:tr w:rsidR="0099601A" w14:paraId="28D782AB" w14:textId="1ADD07C1" w:rsidTr="00887FB1">
        <w:tc>
          <w:tcPr>
            <w:tcW w:w="2263" w:type="dxa"/>
          </w:tcPr>
          <w:p w14:paraId="5838159B" w14:textId="7AD9CFA4" w:rsidR="0099601A" w:rsidRDefault="007A76BD" w:rsidP="00435012">
            <w:pPr>
              <w:rPr>
                <w:lang w:val="en-US"/>
              </w:rPr>
            </w:pPr>
            <w:r>
              <w:rPr>
                <w:lang w:val="en-US"/>
              </w:rPr>
              <w:t>AC (1</w:t>
            </w:r>
            <w:r w:rsidRPr="00F9008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7AA1B631" w14:textId="064995BD" w:rsidR="0099601A" w:rsidRDefault="00F90080" w:rsidP="00435012">
            <w:pPr>
              <w:rPr>
                <w:lang w:val="en-US"/>
              </w:rPr>
            </w:pPr>
            <w:r>
              <w:rPr>
                <w:lang w:val="en-US"/>
              </w:rPr>
              <w:t>[-1.9, 1.9]</w:t>
            </w:r>
          </w:p>
        </w:tc>
        <w:tc>
          <w:tcPr>
            <w:tcW w:w="2268" w:type="dxa"/>
          </w:tcPr>
          <w:p w14:paraId="4AABB71E" w14:textId="62B4B9C1" w:rsidR="0099601A" w:rsidRDefault="00F90080" w:rsidP="00435012">
            <w:pPr>
              <w:rPr>
                <w:lang w:val="en-US"/>
              </w:rPr>
            </w:pPr>
            <w:r>
              <w:rPr>
                <w:lang w:val="en-US"/>
              </w:rPr>
              <w:t>32Q14</w:t>
            </w:r>
          </w:p>
        </w:tc>
        <w:tc>
          <w:tcPr>
            <w:tcW w:w="2693" w:type="dxa"/>
          </w:tcPr>
          <w:p w14:paraId="2C7F244C" w14:textId="3439574F" w:rsidR="0099601A" w:rsidRDefault="00F90080" w:rsidP="00435012">
            <w:pPr>
              <w:rPr>
                <w:lang w:val="en-US"/>
              </w:rPr>
            </w:pPr>
            <w:r>
              <w:rPr>
                <w:lang w:val="en-US"/>
              </w:rPr>
              <w:t>[-2,1.99..]</w:t>
            </w:r>
          </w:p>
        </w:tc>
      </w:tr>
      <w:tr w:rsidR="0099601A" w14:paraId="72C74409" w14:textId="24A03F65" w:rsidTr="00887FB1">
        <w:tc>
          <w:tcPr>
            <w:tcW w:w="2263" w:type="dxa"/>
          </w:tcPr>
          <w:p w14:paraId="6EBCA02D" w14:textId="0EEF6AEF" w:rsidR="0099601A" w:rsidRDefault="00F90080" w:rsidP="00435012">
            <w:pPr>
              <w:rPr>
                <w:lang w:val="en-US"/>
              </w:rPr>
            </w:pPr>
            <w:r>
              <w:rPr>
                <w:lang w:val="en-US"/>
              </w:rPr>
              <w:t>AC (2</w:t>
            </w:r>
            <w:r w:rsidRPr="00F9008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5559D82E" w14:textId="539CCC33" w:rsidR="0099601A" w:rsidRDefault="003D1253" w:rsidP="00435012">
            <w:pPr>
              <w:rPr>
                <w:lang w:val="en-US"/>
              </w:rPr>
            </w:pPr>
            <w:r>
              <w:rPr>
                <w:lang w:val="en-US"/>
              </w:rPr>
              <w:t>[-3.6, 3.6]</w:t>
            </w:r>
          </w:p>
        </w:tc>
        <w:tc>
          <w:tcPr>
            <w:tcW w:w="2268" w:type="dxa"/>
          </w:tcPr>
          <w:p w14:paraId="73C167D6" w14:textId="230591A3" w:rsidR="0099601A" w:rsidRDefault="00D07110" w:rsidP="00435012">
            <w:pPr>
              <w:rPr>
                <w:lang w:val="en-US"/>
              </w:rPr>
            </w:pPr>
            <w:r>
              <w:rPr>
                <w:lang w:val="en-US"/>
              </w:rPr>
              <w:t>32Q13</w:t>
            </w:r>
          </w:p>
        </w:tc>
        <w:tc>
          <w:tcPr>
            <w:tcW w:w="2693" w:type="dxa"/>
          </w:tcPr>
          <w:p w14:paraId="32ACB99E" w14:textId="64F423B5" w:rsidR="0099601A" w:rsidRDefault="00D07110" w:rsidP="00435012">
            <w:pPr>
              <w:rPr>
                <w:lang w:val="en-US"/>
              </w:rPr>
            </w:pPr>
            <w:r>
              <w:rPr>
                <w:lang w:val="en-US"/>
              </w:rPr>
              <w:t>[-4,3.99..]</w:t>
            </w:r>
          </w:p>
        </w:tc>
      </w:tr>
      <w:tr w:rsidR="00F90080" w14:paraId="11324234" w14:textId="77777777" w:rsidTr="00887FB1">
        <w:tc>
          <w:tcPr>
            <w:tcW w:w="2263" w:type="dxa"/>
          </w:tcPr>
          <w:p w14:paraId="0F014ED7" w14:textId="46A6BFF8" w:rsidR="00F90080" w:rsidRDefault="00CE6417" w:rsidP="004350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a_i</w:t>
            </w:r>
            <w:proofErr w:type="spellEnd"/>
          </w:p>
        </w:tc>
        <w:tc>
          <w:tcPr>
            <w:tcW w:w="1985" w:type="dxa"/>
          </w:tcPr>
          <w:p w14:paraId="403A440E" w14:textId="16C97DA9" w:rsidR="00F90080" w:rsidRDefault="00CE6417" w:rsidP="00435012">
            <w:pPr>
              <w:rPr>
                <w:lang w:val="en-US"/>
              </w:rPr>
            </w:pPr>
            <w:r>
              <w:rPr>
                <w:lang w:val="en-US"/>
              </w:rPr>
              <w:t>[1, 1.9]</w:t>
            </w:r>
          </w:p>
        </w:tc>
        <w:tc>
          <w:tcPr>
            <w:tcW w:w="2268" w:type="dxa"/>
          </w:tcPr>
          <w:p w14:paraId="16519E89" w14:textId="6AB7E3FC" w:rsidR="00F90080" w:rsidRDefault="00CE6417" w:rsidP="00435012">
            <w:pPr>
              <w:rPr>
                <w:lang w:val="en-US"/>
              </w:rPr>
            </w:pPr>
            <w:r>
              <w:rPr>
                <w:lang w:val="en-US"/>
              </w:rPr>
              <w:t>16Q1</w:t>
            </w:r>
            <w:r w:rsidR="00E22457">
              <w:rPr>
                <w:lang w:val="en-US"/>
              </w:rPr>
              <w:t>2</w:t>
            </w:r>
            <w:r>
              <w:rPr>
                <w:lang w:val="en-US"/>
              </w:rPr>
              <w:t xml:space="preserve"> (*</w:t>
            </w:r>
            <w:r w:rsidR="005E29A2">
              <w:rPr>
                <w:lang w:val="en-US"/>
              </w:rPr>
              <w:t>*</w:t>
            </w:r>
            <w:r w:rsidR="00887FB1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43BB241" w14:textId="2762CD48" w:rsidR="00F90080" w:rsidRDefault="00E22457" w:rsidP="00435012">
            <w:pPr>
              <w:rPr>
                <w:lang w:val="en-US"/>
              </w:rPr>
            </w:pPr>
            <w:r>
              <w:rPr>
                <w:lang w:val="en-US"/>
              </w:rPr>
              <w:t>[-8,7.99..]</w:t>
            </w:r>
          </w:p>
        </w:tc>
      </w:tr>
      <w:tr w:rsidR="00F90080" w14:paraId="07B63AEE" w14:textId="77777777" w:rsidTr="00887FB1">
        <w:tc>
          <w:tcPr>
            <w:tcW w:w="2263" w:type="dxa"/>
          </w:tcPr>
          <w:p w14:paraId="5B3F0143" w14:textId="3F5CF9B2" w:rsidR="00F90080" w:rsidRDefault="007A76BD" w:rsidP="00435012">
            <w:pPr>
              <w:rPr>
                <w:lang w:val="en-US"/>
              </w:rPr>
            </w:pPr>
            <w:r>
              <w:rPr>
                <w:lang w:val="en-US"/>
              </w:rPr>
              <w:t>AC1 (1</w:t>
            </w:r>
            <w:r w:rsidRPr="00F9008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1B204BE6" w14:textId="4FCAB0BB" w:rsidR="00F90080" w:rsidRDefault="007A76BD" w:rsidP="00435012">
            <w:pPr>
              <w:rPr>
                <w:lang w:val="en-US"/>
              </w:rPr>
            </w:pPr>
            <w:r>
              <w:rPr>
                <w:lang w:val="en-US"/>
              </w:rPr>
              <w:t>[-4.4, 4.4]</w:t>
            </w:r>
          </w:p>
        </w:tc>
        <w:tc>
          <w:tcPr>
            <w:tcW w:w="2268" w:type="dxa"/>
          </w:tcPr>
          <w:p w14:paraId="410C77E4" w14:textId="5B0C4C3A" w:rsidR="00F90080" w:rsidRDefault="00FC79D1" w:rsidP="0043501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7A76BD">
              <w:rPr>
                <w:lang w:val="en-US"/>
              </w:rPr>
              <w:t>Q12</w:t>
            </w:r>
          </w:p>
        </w:tc>
        <w:tc>
          <w:tcPr>
            <w:tcW w:w="2693" w:type="dxa"/>
          </w:tcPr>
          <w:p w14:paraId="16604EA8" w14:textId="320D6DBA" w:rsidR="00F90080" w:rsidRDefault="007A76BD" w:rsidP="00435012">
            <w:pPr>
              <w:rPr>
                <w:lang w:val="en-US"/>
              </w:rPr>
            </w:pPr>
            <w:r>
              <w:rPr>
                <w:lang w:val="en-US"/>
              </w:rPr>
              <w:t>[-8,7.99..]</w:t>
            </w:r>
          </w:p>
        </w:tc>
      </w:tr>
      <w:tr w:rsidR="00FC79D1" w14:paraId="087619A1" w14:textId="77777777" w:rsidTr="00887FB1">
        <w:tc>
          <w:tcPr>
            <w:tcW w:w="2263" w:type="dxa"/>
          </w:tcPr>
          <w:p w14:paraId="6A048B18" w14:textId="587B4170" w:rsidR="00FC79D1" w:rsidRDefault="00FC79D1" w:rsidP="00FC79D1">
            <w:pPr>
              <w:rPr>
                <w:lang w:val="en-US"/>
              </w:rPr>
            </w:pPr>
            <w:r>
              <w:rPr>
                <w:lang w:val="en-US"/>
              </w:rPr>
              <w:t>AC1 (2</w:t>
            </w:r>
            <w:r w:rsidRPr="00344A3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4B5902A4" w14:textId="580FAA4D" w:rsidR="00FC79D1" w:rsidRDefault="00FC79D1" w:rsidP="00FC79D1">
            <w:pPr>
              <w:rPr>
                <w:lang w:val="en-US"/>
              </w:rPr>
            </w:pPr>
            <w:r>
              <w:rPr>
                <w:lang w:val="en-US"/>
              </w:rPr>
              <w:t>[-2.5, 2.5]</w:t>
            </w:r>
          </w:p>
        </w:tc>
        <w:tc>
          <w:tcPr>
            <w:tcW w:w="2268" w:type="dxa"/>
          </w:tcPr>
          <w:p w14:paraId="30C72F23" w14:textId="343011D6" w:rsidR="00FC79D1" w:rsidRDefault="00FC79D1" w:rsidP="00FC79D1">
            <w:pPr>
              <w:rPr>
                <w:lang w:val="en-US"/>
              </w:rPr>
            </w:pPr>
            <w:r>
              <w:rPr>
                <w:lang w:val="en-US"/>
              </w:rPr>
              <w:t>32Q13</w:t>
            </w:r>
          </w:p>
        </w:tc>
        <w:tc>
          <w:tcPr>
            <w:tcW w:w="2693" w:type="dxa"/>
          </w:tcPr>
          <w:p w14:paraId="64681838" w14:textId="033A0C11" w:rsidR="00FC79D1" w:rsidRDefault="00FC79D1" w:rsidP="00FC79D1">
            <w:pPr>
              <w:rPr>
                <w:lang w:val="en-US"/>
              </w:rPr>
            </w:pPr>
            <w:r>
              <w:rPr>
                <w:lang w:val="en-US"/>
              </w:rPr>
              <w:t>[-4,3.99..]</w:t>
            </w:r>
          </w:p>
        </w:tc>
      </w:tr>
      <w:tr w:rsidR="00FC79D1" w14:paraId="45703010" w14:textId="77777777" w:rsidTr="00887FB1">
        <w:tc>
          <w:tcPr>
            <w:tcW w:w="2263" w:type="dxa"/>
          </w:tcPr>
          <w:p w14:paraId="44EB2BB5" w14:textId="7F7EDD6E" w:rsidR="00FC79D1" w:rsidRDefault="009F5623" w:rsidP="00FC79D1">
            <w:pPr>
              <w:rPr>
                <w:lang w:val="en-US"/>
              </w:rPr>
            </w:pPr>
            <w:r>
              <w:rPr>
                <w:lang w:val="en-US"/>
              </w:rPr>
              <w:t>AC (3</w:t>
            </w:r>
            <w:r w:rsidRPr="009F5623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0CF89048" w14:textId="00964CEA" w:rsidR="00FC79D1" w:rsidRDefault="009F5623" w:rsidP="00FC79D1">
            <w:pPr>
              <w:rPr>
                <w:lang w:val="en-US"/>
              </w:rPr>
            </w:pPr>
            <w:r>
              <w:rPr>
                <w:lang w:val="en-US"/>
              </w:rPr>
              <w:t>[-2.1, 2.1]</w:t>
            </w:r>
          </w:p>
        </w:tc>
        <w:tc>
          <w:tcPr>
            <w:tcW w:w="2268" w:type="dxa"/>
          </w:tcPr>
          <w:p w14:paraId="36C3BF3F" w14:textId="5F2E1415" w:rsidR="00FC79D1" w:rsidRDefault="00033CBD" w:rsidP="00FC79D1">
            <w:pPr>
              <w:rPr>
                <w:lang w:val="en-US"/>
              </w:rPr>
            </w:pPr>
            <w:r>
              <w:rPr>
                <w:lang w:val="en-US"/>
              </w:rPr>
              <w:t>32Q13</w:t>
            </w:r>
          </w:p>
        </w:tc>
        <w:tc>
          <w:tcPr>
            <w:tcW w:w="2693" w:type="dxa"/>
          </w:tcPr>
          <w:p w14:paraId="0E8CAA5B" w14:textId="1EFFFABA" w:rsidR="00FC79D1" w:rsidRDefault="00033CBD" w:rsidP="00FC79D1">
            <w:pPr>
              <w:rPr>
                <w:lang w:val="en-US"/>
              </w:rPr>
            </w:pPr>
            <w:r>
              <w:rPr>
                <w:lang w:val="en-US"/>
              </w:rPr>
              <w:t>[-4,3.99..]</w:t>
            </w:r>
          </w:p>
        </w:tc>
      </w:tr>
      <w:tr w:rsidR="00FC79D1" w14:paraId="0574CB3D" w14:textId="77777777" w:rsidTr="00887FB1">
        <w:tc>
          <w:tcPr>
            <w:tcW w:w="2263" w:type="dxa"/>
          </w:tcPr>
          <w:p w14:paraId="3D3621F4" w14:textId="53A7E0AA" w:rsidR="00FC79D1" w:rsidRDefault="00B334C3" w:rsidP="00FC79D1">
            <w:pPr>
              <w:rPr>
                <w:lang w:val="en-US"/>
              </w:rPr>
            </w:pPr>
            <w:r>
              <w:rPr>
                <w:lang w:val="en-US"/>
              </w:rPr>
              <w:t>e and y</w:t>
            </w:r>
          </w:p>
        </w:tc>
        <w:tc>
          <w:tcPr>
            <w:tcW w:w="1985" w:type="dxa"/>
          </w:tcPr>
          <w:p w14:paraId="60C1684D" w14:textId="24232105" w:rsidR="00FC79D1" w:rsidRDefault="004655FB" w:rsidP="00FC79D1">
            <w:pPr>
              <w:rPr>
                <w:lang w:val="en-US"/>
              </w:rPr>
            </w:pPr>
            <w:r>
              <w:rPr>
                <w:lang w:val="en-US"/>
              </w:rPr>
              <w:t>[-1, 1]</w:t>
            </w:r>
          </w:p>
        </w:tc>
        <w:tc>
          <w:tcPr>
            <w:tcW w:w="2268" w:type="dxa"/>
          </w:tcPr>
          <w:p w14:paraId="76CB49EE" w14:textId="1B6E52B4" w:rsidR="00FC79D1" w:rsidRDefault="004655FB" w:rsidP="00FC79D1">
            <w:pPr>
              <w:rPr>
                <w:lang w:val="en-US"/>
              </w:rPr>
            </w:pPr>
            <w:r>
              <w:rPr>
                <w:lang w:val="en-US"/>
              </w:rPr>
              <w:t>16Q15</w:t>
            </w:r>
          </w:p>
        </w:tc>
        <w:tc>
          <w:tcPr>
            <w:tcW w:w="2693" w:type="dxa"/>
          </w:tcPr>
          <w:p w14:paraId="6FE0283E" w14:textId="7427F1CD" w:rsidR="00FC79D1" w:rsidRDefault="004655FB" w:rsidP="00FC79D1">
            <w:pPr>
              <w:rPr>
                <w:lang w:val="en-US"/>
              </w:rPr>
            </w:pPr>
            <w:r>
              <w:rPr>
                <w:lang w:val="en-US"/>
              </w:rPr>
              <w:t>[-1,0.99..]</w:t>
            </w:r>
          </w:p>
        </w:tc>
      </w:tr>
      <w:tr w:rsidR="004655FB" w14:paraId="0B2F994B" w14:textId="77777777" w:rsidTr="00887FB1">
        <w:tc>
          <w:tcPr>
            <w:tcW w:w="2263" w:type="dxa"/>
          </w:tcPr>
          <w:p w14:paraId="7C82CAAD" w14:textId="26C14289" w:rsidR="004655FB" w:rsidRDefault="00F62770" w:rsidP="00FC79D1">
            <w:pPr>
              <w:rPr>
                <w:lang w:val="en-US"/>
              </w:rPr>
            </w:pPr>
            <w:r>
              <w:rPr>
                <w:lang w:val="en-US"/>
              </w:rPr>
              <w:t>AC (4</w:t>
            </w:r>
            <w:r w:rsidRPr="00F6277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40A645AF" w14:textId="40D6B27C" w:rsidR="004655FB" w:rsidRDefault="00F62770" w:rsidP="00FC79D1">
            <w:pPr>
              <w:rPr>
                <w:lang w:val="en-US"/>
              </w:rPr>
            </w:pPr>
            <w:r>
              <w:rPr>
                <w:lang w:val="en-US"/>
              </w:rPr>
              <w:t>[-0.015, 0.015]</w:t>
            </w:r>
          </w:p>
        </w:tc>
        <w:tc>
          <w:tcPr>
            <w:tcW w:w="2268" w:type="dxa"/>
          </w:tcPr>
          <w:p w14:paraId="45CC27B6" w14:textId="1D18DF71" w:rsidR="004655FB" w:rsidRDefault="00C13034" w:rsidP="00FC79D1">
            <w:pPr>
              <w:rPr>
                <w:lang w:val="en-US"/>
              </w:rPr>
            </w:pPr>
            <w:r>
              <w:rPr>
                <w:lang w:val="en-US"/>
              </w:rPr>
              <w:t>16Q15</w:t>
            </w:r>
          </w:p>
        </w:tc>
        <w:tc>
          <w:tcPr>
            <w:tcW w:w="2693" w:type="dxa"/>
          </w:tcPr>
          <w:p w14:paraId="441C427D" w14:textId="735FA397" w:rsidR="004655FB" w:rsidRDefault="00C13034" w:rsidP="00FC79D1">
            <w:pPr>
              <w:rPr>
                <w:lang w:val="en-US"/>
              </w:rPr>
            </w:pPr>
            <w:r>
              <w:rPr>
                <w:lang w:val="en-US"/>
              </w:rPr>
              <w:t>[-1,0.99..]</w:t>
            </w:r>
          </w:p>
        </w:tc>
      </w:tr>
      <w:tr w:rsidR="00F62770" w14:paraId="2529E6EC" w14:textId="77777777" w:rsidTr="00887FB1">
        <w:tc>
          <w:tcPr>
            <w:tcW w:w="2263" w:type="dxa"/>
          </w:tcPr>
          <w:p w14:paraId="5948E5F5" w14:textId="61921542" w:rsidR="00F62770" w:rsidRDefault="00D504D0" w:rsidP="00FC79D1">
            <w:pPr>
              <w:rPr>
                <w:lang w:val="en-US"/>
              </w:rPr>
            </w:pPr>
            <w:r>
              <w:rPr>
                <w:lang w:val="en-US"/>
              </w:rPr>
              <w:t>AC (5</w:t>
            </w:r>
            <w:r w:rsidRPr="00F6277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calculation)</w:t>
            </w:r>
          </w:p>
        </w:tc>
        <w:tc>
          <w:tcPr>
            <w:tcW w:w="1985" w:type="dxa"/>
          </w:tcPr>
          <w:p w14:paraId="5CAADA45" w14:textId="349140CD" w:rsidR="00F62770" w:rsidRDefault="00117414" w:rsidP="00FC79D1">
            <w:pPr>
              <w:rPr>
                <w:lang w:val="en-US"/>
              </w:rPr>
            </w:pPr>
            <w:r>
              <w:rPr>
                <w:lang w:val="en-US"/>
              </w:rPr>
              <w:t>[-0.002, 0.002]</w:t>
            </w:r>
          </w:p>
        </w:tc>
        <w:tc>
          <w:tcPr>
            <w:tcW w:w="2268" w:type="dxa"/>
          </w:tcPr>
          <w:p w14:paraId="218462FC" w14:textId="3CE09777" w:rsidR="00F62770" w:rsidRDefault="00117414" w:rsidP="00FC79D1">
            <w:pPr>
              <w:rPr>
                <w:lang w:val="en-US"/>
              </w:rPr>
            </w:pPr>
            <w:r>
              <w:rPr>
                <w:lang w:val="en-US"/>
              </w:rPr>
              <w:t>16Q15</w:t>
            </w:r>
          </w:p>
        </w:tc>
        <w:tc>
          <w:tcPr>
            <w:tcW w:w="2693" w:type="dxa"/>
          </w:tcPr>
          <w:p w14:paraId="6ED60FD2" w14:textId="476E0CCE" w:rsidR="00F62770" w:rsidRDefault="00117414" w:rsidP="00FC79D1">
            <w:pPr>
              <w:rPr>
                <w:lang w:val="en-US"/>
              </w:rPr>
            </w:pPr>
            <w:r>
              <w:rPr>
                <w:lang w:val="en-US"/>
              </w:rPr>
              <w:t>[-1,0.99..]</w:t>
            </w:r>
          </w:p>
        </w:tc>
      </w:tr>
    </w:tbl>
    <w:p w14:paraId="532EA56C" w14:textId="34ADF264" w:rsidR="002C5B6A" w:rsidRDefault="002C5B6A" w:rsidP="00435012">
      <w:pPr>
        <w:rPr>
          <w:lang w:val="en-US"/>
        </w:rPr>
      </w:pPr>
      <w:r>
        <w:rPr>
          <w:lang w:val="en-US"/>
        </w:rPr>
        <w:t>(*) This is a rough approximation</w:t>
      </w:r>
    </w:p>
    <w:p w14:paraId="62A1DD16" w14:textId="64E37235" w:rsidR="00836476" w:rsidRDefault="00836476" w:rsidP="00435012">
      <w:pPr>
        <w:rPr>
          <w:lang w:val="en-US"/>
        </w:rPr>
      </w:pPr>
      <w:r>
        <w:rPr>
          <w:lang w:val="en-US"/>
        </w:rPr>
        <w:t>(**) The filter coefficients have a broader range</w:t>
      </w:r>
      <w:r w:rsidR="001E5CC5">
        <w:rPr>
          <w:lang w:val="en-US"/>
        </w:rPr>
        <w:t xml:space="preserve">, </w:t>
      </w:r>
      <w:r w:rsidR="00213F1B">
        <w:rPr>
          <w:lang w:val="en-US"/>
        </w:rPr>
        <w:t xml:space="preserve">when testing with other signals, </w:t>
      </w:r>
      <w:r w:rsidR="00AE0D5B">
        <w:rPr>
          <w:lang w:val="en-US"/>
        </w:rPr>
        <w:t>it was necessary to give the coefficients a wider range.</w:t>
      </w:r>
    </w:p>
    <w:p w14:paraId="3C79C52E" w14:textId="2BB22698" w:rsidR="00953C99" w:rsidRDefault="00CE6417" w:rsidP="00435012">
      <w:pPr>
        <w:rPr>
          <w:lang w:val="en-US"/>
        </w:rPr>
      </w:pPr>
      <w:r>
        <w:rPr>
          <w:lang w:val="en-US"/>
        </w:rPr>
        <w:t>(</w:t>
      </w:r>
      <w:r w:rsidR="005E29A2">
        <w:rPr>
          <w:lang w:val="en-US"/>
        </w:rPr>
        <w:t>*</w:t>
      </w:r>
      <w:r>
        <w:rPr>
          <w:lang w:val="en-US"/>
        </w:rPr>
        <w:t>*</w:t>
      </w:r>
      <w:r w:rsidR="002C5B6A">
        <w:rPr>
          <w:lang w:val="en-US"/>
        </w:rPr>
        <w:t>*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a_i</w:t>
      </w:r>
      <w:proofErr w:type="spellEnd"/>
      <w:r>
        <w:rPr>
          <w:lang w:val="en-US"/>
        </w:rPr>
        <w:t xml:space="preserve"> has a</w:t>
      </w:r>
      <w:r w:rsidR="00714C85">
        <w:rPr>
          <w:lang w:val="en-US"/>
        </w:rPr>
        <w:t xml:space="preserve"> broader range to check </w:t>
      </w:r>
      <w:r w:rsidR="002A0068">
        <w:rPr>
          <w:lang w:val="en-US"/>
        </w:rPr>
        <w:t xml:space="preserve">for the |a| &lt; 2 constraint, if it was limited </w:t>
      </w:r>
      <w:r w:rsidR="00E22457">
        <w:rPr>
          <w:lang w:val="en-US"/>
        </w:rPr>
        <w:t>by the Q-factor, it might possibly overflow and</w:t>
      </w:r>
      <w:r w:rsidR="000D39A2">
        <w:rPr>
          <w:lang w:val="en-US"/>
        </w:rPr>
        <w:t xml:space="preserve"> it would therefore be</w:t>
      </w:r>
      <w:r w:rsidR="00E22457">
        <w:rPr>
          <w:lang w:val="en-US"/>
        </w:rPr>
        <w:t xml:space="preserve"> impossible to detect if the constraint </w:t>
      </w:r>
      <w:r w:rsidR="001045F5">
        <w:rPr>
          <w:lang w:val="en-US"/>
        </w:rPr>
        <w:t>was</w:t>
      </w:r>
      <w:r w:rsidR="00E22457">
        <w:rPr>
          <w:lang w:val="en-US"/>
        </w:rPr>
        <w:t xml:space="preserve"> met or not.</w:t>
      </w:r>
    </w:p>
    <w:p w14:paraId="30FE834A" w14:textId="37B7594C" w:rsidR="006B257C" w:rsidRDefault="006F6084" w:rsidP="00435012">
      <w:pPr>
        <w:rPr>
          <w:lang w:val="en-US"/>
        </w:rPr>
      </w:pPr>
      <w:r>
        <w:rPr>
          <w:lang w:val="en-US"/>
        </w:rPr>
        <w:t xml:space="preserve">The algorithm took approximately 5 seconds to finish when compiled in Debug-mode, </w:t>
      </w:r>
      <w:r w:rsidR="00FF0AC5">
        <w:rPr>
          <w:lang w:val="en-US"/>
        </w:rPr>
        <w:t xml:space="preserve">however I had trouble getting the algorithm to work when compiled in </w:t>
      </w:r>
      <w:r w:rsidR="002900DA">
        <w:rPr>
          <w:lang w:val="en-US"/>
        </w:rPr>
        <w:t>Release-</w:t>
      </w:r>
      <w:r w:rsidR="00FF0AC5">
        <w:rPr>
          <w:lang w:val="en-US"/>
        </w:rPr>
        <w:t>mode.</w:t>
      </w:r>
      <w:r w:rsidR="00941EE9">
        <w:rPr>
          <w:lang w:val="en-US"/>
        </w:rPr>
        <w:t xml:space="preserve"> In MATLAB, it took 0.0436 seconds to finish</w:t>
      </w:r>
      <w:r w:rsidR="002900DA">
        <w:rPr>
          <w:lang w:val="en-US"/>
        </w:rPr>
        <w:t>.</w:t>
      </w:r>
      <w:r>
        <w:rPr>
          <w:lang w:val="en-US"/>
        </w:rPr>
        <w:t xml:space="preserve"> </w:t>
      </w:r>
    </w:p>
    <w:p w14:paraId="02304F52" w14:textId="291F9DF5" w:rsidR="006F50D0" w:rsidRDefault="006F50D0" w:rsidP="006F50D0">
      <w:pPr>
        <w:pStyle w:val="Kop2"/>
        <w:rPr>
          <w:lang w:val="en-US"/>
        </w:rPr>
      </w:pPr>
      <w:r>
        <w:rPr>
          <w:lang w:val="en-US"/>
        </w:rPr>
        <w:t>ANF filter in assembly</w:t>
      </w:r>
    </w:p>
    <w:p w14:paraId="1A3011D1" w14:textId="612ACA8C" w:rsidR="006F50D0" w:rsidRDefault="006F50D0" w:rsidP="006F50D0">
      <w:pPr>
        <w:rPr>
          <w:lang w:val="en-US"/>
        </w:rPr>
      </w:pPr>
      <w:r>
        <w:rPr>
          <w:lang w:val="en-US"/>
        </w:rPr>
        <w:t xml:space="preserve">I manually tried to go from C to assembly by </w:t>
      </w:r>
      <w:r w:rsidR="00826567">
        <w:rPr>
          <w:lang w:val="en-US"/>
        </w:rPr>
        <w:t>looking at the available datasheets</w:t>
      </w:r>
      <w:r w:rsidR="00F12029">
        <w:rPr>
          <w:lang w:val="en-US"/>
        </w:rPr>
        <w:t xml:space="preserve"> and </w:t>
      </w:r>
      <w:r w:rsidR="00826567">
        <w:rPr>
          <w:lang w:val="en-US"/>
        </w:rPr>
        <w:t xml:space="preserve">the solution of </w:t>
      </w:r>
      <w:r w:rsidR="00F444A1">
        <w:rPr>
          <w:lang w:val="en-US"/>
        </w:rPr>
        <w:t>the circular FIR filter on Toledo</w:t>
      </w:r>
      <w:r w:rsidR="00F12029">
        <w:rPr>
          <w:lang w:val="en-US"/>
        </w:rPr>
        <w:t>.</w:t>
      </w:r>
      <w:r w:rsidR="00FD2390">
        <w:rPr>
          <w:lang w:val="en-US"/>
        </w:rPr>
        <w:t xml:space="preserve"> The code mostly performs the same calculations in the same order except when </w:t>
      </w:r>
      <w:r w:rsidR="00E10163">
        <w:rPr>
          <w:lang w:val="en-US"/>
        </w:rPr>
        <w:t xml:space="preserve">rounding the results of multiplications. What I first did was move the appropriate number </w:t>
      </w:r>
      <w:r w:rsidR="00F00560">
        <w:rPr>
          <w:lang w:val="en-US"/>
        </w:rPr>
        <w:t>to add after the multiplication in the register and then use the multiply and accumulate operation</w:t>
      </w:r>
      <w:r w:rsidR="00A03D91">
        <w:rPr>
          <w:lang w:val="en-US"/>
        </w:rPr>
        <w:t>, this seemed better than doing a multiplication and an addition separately.</w:t>
      </w:r>
    </w:p>
    <w:p w14:paraId="697ED85A" w14:textId="2E42C689" w:rsidR="00747EA1" w:rsidRDefault="00747EA1" w:rsidP="006F50D0">
      <w:pPr>
        <w:rPr>
          <w:lang w:val="en-US"/>
        </w:rPr>
      </w:pPr>
      <w:r>
        <w:rPr>
          <w:lang w:val="en-US"/>
        </w:rPr>
        <w:t xml:space="preserve">I used 4 Words (16 bit) of </w:t>
      </w:r>
      <w:proofErr w:type="spellStart"/>
      <w:r>
        <w:rPr>
          <w:lang w:val="en-US"/>
        </w:rPr>
        <w:t>stackspace</w:t>
      </w:r>
      <w:proofErr w:type="spellEnd"/>
      <w:r>
        <w:rPr>
          <w:lang w:val="en-US"/>
        </w:rPr>
        <w:t xml:space="preserve">, but I eventually only needed 1 word to temporarily store some variables, I also used AC2 to put some temporary calculations; for example the </w:t>
      </w:r>
      <w:r w:rsidR="003D043D">
        <w:rPr>
          <w:lang w:val="en-US"/>
        </w:rPr>
        <w:t>rho squared was calculated and placed in AC2 before being multiplied by one of the filter coefficients</w:t>
      </w:r>
      <w:r w:rsidR="00642FBA">
        <w:rPr>
          <w:lang w:val="en-US"/>
        </w:rPr>
        <w:t>.</w:t>
      </w:r>
      <w:r w:rsidR="000A2ED6">
        <w:rPr>
          <w:lang w:val="en-US"/>
        </w:rPr>
        <w:t xml:space="preserve"> The memory and register usage should’ve been done better.</w:t>
      </w:r>
    </w:p>
    <w:p w14:paraId="7F0F7F5E" w14:textId="77777777" w:rsidR="00481ECE" w:rsidRDefault="00E86596" w:rsidP="006F50D0">
      <w:pPr>
        <w:rPr>
          <w:lang w:val="en-US"/>
        </w:rPr>
      </w:pPr>
      <w:r>
        <w:rPr>
          <w:lang w:val="en-US"/>
        </w:rPr>
        <w:t>The performance wasn’t significantly different</w:t>
      </w:r>
      <w:r w:rsidR="008407B1">
        <w:rPr>
          <w:lang w:val="en-US"/>
        </w:rPr>
        <w:t xml:space="preserve"> when compared to the C-implementation.</w:t>
      </w:r>
      <w:r w:rsidR="00697609">
        <w:rPr>
          <w:lang w:val="en-US"/>
        </w:rPr>
        <w:t xml:space="preserve"> Although the assembly implementation should be faster since the compiler in debug mode, doesn’t make </w:t>
      </w:r>
      <w:r w:rsidR="0028037A">
        <w:rPr>
          <w:lang w:val="en-US"/>
        </w:rPr>
        <w:t xml:space="preserve">optimizations and </w:t>
      </w:r>
      <w:r w:rsidR="000A3291">
        <w:rPr>
          <w:lang w:val="en-US"/>
        </w:rPr>
        <w:t xml:space="preserve">adds additional stuff for debugging purposes that slows down the performance. However, I don’t expect my assembly code to be faster when </w:t>
      </w:r>
      <w:r w:rsidR="00631566">
        <w:rPr>
          <w:lang w:val="en-US"/>
        </w:rPr>
        <w:t xml:space="preserve">the C-code is compiled in release mode </w:t>
      </w:r>
      <w:r w:rsidR="00631566">
        <w:rPr>
          <w:lang w:val="en-US"/>
        </w:rPr>
        <w:lastRenderedPageBreak/>
        <w:t>since I’m probably not implementing the assembly in the fastest way possible. On top of that, the Code Composer studio compiler probably knows better</w:t>
      </w:r>
      <w:r w:rsidR="00C82398">
        <w:rPr>
          <w:lang w:val="en-US"/>
        </w:rPr>
        <w:t xml:space="preserve"> ways</w:t>
      </w:r>
      <w:r w:rsidR="00631566">
        <w:rPr>
          <w:lang w:val="en-US"/>
        </w:rPr>
        <w:t xml:space="preserve"> to optimize C code for </w:t>
      </w:r>
      <w:r w:rsidR="008E1449">
        <w:rPr>
          <w:lang w:val="en-US"/>
        </w:rPr>
        <w:t>the TMS320C5515</w:t>
      </w:r>
      <w:r w:rsidR="00C43CDD">
        <w:rPr>
          <w:lang w:val="en-US"/>
        </w:rPr>
        <w:t xml:space="preserve"> instruction set</w:t>
      </w:r>
      <w:r w:rsidR="000A07B8">
        <w:rPr>
          <w:lang w:val="en-US"/>
        </w:rPr>
        <w:t xml:space="preserve"> than me</w:t>
      </w:r>
      <w:r w:rsidR="00C43CDD">
        <w:rPr>
          <w:lang w:val="en-US"/>
        </w:rPr>
        <w:t>.</w:t>
      </w:r>
    </w:p>
    <w:p w14:paraId="452D2B76" w14:textId="69E99A10" w:rsidR="00435012" w:rsidRDefault="00481ECE" w:rsidP="00C7687C">
      <w:pPr>
        <w:pStyle w:val="Kop2"/>
        <w:rPr>
          <w:lang w:val="en-US"/>
        </w:rPr>
      </w:pPr>
      <w:r>
        <w:rPr>
          <w:lang w:val="en-US"/>
        </w:rPr>
        <w:t>Results 2</w:t>
      </w:r>
      <w:r w:rsidRPr="00481ECE">
        <w:rPr>
          <w:vertAlign w:val="superscript"/>
          <w:lang w:val="en-US"/>
        </w:rPr>
        <w:t>nd</w:t>
      </w:r>
      <w:r>
        <w:rPr>
          <w:lang w:val="en-US"/>
        </w:rPr>
        <w:t xml:space="preserve"> order ANF </w:t>
      </w:r>
      <w:r w:rsidR="00C7687C">
        <w:rPr>
          <w:lang w:val="en-US"/>
        </w:rPr>
        <w:t>(both assembly and C)</w:t>
      </w:r>
    </w:p>
    <w:p w14:paraId="3A9B2905" w14:textId="4970A578" w:rsidR="00C7687C" w:rsidRDefault="00C7687C" w:rsidP="00C7687C">
      <w:pPr>
        <w:rPr>
          <w:lang w:val="en-US"/>
        </w:rPr>
      </w:pPr>
      <w:r>
        <w:rPr>
          <w:lang w:val="en-US"/>
        </w:rPr>
        <w:t xml:space="preserve">The test signal generated </w:t>
      </w:r>
      <w:r w:rsidR="005005E5">
        <w:rPr>
          <w:lang w:val="en-US"/>
        </w:rPr>
        <w:t xml:space="preserve">by the </w:t>
      </w:r>
      <w:proofErr w:type="spellStart"/>
      <w:r w:rsidR="005005E5">
        <w:rPr>
          <w:lang w:val="en-US"/>
        </w:rPr>
        <w:t>ANF_fixedpoint.m</w:t>
      </w:r>
      <w:proofErr w:type="spellEnd"/>
      <w:r w:rsidR="005005E5">
        <w:rPr>
          <w:lang w:val="en-US"/>
        </w:rPr>
        <w:t xml:space="preserve"> file on Toledo generates a sine wave that changes </w:t>
      </w:r>
      <w:r w:rsidR="00821619">
        <w:rPr>
          <w:lang w:val="en-US"/>
        </w:rPr>
        <w:t>midway with added noise. For a self-chosen test signal, I ch</w:t>
      </w:r>
      <w:r w:rsidR="009F4F97">
        <w:rPr>
          <w:lang w:val="en-US"/>
        </w:rPr>
        <w:t>ose the recording of a transformer starting up</w:t>
      </w:r>
      <w:r w:rsidR="007B33CD">
        <w:rPr>
          <w:lang w:val="en-US"/>
        </w:rPr>
        <w:t xml:space="preserve"> as it contains several harmonics of 50Hz.</w:t>
      </w:r>
    </w:p>
    <w:p w14:paraId="19A9674E" w14:textId="4355BE9B" w:rsidR="00CB70EC" w:rsidRDefault="00CB70EC" w:rsidP="00C7687C">
      <w:pPr>
        <w:rPr>
          <w:lang w:val="en-US"/>
        </w:rPr>
      </w:pPr>
      <w:r w:rsidRPr="00CB70EC">
        <w:rPr>
          <w:noProof/>
          <w:lang w:val="en-US"/>
        </w:rPr>
        <w:drawing>
          <wp:inline distT="0" distB="0" distL="0" distR="0" wp14:anchorId="4B7E1068" wp14:editId="08DF93E8">
            <wp:extent cx="5760720" cy="476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9588" w14:textId="79B6FAF0" w:rsidR="00CB70EC" w:rsidRDefault="00CB70EC" w:rsidP="00C7687C">
      <w:pPr>
        <w:rPr>
          <w:lang w:val="en-US"/>
        </w:rPr>
      </w:pPr>
      <w:r>
        <w:rPr>
          <w:lang w:val="en-US"/>
        </w:rPr>
        <w:t xml:space="preserve">The </w:t>
      </w:r>
      <w:r w:rsidR="004D0B1B">
        <w:rPr>
          <w:lang w:val="en-US"/>
        </w:rPr>
        <w:t>filtered curve has significantly dropped in magnitude.</w:t>
      </w:r>
    </w:p>
    <w:p w14:paraId="267A5D45" w14:textId="09D8D33F" w:rsidR="00B56E30" w:rsidRDefault="00B56E30" w:rsidP="00C7687C">
      <w:pPr>
        <w:rPr>
          <w:lang w:val="en-US"/>
        </w:rPr>
      </w:pPr>
      <w:r w:rsidRPr="00B56E30">
        <w:rPr>
          <w:noProof/>
          <w:lang w:val="en-US"/>
        </w:rPr>
        <w:lastRenderedPageBreak/>
        <w:drawing>
          <wp:inline distT="0" distB="0" distL="0" distR="0" wp14:anchorId="5E2CC2F8" wp14:editId="035D8FB4">
            <wp:extent cx="5128260" cy="398242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15" cy="40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844" w14:textId="3B1C98FC" w:rsidR="00C81EA0" w:rsidRDefault="00065724" w:rsidP="00C7687C">
      <w:pPr>
        <w:rPr>
          <w:lang w:val="en-US"/>
        </w:rPr>
      </w:pPr>
      <w:r>
        <w:rPr>
          <w:lang w:val="en-US"/>
        </w:rPr>
        <w:t>From the looks of it, it seems like the ANF had a really wide notch bandwidth because a lot of frequencies are deattenuated, to prove that it actually works</w:t>
      </w:r>
      <w:r w:rsidR="00C81EA0">
        <w:rPr>
          <w:lang w:val="en-US"/>
        </w:rPr>
        <w:t xml:space="preserve">, I’ll post the results from the test signal of the </w:t>
      </w:r>
      <w:proofErr w:type="spellStart"/>
      <w:r w:rsidR="00C81EA0">
        <w:rPr>
          <w:lang w:val="en-US"/>
        </w:rPr>
        <w:t>ANF_fixedpoint.m</w:t>
      </w:r>
      <w:proofErr w:type="spellEnd"/>
      <w:r w:rsidR="00C81EA0">
        <w:rPr>
          <w:lang w:val="en-US"/>
        </w:rPr>
        <w:t xml:space="preserve"> as well.</w:t>
      </w:r>
      <w:r w:rsidR="004D2DEE">
        <w:rPr>
          <w:lang w:val="en-US"/>
        </w:rPr>
        <w:t xml:space="preserve"> The results from the assembly and C code have minor differences which are negligible.</w:t>
      </w:r>
    </w:p>
    <w:p w14:paraId="5F179B8C" w14:textId="3BAC3931" w:rsidR="00C81EA0" w:rsidRDefault="0068784F" w:rsidP="00C7687C">
      <w:pPr>
        <w:rPr>
          <w:lang w:val="en-US"/>
        </w:rPr>
      </w:pPr>
      <w:r w:rsidRPr="0068784F">
        <w:rPr>
          <w:noProof/>
          <w:lang w:val="en-US"/>
        </w:rPr>
        <w:drawing>
          <wp:inline distT="0" distB="0" distL="0" distR="0" wp14:anchorId="591AE1D8" wp14:editId="22E61712">
            <wp:extent cx="3546517" cy="28498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564" cy="28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C48" w14:textId="4350292F" w:rsidR="00AA0DC5" w:rsidRDefault="00AA0DC5" w:rsidP="00AA0DC5">
      <w:pPr>
        <w:pStyle w:val="Kop2"/>
        <w:rPr>
          <w:lang w:val="en-US"/>
        </w:rPr>
      </w:pPr>
      <w:r>
        <w:rPr>
          <w:lang w:val="en-US"/>
        </w:rPr>
        <w:t>Cascade attempt</w:t>
      </w:r>
    </w:p>
    <w:p w14:paraId="7D38CAA4" w14:textId="3A6A4A52" w:rsidR="00AA0DC5" w:rsidRDefault="00F817B6" w:rsidP="00AA0DC5">
      <w:pPr>
        <w:rPr>
          <w:lang w:val="en-US"/>
        </w:rPr>
      </w:pPr>
      <w:r>
        <w:rPr>
          <w:lang w:val="en-US"/>
        </w:rPr>
        <w:t>I put the ANF algorithm twice in series but didn’t get any decent results.</w:t>
      </w:r>
      <w:r w:rsidR="005107C9">
        <w:rPr>
          <w:lang w:val="en-US"/>
        </w:rPr>
        <w:t xml:space="preserve"> Th</w:t>
      </w:r>
      <w:r w:rsidR="00305A19">
        <w:rPr>
          <w:lang w:val="en-US"/>
        </w:rPr>
        <w:t xml:space="preserve">is is because when the test signal contains 2 prominent </w:t>
      </w:r>
      <w:r w:rsidR="00C44186">
        <w:rPr>
          <w:lang w:val="en-US"/>
        </w:rPr>
        <w:t xml:space="preserve">sine waves, it will go to the frequency which outputs the smallest error, not the one that filters </w:t>
      </w:r>
      <w:r w:rsidR="00D96362">
        <w:rPr>
          <w:lang w:val="en-US"/>
        </w:rPr>
        <w:t>a single</w:t>
      </w:r>
      <w:r w:rsidR="00C44186">
        <w:rPr>
          <w:lang w:val="en-US"/>
        </w:rPr>
        <w:t xml:space="preserve"> frequency completely out. A better solution would be to put it </w:t>
      </w:r>
      <w:r w:rsidR="00C44186">
        <w:rPr>
          <w:lang w:val="en-US"/>
        </w:rPr>
        <w:lastRenderedPageBreak/>
        <w:t xml:space="preserve">in parallel so </w:t>
      </w:r>
      <w:r w:rsidR="00E94563">
        <w:rPr>
          <w:lang w:val="en-US"/>
        </w:rPr>
        <w:t xml:space="preserve">if the algorithm is run, the notch frequency can converge to 2 separate frequencies without interfering </w:t>
      </w:r>
      <w:r w:rsidR="00B62BC8">
        <w:rPr>
          <w:lang w:val="en-US"/>
        </w:rPr>
        <w:t>into each other</w:t>
      </w:r>
      <w:r w:rsidR="00D44C5D">
        <w:rPr>
          <w:lang w:val="en-US"/>
        </w:rPr>
        <w:t>.</w:t>
      </w:r>
    </w:p>
    <w:p w14:paraId="7A776901" w14:textId="77208AA0" w:rsidR="001A70A3" w:rsidRPr="001A70A3" w:rsidRDefault="00AA0DC5" w:rsidP="00D44C5D">
      <w:pPr>
        <w:pStyle w:val="Kop2"/>
        <w:rPr>
          <w:lang w:val="en-US"/>
        </w:rPr>
      </w:pPr>
      <w:r>
        <w:rPr>
          <w:lang w:val="en-US"/>
        </w:rPr>
        <w:t>Online attempt</w:t>
      </w:r>
    </w:p>
    <w:p w14:paraId="7BC62BF3" w14:textId="7DAC5E0B" w:rsidR="009F1154" w:rsidRDefault="00551FE8" w:rsidP="00C7687C">
      <w:pPr>
        <w:rPr>
          <w:lang w:val="en-US"/>
        </w:rPr>
      </w:pPr>
      <w:r>
        <w:rPr>
          <w:lang w:val="en-US"/>
        </w:rPr>
        <w:t xml:space="preserve">I copied the necessary functions/headers from </w:t>
      </w:r>
      <w:r w:rsidR="00F817B6">
        <w:rPr>
          <w:lang w:val="en-US"/>
        </w:rPr>
        <w:t>lab 4 and outputted it to one of the audio jacks, when plugging in with my headphone, I get a jittery result, I have no idea why this is.</w:t>
      </w:r>
    </w:p>
    <w:p w14:paraId="5F8ADA68" w14:textId="77777777" w:rsidR="009F1154" w:rsidRDefault="009F1154" w:rsidP="00C7687C">
      <w:pPr>
        <w:rPr>
          <w:lang w:val="en-US"/>
        </w:rPr>
      </w:pPr>
    </w:p>
    <w:p w14:paraId="5610D25A" w14:textId="77777777" w:rsidR="00C81EA0" w:rsidRPr="00C7687C" w:rsidRDefault="00C81EA0" w:rsidP="00C7687C">
      <w:pPr>
        <w:rPr>
          <w:lang w:val="en-US"/>
        </w:rPr>
      </w:pPr>
    </w:p>
    <w:sectPr w:rsidR="00C81EA0" w:rsidRPr="00C76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5B9C" w14:textId="77777777" w:rsidR="008B0FA1" w:rsidRDefault="008B0FA1" w:rsidP="00305A19">
      <w:pPr>
        <w:spacing w:after="0" w:line="240" w:lineRule="auto"/>
      </w:pPr>
      <w:r>
        <w:separator/>
      </w:r>
    </w:p>
  </w:endnote>
  <w:endnote w:type="continuationSeparator" w:id="0">
    <w:p w14:paraId="4A23D5E5" w14:textId="77777777" w:rsidR="008B0FA1" w:rsidRDefault="008B0FA1" w:rsidP="0030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A629" w14:textId="77777777" w:rsidR="008B0FA1" w:rsidRDefault="008B0FA1" w:rsidP="00305A19">
      <w:pPr>
        <w:spacing w:after="0" w:line="240" w:lineRule="auto"/>
      </w:pPr>
      <w:r>
        <w:separator/>
      </w:r>
    </w:p>
  </w:footnote>
  <w:footnote w:type="continuationSeparator" w:id="0">
    <w:p w14:paraId="25B59B10" w14:textId="77777777" w:rsidR="008B0FA1" w:rsidRDefault="008B0FA1" w:rsidP="00305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2"/>
    <w:rsid w:val="0000707C"/>
    <w:rsid w:val="00033CBD"/>
    <w:rsid w:val="00065724"/>
    <w:rsid w:val="000A07B8"/>
    <w:rsid w:val="000A2ED6"/>
    <w:rsid w:val="000A3291"/>
    <w:rsid w:val="000D39A2"/>
    <w:rsid w:val="001045F5"/>
    <w:rsid w:val="00117414"/>
    <w:rsid w:val="001A70A3"/>
    <w:rsid w:val="001E5CC5"/>
    <w:rsid w:val="001F1FDD"/>
    <w:rsid w:val="00213F1B"/>
    <w:rsid w:val="0028037A"/>
    <w:rsid w:val="002900DA"/>
    <w:rsid w:val="002A0068"/>
    <w:rsid w:val="002C5B6A"/>
    <w:rsid w:val="00305A19"/>
    <w:rsid w:val="00344A37"/>
    <w:rsid w:val="00393BAC"/>
    <w:rsid w:val="003D043D"/>
    <w:rsid w:val="003D1253"/>
    <w:rsid w:val="003F229D"/>
    <w:rsid w:val="00435012"/>
    <w:rsid w:val="004655FB"/>
    <w:rsid w:val="00481ECE"/>
    <w:rsid w:val="004D0B1B"/>
    <w:rsid w:val="004D2DEE"/>
    <w:rsid w:val="005005E5"/>
    <w:rsid w:val="005107C9"/>
    <w:rsid w:val="00551FE8"/>
    <w:rsid w:val="005E29A2"/>
    <w:rsid w:val="00631566"/>
    <w:rsid w:val="00642FBA"/>
    <w:rsid w:val="0068784F"/>
    <w:rsid w:val="00697609"/>
    <w:rsid w:val="006B257C"/>
    <w:rsid w:val="006F50D0"/>
    <w:rsid w:val="006F6084"/>
    <w:rsid w:val="00714C85"/>
    <w:rsid w:val="00747EA1"/>
    <w:rsid w:val="00752ABD"/>
    <w:rsid w:val="007A76BD"/>
    <w:rsid w:val="007B33CD"/>
    <w:rsid w:val="00821619"/>
    <w:rsid w:val="00826567"/>
    <w:rsid w:val="00836476"/>
    <w:rsid w:val="008407B1"/>
    <w:rsid w:val="008771BE"/>
    <w:rsid w:val="00887FB1"/>
    <w:rsid w:val="008B0FA1"/>
    <w:rsid w:val="008E1449"/>
    <w:rsid w:val="00941EE9"/>
    <w:rsid w:val="00953C99"/>
    <w:rsid w:val="0099601A"/>
    <w:rsid w:val="009F1154"/>
    <w:rsid w:val="009F4F97"/>
    <w:rsid w:val="009F5623"/>
    <w:rsid w:val="00A03D91"/>
    <w:rsid w:val="00A96AE5"/>
    <w:rsid w:val="00AA0DC5"/>
    <w:rsid w:val="00AE0D5B"/>
    <w:rsid w:val="00B334C3"/>
    <w:rsid w:val="00B56E30"/>
    <w:rsid w:val="00B62BC8"/>
    <w:rsid w:val="00C13034"/>
    <w:rsid w:val="00C43CDD"/>
    <w:rsid w:val="00C44186"/>
    <w:rsid w:val="00C7687C"/>
    <w:rsid w:val="00C81EA0"/>
    <w:rsid w:val="00C82398"/>
    <w:rsid w:val="00CB70EC"/>
    <w:rsid w:val="00CE6417"/>
    <w:rsid w:val="00CF7A62"/>
    <w:rsid w:val="00D07110"/>
    <w:rsid w:val="00D44C5D"/>
    <w:rsid w:val="00D504D0"/>
    <w:rsid w:val="00D70497"/>
    <w:rsid w:val="00D96362"/>
    <w:rsid w:val="00DC2C52"/>
    <w:rsid w:val="00E10163"/>
    <w:rsid w:val="00E22457"/>
    <w:rsid w:val="00E86596"/>
    <w:rsid w:val="00E94563"/>
    <w:rsid w:val="00EC07E0"/>
    <w:rsid w:val="00F00560"/>
    <w:rsid w:val="00F12029"/>
    <w:rsid w:val="00F26F7E"/>
    <w:rsid w:val="00F444A1"/>
    <w:rsid w:val="00F62770"/>
    <w:rsid w:val="00F817B6"/>
    <w:rsid w:val="00F90080"/>
    <w:rsid w:val="00FC79D1"/>
    <w:rsid w:val="00FD2390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8912"/>
  <w15:chartTrackingRefBased/>
  <w15:docId w15:val="{6B8930D1-483F-4B96-B2E1-B9FBB2C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5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5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5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5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05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5A19"/>
  </w:style>
  <w:style w:type="paragraph" w:styleId="Voettekst">
    <w:name w:val="footer"/>
    <w:basedOn w:val="Standaard"/>
    <w:link w:val="VoettekstChar"/>
    <w:uiPriority w:val="99"/>
    <w:unhideWhenUsed/>
    <w:rsid w:val="00305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B6A169-16F6-46CF-B321-5EBC2628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Vansina</dc:creator>
  <cp:keywords/>
  <dc:description/>
  <cp:lastModifiedBy>Quinten Vansina</cp:lastModifiedBy>
  <cp:revision>91</cp:revision>
  <dcterms:created xsi:type="dcterms:W3CDTF">2021-12-19T14:42:00Z</dcterms:created>
  <dcterms:modified xsi:type="dcterms:W3CDTF">2022-01-22T13:32:00Z</dcterms:modified>
</cp:coreProperties>
</file>