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C2D" w:rsidRPr="00AD7776" w:rsidRDefault="00AD7776" w:rsidP="00924ED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D7776">
        <w:rPr>
          <w:rFonts w:ascii="Times New Roman" w:hAnsi="Times New Roman" w:cs="Times New Roman" w:hint="eastAsia"/>
          <w:sz w:val="24"/>
          <w:szCs w:val="24"/>
        </w:rPr>
        <w:t>C++</w:t>
      </w:r>
      <w:proofErr w:type="gramStart"/>
      <w:r w:rsidRPr="00AD7776">
        <w:rPr>
          <w:rFonts w:ascii="Times New Roman" w:hAnsi="Times New Roman" w:cs="Times New Roman" w:hint="eastAsia"/>
          <w:sz w:val="24"/>
          <w:szCs w:val="24"/>
        </w:rPr>
        <w:t>空类</w:t>
      </w:r>
      <w:r w:rsidRPr="00AD7776">
        <w:rPr>
          <w:rFonts w:ascii="Times New Roman" w:hAnsi="Times New Roman" w:cs="Times New Roman"/>
          <w:sz w:val="24"/>
          <w:szCs w:val="24"/>
        </w:rPr>
        <w:t>默认</w:t>
      </w:r>
      <w:proofErr w:type="gramEnd"/>
      <w:r w:rsidRPr="00AD7776">
        <w:rPr>
          <w:rFonts w:ascii="Times New Roman" w:hAnsi="Times New Roman" w:cs="Times New Roman"/>
          <w:sz w:val="24"/>
          <w:szCs w:val="24"/>
        </w:rPr>
        <w:t>产生那些成员函数</w:t>
      </w:r>
    </w:p>
    <w:p w:rsidR="00AD7776" w:rsidRDefault="00AD7776" w:rsidP="00AD7776">
      <w:pPr>
        <w:pStyle w:val="a5"/>
        <w:ind w:left="480" w:firstLineChars="0" w:firstLine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Empty{</w:t>
      </w:r>
    </w:p>
    <w:p w:rsidR="00AD7776" w:rsidRDefault="00AD7776" w:rsidP="00AD7776">
      <w:pPr>
        <w:pStyle w:val="a5"/>
        <w:ind w:left="480" w:firstLineChars="0"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AD7776" w:rsidRDefault="00AD7776" w:rsidP="00AD7776">
      <w:pPr>
        <w:pStyle w:val="a5"/>
        <w:ind w:left="480" w:firstLineChars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Empty(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AD7776" w:rsidRDefault="00AD7776" w:rsidP="00AD7776">
      <w:pPr>
        <w:pStyle w:val="a5"/>
        <w:ind w:left="480" w:firstLineChars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Empty(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Empty&amp;);</w:t>
      </w:r>
    </w:p>
    <w:p w:rsidR="00AD7776" w:rsidRDefault="00AD7776" w:rsidP="00AD7776">
      <w:pPr>
        <w:pStyle w:val="a5"/>
        <w:ind w:left="480" w:firstLineChars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~</w:t>
      </w:r>
      <w:proofErr w:type="gramStart"/>
      <w:r>
        <w:rPr>
          <w:rFonts w:ascii="Times New Roman" w:hAnsi="Times New Roman" w:cs="Times New Roman"/>
          <w:sz w:val="24"/>
          <w:szCs w:val="24"/>
        </w:rPr>
        <w:t>Empty(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AD7776" w:rsidRDefault="00AD7776" w:rsidP="00AD7776">
      <w:pPr>
        <w:pStyle w:val="a5"/>
        <w:ind w:left="480" w:firstLineChars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Empty&amp; operator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Empty&amp;);</w:t>
      </w:r>
    </w:p>
    <w:p w:rsidR="00AD7776" w:rsidRDefault="00AD7776" w:rsidP="00AD7776">
      <w:pPr>
        <w:pStyle w:val="a5"/>
        <w:ind w:left="480" w:firstLineChars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Empty* operator</w:t>
      </w:r>
      <w:proofErr w:type="gramStart"/>
      <w:r>
        <w:rPr>
          <w:rFonts w:ascii="Times New Roman" w:hAnsi="Times New Roman" w:cs="Times New Roman"/>
          <w:sz w:val="24"/>
          <w:szCs w:val="24"/>
        </w:rPr>
        <w:t>&amp;(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AD7776" w:rsidRDefault="00AD7776" w:rsidP="00AD7776">
      <w:pPr>
        <w:pStyle w:val="a5"/>
        <w:ind w:left="480" w:firstLineChars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Empty* operator&amp;()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AD7776" w:rsidRDefault="00AD7776" w:rsidP="00AD7776">
      <w:pPr>
        <w:pStyle w:val="a5"/>
        <w:ind w:left="48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24EDB" w:rsidRPr="00644F2C" w:rsidRDefault="00644F2C" w:rsidP="00644F2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44F2C">
        <w:rPr>
          <w:rFonts w:ascii="Times New Roman" w:hAnsi="Times New Roman" w:cs="Times New Roman" w:hint="eastAsia"/>
          <w:sz w:val="24"/>
          <w:szCs w:val="24"/>
        </w:rPr>
        <w:t>虚函数</w:t>
      </w:r>
    </w:p>
    <w:p w:rsidR="00644F2C" w:rsidRPr="00644F2C" w:rsidRDefault="00644F2C" w:rsidP="00644F2C">
      <w:pPr>
        <w:pStyle w:val="a5"/>
        <w:ind w:left="480" w:firstLineChars="0" w:firstLine="0"/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指向</w:t>
      </w:r>
      <w:r>
        <w:rPr>
          <w:rFonts w:ascii="Times New Roman" w:hAnsi="Times New Roman" w:cs="Times New Roman"/>
          <w:sz w:val="24"/>
          <w:szCs w:val="24"/>
        </w:rPr>
        <w:t>基类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proofErr w:type="gramEnd"/>
      <w:r>
        <w:rPr>
          <w:rFonts w:ascii="Times New Roman" w:hAnsi="Times New Roman" w:cs="Times New Roman"/>
          <w:sz w:val="24"/>
          <w:szCs w:val="24"/>
        </w:rPr>
        <w:t>引用或指针在操作它的</w:t>
      </w:r>
      <w:r>
        <w:rPr>
          <w:rFonts w:ascii="Times New Roman" w:hAnsi="Times New Roman" w:cs="Times New Roman" w:hint="eastAsia"/>
          <w:sz w:val="24"/>
          <w:szCs w:val="24"/>
        </w:rPr>
        <w:t>多态</w:t>
      </w:r>
      <w:proofErr w:type="gramStart"/>
      <w:r>
        <w:rPr>
          <w:rFonts w:ascii="Times New Roman" w:hAnsi="Times New Roman" w:cs="Times New Roman"/>
          <w:sz w:val="24"/>
          <w:szCs w:val="24"/>
        </w:rPr>
        <w:t>类对象</w:t>
      </w:r>
      <w:proofErr w:type="gramEnd"/>
      <w:r>
        <w:rPr>
          <w:rFonts w:ascii="Times New Roman" w:hAnsi="Times New Roman" w:cs="Times New Roman"/>
          <w:sz w:val="24"/>
          <w:szCs w:val="24"/>
        </w:rPr>
        <w:t>时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会根据不同的</w:t>
      </w:r>
      <w:proofErr w:type="gramStart"/>
      <w:r>
        <w:rPr>
          <w:rFonts w:ascii="Times New Roman" w:hAnsi="Times New Roman" w:cs="Times New Roman"/>
          <w:sz w:val="24"/>
          <w:szCs w:val="24"/>
        </w:rPr>
        <w:t>类对象</w:t>
      </w:r>
      <w:proofErr w:type="gramEnd"/>
      <w:r>
        <w:rPr>
          <w:rFonts w:ascii="Times New Roman" w:hAnsi="Times New Roman" w:cs="Times New Roman"/>
          <w:sz w:val="24"/>
          <w:szCs w:val="24"/>
        </w:rPr>
        <w:t>调用其相应的函数，这个函数就是虚函数，虚函数用</w:t>
      </w:r>
      <w:r>
        <w:rPr>
          <w:rFonts w:ascii="Times New Roman" w:hAnsi="Times New Roman" w:cs="Times New Roman"/>
          <w:sz w:val="24"/>
          <w:szCs w:val="24"/>
        </w:rPr>
        <w:t>virtual</w:t>
      </w:r>
      <w:r>
        <w:rPr>
          <w:rFonts w:ascii="Times New Roman" w:hAnsi="Times New Roman" w:cs="Times New Roman"/>
          <w:sz w:val="24"/>
          <w:szCs w:val="24"/>
        </w:rPr>
        <w:t>修饰函数名。</w:t>
      </w:r>
    </w:p>
    <w:p w:rsidR="00924EDB" w:rsidRPr="00644F2C" w:rsidRDefault="00644F2C" w:rsidP="00644F2C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44F2C">
        <w:rPr>
          <w:rFonts w:ascii="Times New Roman" w:hAnsi="Times New Roman" w:cs="Times New Roman" w:hint="eastAsia"/>
          <w:sz w:val="24"/>
          <w:szCs w:val="24"/>
        </w:rPr>
        <w:t>多态</w:t>
      </w:r>
    </w:p>
    <w:p w:rsidR="00644F2C" w:rsidRDefault="00644F2C" w:rsidP="00644F2C">
      <w:pPr>
        <w:pStyle w:val="a5"/>
        <w:ind w:left="480" w:firstLineChars="0" w:firstLine="0"/>
        <w:rPr>
          <w:rFonts w:ascii="Times New Roman" w:hAnsi="Times New Roman" w:cs="Times New Roman"/>
          <w:sz w:val="24"/>
          <w:szCs w:val="24"/>
        </w:rPr>
      </w:pPr>
      <w:r w:rsidRPr="00941E94">
        <w:rPr>
          <w:rFonts w:ascii="Times New Roman" w:hAnsi="Times New Roman" w:cs="Times New Roman" w:hint="eastAsia"/>
          <w:b/>
          <w:sz w:val="24"/>
          <w:szCs w:val="24"/>
        </w:rPr>
        <w:t>C++</w:t>
      </w:r>
      <w:r w:rsidRPr="00941E94">
        <w:rPr>
          <w:rFonts w:ascii="Times New Roman" w:hAnsi="Times New Roman" w:cs="Times New Roman"/>
          <w:b/>
          <w:sz w:val="24"/>
          <w:szCs w:val="24"/>
        </w:rPr>
        <w:t>多态分两类</w:t>
      </w:r>
      <w:r>
        <w:rPr>
          <w:rFonts w:ascii="Times New Roman" w:hAnsi="Times New Roman" w:cs="Times New Roman"/>
          <w:sz w:val="24"/>
          <w:szCs w:val="24"/>
        </w:rPr>
        <w:t>：一类是静态多态，通过函数重载和函数模板</w:t>
      </w:r>
      <w:r>
        <w:rPr>
          <w:rFonts w:ascii="Times New Roman" w:hAnsi="Times New Roman" w:cs="Times New Roman" w:hint="eastAsia"/>
          <w:sz w:val="24"/>
          <w:szCs w:val="24"/>
        </w:rPr>
        <w:t>实现</w:t>
      </w:r>
      <w:r>
        <w:rPr>
          <w:rFonts w:ascii="Times New Roman" w:hAnsi="Times New Roman" w:cs="Times New Roman"/>
          <w:sz w:val="24"/>
          <w:szCs w:val="24"/>
        </w:rPr>
        <w:t>，另一类是</w:t>
      </w:r>
      <w:r>
        <w:rPr>
          <w:rFonts w:ascii="Times New Roman" w:hAnsi="Times New Roman" w:cs="Times New Roman" w:hint="eastAsia"/>
          <w:sz w:val="24"/>
          <w:szCs w:val="24"/>
        </w:rPr>
        <w:t>动态</w:t>
      </w:r>
      <w:r>
        <w:rPr>
          <w:rFonts w:ascii="Times New Roman" w:hAnsi="Times New Roman" w:cs="Times New Roman"/>
          <w:sz w:val="24"/>
          <w:szCs w:val="24"/>
        </w:rPr>
        <w:t>多态，通过虚函数</w:t>
      </w:r>
      <w:r>
        <w:rPr>
          <w:rFonts w:ascii="Times New Roman" w:hAnsi="Times New Roman" w:cs="Times New Roman" w:hint="eastAsia"/>
          <w:sz w:val="24"/>
          <w:szCs w:val="24"/>
        </w:rPr>
        <w:t>机制</w:t>
      </w:r>
      <w:r>
        <w:rPr>
          <w:rFonts w:ascii="Times New Roman" w:hAnsi="Times New Roman" w:cs="Times New Roman"/>
          <w:sz w:val="24"/>
          <w:szCs w:val="24"/>
        </w:rPr>
        <w:t>实现。</w:t>
      </w:r>
    </w:p>
    <w:p w:rsidR="00644F2C" w:rsidRDefault="00644F2C" w:rsidP="00644F2C">
      <w:pPr>
        <w:pStyle w:val="a5"/>
        <w:ind w:left="480" w:firstLineChars="0" w:firstLine="0"/>
        <w:rPr>
          <w:rFonts w:ascii="Times New Roman" w:hAnsi="Times New Roman" w:cs="Times New Roman"/>
          <w:sz w:val="24"/>
          <w:szCs w:val="24"/>
        </w:rPr>
      </w:pPr>
      <w:r w:rsidRPr="00941E94">
        <w:rPr>
          <w:rFonts w:ascii="Times New Roman" w:hAnsi="Times New Roman" w:cs="Times New Roman" w:hint="eastAsia"/>
          <w:b/>
          <w:sz w:val="24"/>
          <w:szCs w:val="24"/>
        </w:rPr>
        <w:t>动态多</w:t>
      </w:r>
      <w:r w:rsidRPr="00941E94">
        <w:rPr>
          <w:rFonts w:ascii="Times New Roman" w:hAnsi="Times New Roman" w:cs="Times New Roman"/>
          <w:b/>
          <w:sz w:val="24"/>
          <w:szCs w:val="24"/>
        </w:rPr>
        <w:t>态的实现方式</w:t>
      </w:r>
      <w:r w:rsidR="00941E94">
        <w:rPr>
          <w:rFonts w:ascii="Times New Roman" w:hAnsi="Times New Roman" w:cs="Times New Roman" w:hint="eastAsia"/>
          <w:sz w:val="24"/>
          <w:szCs w:val="24"/>
        </w:rPr>
        <w:t>：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基类</w:t>
      </w:r>
      <w:r>
        <w:rPr>
          <w:rFonts w:ascii="Times New Roman" w:hAnsi="Times New Roman" w:cs="Times New Roman"/>
          <w:sz w:val="24"/>
          <w:szCs w:val="24"/>
        </w:rPr>
        <w:t>对象</w:t>
      </w:r>
      <w:proofErr w:type="gramEnd"/>
      <w:r>
        <w:rPr>
          <w:rFonts w:ascii="Times New Roman" w:hAnsi="Times New Roman" w:cs="Times New Roman"/>
          <w:sz w:val="24"/>
          <w:szCs w:val="24"/>
        </w:rPr>
        <w:t>持有派生</w:t>
      </w:r>
      <w:proofErr w:type="gramStart"/>
      <w:r>
        <w:rPr>
          <w:rFonts w:ascii="Times New Roman" w:hAnsi="Times New Roman" w:cs="Times New Roman"/>
          <w:sz w:val="24"/>
          <w:szCs w:val="24"/>
        </w:rPr>
        <w:t>类对象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指针或引用</w:t>
      </w:r>
      <w:r>
        <w:rPr>
          <w:rFonts w:ascii="Times New Roman" w:hAnsi="Times New Roman" w:cs="Times New Roman" w:hint="eastAsia"/>
          <w:sz w:val="24"/>
          <w:szCs w:val="24"/>
        </w:rPr>
        <w:t>，当</w:t>
      </w:r>
      <w:proofErr w:type="gramStart"/>
      <w:r w:rsidR="00344A9D">
        <w:rPr>
          <w:rFonts w:ascii="Times New Roman" w:hAnsi="Times New Roman" w:cs="Times New Roman" w:hint="eastAsia"/>
          <w:sz w:val="24"/>
          <w:szCs w:val="24"/>
        </w:rPr>
        <w:t>基类</w:t>
      </w:r>
      <w:r w:rsidR="00344A9D">
        <w:rPr>
          <w:rFonts w:ascii="Times New Roman" w:hAnsi="Times New Roman" w:cs="Times New Roman"/>
          <w:sz w:val="24"/>
          <w:szCs w:val="24"/>
        </w:rPr>
        <w:t>调用</w:t>
      </w:r>
      <w:proofErr w:type="gramEnd"/>
      <w:r w:rsidR="00344A9D">
        <w:rPr>
          <w:rFonts w:ascii="Times New Roman" w:hAnsi="Times New Roman" w:cs="Times New Roman"/>
          <w:sz w:val="24"/>
          <w:szCs w:val="24"/>
        </w:rPr>
        <w:t>相应的虚函数</w:t>
      </w:r>
      <w:r w:rsidR="00344A9D">
        <w:rPr>
          <w:rFonts w:ascii="Times New Roman" w:hAnsi="Times New Roman" w:cs="Times New Roman" w:hint="eastAsia"/>
          <w:sz w:val="24"/>
          <w:szCs w:val="24"/>
        </w:rPr>
        <w:t>时</w:t>
      </w:r>
      <w:r w:rsidR="00344A9D">
        <w:rPr>
          <w:rFonts w:ascii="Times New Roman" w:hAnsi="Times New Roman" w:cs="Times New Roman"/>
          <w:sz w:val="24"/>
          <w:szCs w:val="24"/>
        </w:rPr>
        <w:t>，会在运行</w:t>
      </w:r>
      <w:r w:rsidR="00344A9D">
        <w:rPr>
          <w:rFonts w:ascii="Times New Roman" w:hAnsi="Times New Roman" w:cs="Times New Roman" w:hint="eastAsia"/>
          <w:sz w:val="24"/>
          <w:szCs w:val="24"/>
        </w:rPr>
        <w:t>期</w:t>
      </w:r>
      <w:r w:rsidR="00344A9D">
        <w:rPr>
          <w:rFonts w:ascii="Times New Roman" w:hAnsi="Times New Roman" w:cs="Times New Roman"/>
          <w:sz w:val="24"/>
          <w:szCs w:val="24"/>
        </w:rPr>
        <w:t>自动</w:t>
      </w:r>
      <w:r w:rsidR="00344A9D">
        <w:rPr>
          <w:rFonts w:ascii="Times New Roman" w:hAnsi="Times New Roman" w:cs="Times New Roman" w:hint="eastAsia"/>
          <w:sz w:val="24"/>
          <w:szCs w:val="24"/>
        </w:rPr>
        <w:t>转到</w:t>
      </w:r>
      <w:r w:rsidR="00344A9D">
        <w:rPr>
          <w:rFonts w:ascii="Times New Roman" w:hAnsi="Times New Roman" w:cs="Times New Roman"/>
          <w:sz w:val="24"/>
          <w:szCs w:val="24"/>
        </w:rPr>
        <w:t>派生类的相应虚函数调用上。</w:t>
      </w:r>
    </w:p>
    <w:p w:rsidR="00941E94" w:rsidRDefault="00941E94" w:rsidP="00644F2C">
      <w:pPr>
        <w:pStyle w:val="a5"/>
        <w:ind w:left="480" w:firstLineChars="0" w:firstLine="0"/>
        <w:rPr>
          <w:rFonts w:ascii="Times New Roman" w:hAnsi="Times New Roman" w:cs="Times New Roman"/>
          <w:sz w:val="24"/>
          <w:szCs w:val="24"/>
        </w:rPr>
      </w:pPr>
      <w:r w:rsidRPr="00941E94">
        <w:rPr>
          <w:rFonts w:ascii="Times New Roman" w:hAnsi="Times New Roman" w:cs="Times New Roman" w:hint="eastAsia"/>
          <w:b/>
          <w:sz w:val="24"/>
          <w:szCs w:val="24"/>
        </w:rPr>
        <w:t>动态多</w:t>
      </w:r>
      <w:r w:rsidRPr="00941E94">
        <w:rPr>
          <w:rFonts w:ascii="Times New Roman" w:hAnsi="Times New Roman" w:cs="Times New Roman"/>
          <w:b/>
          <w:sz w:val="24"/>
          <w:szCs w:val="24"/>
        </w:rPr>
        <w:t>态的实现</w:t>
      </w:r>
      <w:r>
        <w:rPr>
          <w:rFonts w:ascii="Times New Roman" w:hAnsi="Times New Roman" w:cs="Times New Roman" w:hint="eastAsia"/>
          <w:b/>
          <w:sz w:val="24"/>
          <w:szCs w:val="24"/>
        </w:rPr>
        <w:t>机制</w:t>
      </w:r>
      <w:r>
        <w:rPr>
          <w:rFonts w:ascii="Times New Roman" w:hAnsi="Times New Roman" w:cs="Times New Roman"/>
          <w:b/>
          <w:sz w:val="24"/>
          <w:szCs w:val="24"/>
        </w:rPr>
        <w:t>：</w:t>
      </w:r>
      <w:r w:rsidRPr="00941E94">
        <w:rPr>
          <w:rFonts w:ascii="Times New Roman" w:hAnsi="Times New Roman" w:cs="Times New Roman" w:hint="eastAsia"/>
          <w:sz w:val="24"/>
          <w:szCs w:val="24"/>
        </w:rPr>
        <w:t>虚函数</w:t>
      </w:r>
      <w:r w:rsidRPr="00941E94">
        <w:rPr>
          <w:rFonts w:ascii="Times New Roman" w:hAnsi="Times New Roman" w:cs="Times New Roman"/>
          <w:sz w:val="24"/>
          <w:szCs w:val="24"/>
        </w:rPr>
        <w:t>机制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每一个</w:t>
      </w:r>
      <w:r>
        <w:rPr>
          <w:rFonts w:ascii="Times New Roman" w:hAnsi="Times New Roman" w:cs="Times New Roman" w:hint="eastAsia"/>
          <w:sz w:val="24"/>
          <w:szCs w:val="24"/>
        </w:rPr>
        <w:t>含有</w:t>
      </w:r>
      <w:r>
        <w:rPr>
          <w:rFonts w:ascii="Times New Roman" w:hAnsi="Times New Roman" w:cs="Times New Roman"/>
          <w:sz w:val="24"/>
          <w:szCs w:val="24"/>
        </w:rPr>
        <w:t>虚函数的类，</w:t>
      </w:r>
      <w:r>
        <w:rPr>
          <w:rFonts w:ascii="Times New Roman" w:hAnsi="Times New Roman" w:cs="Times New Roman" w:hint="eastAsia"/>
          <w:sz w:val="24"/>
          <w:szCs w:val="24"/>
        </w:rPr>
        <w:t>编译器会在</w:t>
      </w:r>
      <w:r>
        <w:rPr>
          <w:rFonts w:ascii="Times New Roman" w:hAnsi="Times New Roman" w:cs="Times New Roman"/>
          <w:sz w:val="24"/>
          <w:szCs w:val="24"/>
        </w:rPr>
        <w:t>内存中给它生成一个</w:t>
      </w:r>
      <w:r>
        <w:rPr>
          <w:rFonts w:ascii="Times New Roman" w:hAnsi="Times New Roman" w:cs="Times New Roman" w:hint="eastAsia"/>
          <w:sz w:val="24"/>
          <w:szCs w:val="24"/>
        </w:rPr>
        <w:t>静态</w:t>
      </w:r>
      <w:r>
        <w:rPr>
          <w:rFonts w:ascii="Times New Roman" w:hAnsi="Times New Roman" w:cs="Times New Roman"/>
          <w:sz w:val="24"/>
          <w:szCs w:val="24"/>
        </w:rPr>
        <w:t>的虚函数</w:t>
      </w:r>
      <w:r>
        <w:rPr>
          <w:rFonts w:ascii="Times New Roman" w:hAnsi="Times New Roman" w:cs="Times New Roman" w:hint="eastAsia"/>
          <w:sz w:val="24"/>
          <w:szCs w:val="24"/>
        </w:rPr>
        <w:t>表，表中</w:t>
      </w:r>
      <w:r>
        <w:rPr>
          <w:rFonts w:ascii="Times New Roman" w:hAnsi="Times New Roman" w:cs="Times New Roman"/>
          <w:sz w:val="24"/>
          <w:szCs w:val="24"/>
        </w:rPr>
        <w:t>存放每一个虚函数的地址。</w:t>
      </w:r>
      <w:r>
        <w:rPr>
          <w:rFonts w:ascii="Times New Roman" w:hAnsi="Times New Roman" w:cs="Times New Roman" w:hint="eastAsia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会</w:t>
      </w:r>
      <w:r>
        <w:rPr>
          <w:rFonts w:ascii="Times New Roman" w:hAnsi="Times New Roman" w:cs="Times New Roman"/>
          <w:sz w:val="24"/>
          <w:szCs w:val="24"/>
        </w:rPr>
        <w:t>为该类的每一个实例对象内部</w:t>
      </w:r>
      <w:r>
        <w:rPr>
          <w:rFonts w:ascii="Times New Roman" w:hAnsi="Times New Roman" w:cs="Times New Roman" w:hint="eastAsia"/>
          <w:sz w:val="24"/>
          <w:szCs w:val="24"/>
        </w:rPr>
        <w:t>创建</w:t>
      </w:r>
      <w:r>
        <w:rPr>
          <w:rFonts w:ascii="Times New Roman" w:hAnsi="Times New Roman" w:cs="Times New Roman"/>
          <w:sz w:val="24"/>
          <w:szCs w:val="24"/>
        </w:rPr>
        <w:t>一个虚函数表指针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指向该</w:t>
      </w:r>
      <w:r>
        <w:rPr>
          <w:rFonts w:ascii="Times New Roman" w:hAnsi="Times New Roman" w:cs="Times New Roman"/>
          <w:sz w:val="24"/>
          <w:szCs w:val="24"/>
        </w:rPr>
        <w:t>虚函数</w:t>
      </w:r>
      <w:proofErr w:type="gramEnd"/>
      <w:r>
        <w:rPr>
          <w:rFonts w:ascii="Times New Roman" w:hAnsi="Times New Roman" w:cs="Times New Roman"/>
          <w:sz w:val="24"/>
          <w:szCs w:val="24"/>
        </w:rPr>
        <w:t>表。</w:t>
      </w:r>
      <w:r w:rsidR="00153B1D">
        <w:rPr>
          <w:rFonts w:ascii="Times New Roman" w:hAnsi="Times New Roman" w:cs="Times New Roman" w:hint="eastAsia"/>
          <w:sz w:val="24"/>
          <w:szCs w:val="24"/>
        </w:rPr>
        <w:t>当</w:t>
      </w:r>
      <w:r w:rsidR="00153B1D">
        <w:rPr>
          <w:rFonts w:ascii="Times New Roman" w:hAnsi="Times New Roman" w:cs="Times New Roman"/>
          <w:sz w:val="24"/>
          <w:szCs w:val="24"/>
        </w:rPr>
        <w:t>有一个类继承该基类时，同时也会</w:t>
      </w:r>
      <w:proofErr w:type="gramStart"/>
      <w:r w:rsidR="00153B1D">
        <w:rPr>
          <w:rFonts w:ascii="Times New Roman" w:hAnsi="Times New Roman" w:cs="Times New Roman"/>
          <w:sz w:val="24"/>
          <w:szCs w:val="24"/>
        </w:rPr>
        <w:t>继承</w:t>
      </w:r>
      <w:r w:rsidR="00F52330">
        <w:rPr>
          <w:rFonts w:ascii="Times New Roman" w:hAnsi="Times New Roman" w:cs="Times New Roman" w:hint="eastAsia"/>
          <w:sz w:val="24"/>
          <w:szCs w:val="24"/>
        </w:rPr>
        <w:t>基类</w:t>
      </w:r>
      <w:r w:rsidR="00F52330">
        <w:rPr>
          <w:rFonts w:ascii="Times New Roman" w:hAnsi="Times New Roman" w:cs="Times New Roman"/>
          <w:sz w:val="24"/>
          <w:szCs w:val="24"/>
        </w:rPr>
        <w:t>的</w:t>
      </w:r>
      <w:proofErr w:type="gramEnd"/>
      <w:r w:rsidR="00153B1D">
        <w:rPr>
          <w:rFonts w:ascii="Times New Roman" w:hAnsi="Times New Roman" w:cs="Times New Roman"/>
          <w:sz w:val="24"/>
          <w:szCs w:val="24"/>
        </w:rPr>
        <w:t>虚函数表，如果派生类对某些虚函数进行了改写，那么虚函数表</w:t>
      </w:r>
      <w:r w:rsidR="00CB58CB">
        <w:rPr>
          <w:rFonts w:ascii="Times New Roman" w:hAnsi="Times New Roman" w:cs="Times New Roman" w:hint="eastAsia"/>
          <w:sz w:val="24"/>
          <w:szCs w:val="24"/>
        </w:rPr>
        <w:t>中</w:t>
      </w:r>
      <w:r w:rsidR="00CB58CB">
        <w:rPr>
          <w:rFonts w:ascii="Times New Roman" w:hAnsi="Times New Roman" w:cs="Times New Roman"/>
          <w:sz w:val="24"/>
          <w:szCs w:val="24"/>
        </w:rPr>
        <w:t>虚函数地址</w:t>
      </w:r>
      <w:r w:rsidR="00153B1D">
        <w:rPr>
          <w:rFonts w:ascii="Times New Roman" w:hAnsi="Times New Roman" w:cs="Times New Roman"/>
          <w:sz w:val="24"/>
          <w:szCs w:val="24"/>
        </w:rPr>
        <w:t>也会相应被重写。</w:t>
      </w:r>
      <w:r w:rsidR="00E52892">
        <w:rPr>
          <w:rFonts w:ascii="Times New Roman" w:hAnsi="Times New Roman" w:cs="Times New Roman" w:hint="eastAsia"/>
          <w:sz w:val="24"/>
          <w:szCs w:val="24"/>
        </w:rPr>
        <w:t>通过</w:t>
      </w:r>
      <w:r w:rsidR="00E52892">
        <w:rPr>
          <w:rFonts w:ascii="Times New Roman" w:hAnsi="Times New Roman" w:cs="Times New Roman"/>
          <w:sz w:val="24"/>
          <w:szCs w:val="24"/>
        </w:rPr>
        <w:t>这种机制</w:t>
      </w:r>
      <w:r w:rsidR="00E52892">
        <w:rPr>
          <w:rFonts w:ascii="Times New Roman" w:hAnsi="Times New Roman" w:cs="Times New Roman" w:hint="eastAsia"/>
          <w:sz w:val="24"/>
          <w:szCs w:val="24"/>
        </w:rPr>
        <w:t>，当</w:t>
      </w:r>
      <w:proofErr w:type="gramStart"/>
      <w:r w:rsidR="00E52892">
        <w:rPr>
          <w:rFonts w:ascii="Times New Roman" w:hAnsi="Times New Roman" w:cs="Times New Roman" w:hint="eastAsia"/>
          <w:sz w:val="24"/>
          <w:szCs w:val="24"/>
        </w:rPr>
        <w:t>指向</w:t>
      </w:r>
      <w:r w:rsidR="00E52892">
        <w:rPr>
          <w:rFonts w:ascii="Times New Roman" w:hAnsi="Times New Roman" w:cs="Times New Roman"/>
          <w:sz w:val="24"/>
          <w:szCs w:val="24"/>
        </w:rPr>
        <w:t>基类的</w:t>
      </w:r>
      <w:proofErr w:type="gramEnd"/>
      <w:r w:rsidR="00E52892">
        <w:rPr>
          <w:rFonts w:ascii="Times New Roman" w:hAnsi="Times New Roman" w:cs="Times New Roman"/>
          <w:sz w:val="24"/>
          <w:szCs w:val="24"/>
        </w:rPr>
        <w:t>对象</w:t>
      </w:r>
      <w:r w:rsidR="00434DC5">
        <w:rPr>
          <w:rFonts w:ascii="Times New Roman" w:hAnsi="Times New Roman" w:cs="Times New Roman" w:hint="eastAsia"/>
          <w:sz w:val="24"/>
          <w:szCs w:val="24"/>
        </w:rPr>
        <w:t>的</w:t>
      </w:r>
      <w:r w:rsidR="00434DC5">
        <w:rPr>
          <w:rFonts w:ascii="Times New Roman" w:hAnsi="Times New Roman" w:cs="Times New Roman"/>
          <w:sz w:val="24"/>
          <w:szCs w:val="24"/>
        </w:rPr>
        <w:t>指针或</w:t>
      </w:r>
      <w:r w:rsidR="00434DC5">
        <w:rPr>
          <w:rFonts w:ascii="Times New Roman" w:hAnsi="Times New Roman" w:cs="Times New Roman" w:hint="eastAsia"/>
          <w:sz w:val="24"/>
          <w:szCs w:val="24"/>
        </w:rPr>
        <w:t>引用</w:t>
      </w:r>
      <w:r w:rsidR="00E52892">
        <w:rPr>
          <w:rFonts w:ascii="Times New Roman" w:hAnsi="Times New Roman" w:cs="Times New Roman"/>
          <w:sz w:val="24"/>
          <w:szCs w:val="24"/>
        </w:rPr>
        <w:t>调用相应虚函数</w:t>
      </w:r>
      <w:r w:rsidR="00D52A4F">
        <w:rPr>
          <w:rFonts w:ascii="Times New Roman" w:hAnsi="Times New Roman" w:cs="Times New Roman" w:hint="eastAsia"/>
          <w:sz w:val="24"/>
          <w:szCs w:val="24"/>
        </w:rPr>
        <w:t>时</w:t>
      </w:r>
      <w:r w:rsidR="00E52892">
        <w:rPr>
          <w:rFonts w:ascii="Times New Roman" w:hAnsi="Times New Roman" w:cs="Times New Roman"/>
          <w:sz w:val="24"/>
          <w:szCs w:val="24"/>
        </w:rPr>
        <w:t>，会通过虚函数</w:t>
      </w:r>
      <w:r w:rsidR="00E52892">
        <w:rPr>
          <w:rFonts w:ascii="Times New Roman" w:hAnsi="Times New Roman" w:cs="Times New Roman" w:hint="eastAsia"/>
          <w:sz w:val="24"/>
          <w:szCs w:val="24"/>
        </w:rPr>
        <w:t>表</w:t>
      </w:r>
      <w:r w:rsidR="00E52892">
        <w:rPr>
          <w:rFonts w:ascii="Times New Roman" w:hAnsi="Times New Roman" w:cs="Times New Roman"/>
          <w:sz w:val="24"/>
          <w:szCs w:val="24"/>
        </w:rPr>
        <w:t>指针</w:t>
      </w:r>
      <w:r w:rsidR="00E52892">
        <w:rPr>
          <w:rFonts w:ascii="Times New Roman" w:hAnsi="Times New Roman" w:cs="Times New Roman" w:hint="eastAsia"/>
          <w:sz w:val="24"/>
          <w:szCs w:val="24"/>
        </w:rPr>
        <w:t>转向</w:t>
      </w:r>
      <w:r w:rsidR="00E52892">
        <w:rPr>
          <w:rFonts w:ascii="Times New Roman" w:hAnsi="Times New Roman" w:cs="Times New Roman"/>
          <w:sz w:val="24"/>
          <w:szCs w:val="24"/>
        </w:rPr>
        <w:t>对应类的虚函数</w:t>
      </w:r>
      <w:r w:rsidR="00E52892">
        <w:rPr>
          <w:rFonts w:ascii="Times New Roman" w:hAnsi="Times New Roman" w:cs="Times New Roman" w:hint="eastAsia"/>
          <w:sz w:val="24"/>
          <w:szCs w:val="24"/>
        </w:rPr>
        <w:t>进行</w:t>
      </w:r>
      <w:r w:rsidR="00E52892">
        <w:rPr>
          <w:rFonts w:ascii="Times New Roman" w:hAnsi="Times New Roman" w:cs="Times New Roman"/>
          <w:sz w:val="24"/>
          <w:szCs w:val="24"/>
        </w:rPr>
        <w:t>处理，从而实现多态。</w:t>
      </w:r>
    </w:p>
    <w:p w:rsidR="00AE3D9E" w:rsidRDefault="00AE3D9E" w:rsidP="00AE3D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四</w:t>
      </w:r>
      <w:r>
        <w:rPr>
          <w:rFonts w:ascii="Times New Roman" w:hAnsi="Times New Roman" w:cs="Times New Roman"/>
          <w:sz w:val="24"/>
          <w:szCs w:val="24"/>
        </w:rPr>
        <w:t>、</w:t>
      </w:r>
      <w:bookmarkStart w:id="0" w:name="_GoBack"/>
      <w:bookmarkEnd w:id="0"/>
    </w:p>
    <w:p w:rsidR="00AE3D9E" w:rsidRPr="00AE3D9E" w:rsidRDefault="00AE3D9E" w:rsidP="00AE3D9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五</w:t>
      </w:r>
      <w:r>
        <w:rPr>
          <w:rFonts w:ascii="Times New Roman" w:hAnsi="Times New Roman" w:cs="Times New Roman"/>
          <w:sz w:val="24"/>
          <w:szCs w:val="24"/>
        </w:rPr>
        <w:t>、</w:t>
      </w:r>
    </w:p>
    <w:p w:rsidR="00924EDB" w:rsidRPr="00344A9D" w:rsidRDefault="00924EDB" w:rsidP="00924EDB">
      <w:pPr>
        <w:rPr>
          <w:rFonts w:ascii="Times New Roman" w:hAnsi="Times New Roman" w:cs="Times New Roman" w:hint="eastAsia"/>
          <w:sz w:val="24"/>
          <w:szCs w:val="24"/>
        </w:rPr>
      </w:pPr>
    </w:p>
    <w:sectPr w:rsidR="00924EDB" w:rsidRPr="00344A9D" w:rsidSect="00C9745E"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982" w:rsidRDefault="00FA1982" w:rsidP="00C9745E">
      <w:r>
        <w:separator/>
      </w:r>
    </w:p>
  </w:endnote>
  <w:endnote w:type="continuationSeparator" w:id="0">
    <w:p w:rsidR="00FA1982" w:rsidRDefault="00FA1982" w:rsidP="00C9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1931602"/>
      <w:docPartObj>
        <w:docPartGallery w:val="Page Numbers (Bottom of Page)"/>
        <w:docPartUnique/>
      </w:docPartObj>
    </w:sdtPr>
    <w:sdtEndPr>
      <w:rPr>
        <w:rFonts w:asciiTheme="minorEastAsia" w:hAnsiTheme="minorEastAsia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Theme="minorEastAsia" w:hAnsiTheme="minorEastAsia"/>
          </w:rPr>
        </w:sdtEndPr>
        <w:sdtContent>
          <w:p w:rsidR="00356A00" w:rsidRPr="00356A00" w:rsidRDefault="00356A00">
            <w:pPr>
              <w:pStyle w:val="a4"/>
              <w:jc w:val="center"/>
              <w:rPr>
                <w:rFonts w:asciiTheme="minorEastAsia" w:hAnsiTheme="minorEastAsia"/>
              </w:rPr>
            </w:pPr>
            <w:r w:rsidRPr="00356A00">
              <w:rPr>
                <w:rFonts w:asciiTheme="minorEastAsia" w:hAnsiTheme="minorEastAsia"/>
                <w:lang w:val="zh-CN"/>
              </w:rPr>
              <w:t xml:space="preserve"> </w:t>
            </w:r>
            <w:r w:rsidRPr="00356A00">
              <w:rPr>
                <w:rFonts w:asciiTheme="minorEastAsia" w:hAnsiTheme="minorEastAsia"/>
                <w:b/>
                <w:bCs/>
                <w:sz w:val="24"/>
                <w:szCs w:val="24"/>
              </w:rPr>
              <w:fldChar w:fldCharType="begin"/>
            </w:r>
            <w:r w:rsidRPr="00356A00">
              <w:rPr>
                <w:rFonts w:asciiTheme="minorEastAsia" w:hAnsiTheme="minorEastAsia"/>
                <w:b/>
                <w:bCs/>
              </w:rPr>
              <w:instrText>PAGE</w:instrText>
            </w:r>
            <w:r w:rsidRPr="00356A00">
              <w:rPr>
                <w:rFonts w:asciiTheme="minorEastAsia" w:hAnsiTheme="minorEastAsia"/>
                <w:b/>
                <w:bCs/>
                <w:sz w:val="24"/>
                <w:szCs w:val="24"/>
              </w:rPr>
              <w:fldChar w:fldCharType="separate"/>
            </w:r>
            <w:r w:rsidR="00AE3D9E">
              <w:rPr>
                <w:rFonts w:asciiTheme="minorEastAsia" w:hAnsiTheme="minorEastAsia"/>
                <w:b/>
                <w:bCs/>
                <w:noProof/>
              </w:rPr>
              <w:t>1</w:t>
            </w:r>
            <w:r w:rsidRPr="00356A00">
              <w:rPr>
                <w:rFonts w:asciiTheme="minorEastAsia" w:hAnsiTheme="minorEastAsia"/>
                <w:b/>
                <w:bCs/>
                <w:sz w:val="24"/>
                <w:szCs w:val="24"/>
              </w:rPr>
              <w:fldChar w:fldCharType="end"/>
            </w:r>
            <w:r w:rsidRPr="00356A00">
              <w:rPr>
                <w:rFonts w:asciiTheme="minorEastAsia" w:hAnsiTheme="minorEastAsia"/>
                <w:lang w:val="zh-CN"/>
              </w:rPr>
              <w:t xml:space="preserve"> / </w:t>
            </w:r>
            <w:r w:rsidRPr="00356A00">
              <w:rPr>
                <w:rFonts w:asciiTheme="minorEastAsia" w:hAnsiTheme="minorEastAsia"/>
                <w:b/>
                <w:bCs/>
                <w:sz w:val="24"/>
                <w:szCs w:val="24"/>
              </w:rPr>
              <w:fldChar w:fldCharType="begin"/>
            </w:r>
            <w:r w:rsidRPr="00356A00">
              <w:rPr>
                <w:rFonts w:asciiTheme="minorEastAsia" w:hAnsiTheme="minorEastAsia"/>
                <w:b/>
                <w:bCs/>
              </w:rPr>
              <w:instrText>NUMPAGES</w:instrText>
            </w:r>
            <w:r w:rsidRPr="00356A00">
              <w:rPr>
                <w:rFonts w:asciiTheme="minorEastAsia" w:hAnsiTheme="minorEastAsia"/>
                <w:b/>
                <w:bCs/>
                <w:sz w:val="24"/>
                <w:szCs w:val="24"/>
              </w:rPr>
              <w:fldChar w:fldCharType="separate"/>
            </w:r>
            <w:r w:rsidR="00AE3D9E">
              <w:rPr>
                <w:rFonts w:asciiTheme="minorEastAsia" w:hAnsiTheme="minorEastAsia"/>
                <w:b/>
                <w:bCs/>
                <w:noProof/>
              </w:rPr>
              <w:t>1</w:t>
            </w:r>
            <w:r w:rsidRPr="00356A00">
              <w:rPr>
                <w:rFonts w:asciiTheme="minorEastAsia" w:hAnsiTheme="minorEastAsia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56A00" w:rsidRDefault="00356A0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982" w:rsidRDefault="00FA1982" w:rsidP="00C9745E">
      <w:r>
        <w:separator/>
      </w:r>
    </w:p>
  </w:footnote>
  <w:footnote w:type="continuationSeparator" w:id="0">
    <w:p w:rsidR="00FA1982" w:rsidRDefault="00FA1982" w:rsidP="00C97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AC498B"/>
    <w:multiLevelType w:val="hybridMultilevel"/>
    <w:tmpl w:val="EEE0B6CA"/>
    <w:lvl w:ilvl="0" w:tplc="5FFCC76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2CB"/>
    <w:rsid w:val="000A7346"/>
    <w:rsid w:val="00147723"/>
    <w:rsid w:val="00153B1D"/>
    <w:rsid w:val="001C037B"/>
    <w:rsid w:val="00280CAD"/>
    <w:rsid w:val="003333CE"/>
    <w:rsid w:val="00344A9D"/>
    <w:rsid w:val="00356A00"/>
    <w:rsid w:val="003912CB"/>
    <w:rsid w:val="003A5D10"/>
    <w:rsid w:val="003B503A"/>
    <w:rsid w:val="00434DC5"/>
    <w:rsid w:val="00446C2D"/>
    <w:rsid w:val="00644F2C"/>
    <w:rsid w:val="007F35EA"/>
    <w:rsid w:val="008E0B0F"/>
    <w:rsid w:val="00924EDB"/>
    <w:rsid w:val="00941E94"/>
    <w:rsid w:val="00AD7776"/>
    <w:rsid w:val="00AE3D9E"/>
    <w:rsid w:val="00B83F87"/>
    <w:rsid w:val="00C56097"/>
    <w:rsid w:val="00C9745E"/>
    <w:rsid w:val="00CB58CB"/>
    <w:rsid w:val="00D52A4F"/>
    <w:rsid w:val="00D63F8C"/>
    <w:rsid w:val="00E52892"/>
    <w:rsid w:val="00F52330"/>
    <w:rsid w:val="00FA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A7CB9E-60C2-484B-B9CE-989D10D3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7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74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7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745E"/>
    <w:rPr>
      <w:sz w:val="18"/>
      <w:szCs w:val="18"/>
    </w:rPr>
  </w:style>
  <w:style w:type="paragraph" w:styleId="a5">
    <w:name w:val="List Paragraph"/>
    <w:basedOn w:val="a"/>
    <w:uiPriority w:val="34"/>
    <w:qFormat/>
    <w:rsid w:val="00AD77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88</Words>
  <Characters>506</Characters>
  <Application>Microsoft Office Word</Application>
  <DocSecurity>0</DocSecurity>
  <Lines>4</Lines>
  <Paragraphs>1</Paragraphs>
  <ScaleCrop>false</ScaleCrop>
  <Company>Sky123.Org</Company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2016-07-23T14:12:00Z</dcterms:created>
  <dcterms:modified xsi:type="dcterms:W3CDTF">2016-07-23T14:48:00Z</dcterms:modified>
</cp:coreProperties>
</file>