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90" w:rsidRPr="003E282A" w:rsidRDefault="00290190" w:rsidP="00290190">
      <w:pPr>
        <w:spacing w:line="360" w:lineRule="exact"/>
        <w:jc w:val="center"/>
        <w:rPr>
          <w:b/>
          <w:sz w:val="18"/>
          <w:szCs w:val="18"/>
        </w:rPr>
      </w:pPr>
      <w:r w:rsidRPr="003E282A">
        <w:rPr>
          <w:b/>
          <w:sz w:val="32"/>
          <w:szCs w:val="32"/>
        </w:rPr>
        <w:t>张俊飞</w:t>
      </w:r>
      <w:r w:rsidRPr="003E282A">
        <w:rPr>
          <w:sz w:val="18"/>
          <w:szCs w:val="18"/>
        </w:rPr>
        <w:t>（男</w:t>
      </w:r>
      <w:r w:rsidRPr="003E282A">
        <w:rPr>
          <w:sz w:val="18"/>
          <w:szCs w:val="18"/>
        </w:rPr>
        <w:t xml:space="preserve">  1992.3</w:t>
      </w:r>
      <w:r w:rsidRPr="003E282A">
        <w:rPr>
          <w:sz w:val="18"/>
          <w:szCs w:val="18"/>
        </w:rPr>
        <w:t>）</w:t>
      </w:r>
    </w:p>
    <w:p w:rsidR="006D2AD4" w:rsidRDefault="00290190" w:rsidP="00290190">
      <w:pPr>
        <w:spacing w:line="240" w:lineRule="exact"/>
        <w:jc w:val="center"/>
        <w:rPr>
          <w:szCs w:val="21"/>
        </w:rPr>
      </w:pPr>
      <w:r w:rsidRPr="003E282A">
        <w:rPr>
          <w:szCs w:val="21"/>
        </w:rPr>
        <w:t>西安电子科技大学雷达信号处理国家重点实验室</w:t>
      </w:r>
    </w:p>
    <w:p w:rsidR="00290190" w:rsidRDefault="00290190" w:rsidP="00290190">
      <w:pPr>
        <w:spacing w:line="240" w:lineRule="exact"/>
        <w:jc w:val="center"/>
        <w:rPr>
          <w:rStyle w:val="a5"/>
          <w:b/>
          <w:szCs w:val="21"/>
        </w:rPr>
      </w:pPr>
      <w:r w:rsidRPr="003E282A">
        <w:rPr>
          <w:b/>
          <w:szCs w:val="21"/>
        </w:rPr>
        <w:t>Tel: 187-1060-0341  Email:</w:t>
      </w:r>
      <w:r w:rsidRPr="003E282A">
        <w:t xml:space="preserve"> </w:t>
      </w:r>
      <w:hyperlink r:id="rId8" w:history="1">
        <w:r w:rsidRPr="003E282A">
          <w:rPr>
            <w:rStyle w:val="a5"/>
            <w:b/>
            <w:szCs w:val="21"/>
          </w:rPr>
          <w:t>jeffei@163.com</w:t>
        </w:r>
      </w:hyperlink>
    </w:p>
    <w:p w:rsidR="006A779E" w:rsidRPr="006A779E" w:rsidRDefault="006A779E" w:rsidP="006A779E">
      <w:pPr>
        <w:pBdr>
          <w:bottom w:val="single" w:sz="4" w:space="1" w:color="auto"/>
        </w:pBdr>
        <w:spacing w:line="300" w:lineRule="exact"/>
        <w:rPr>
          <w:b/>
          <w:szCs w:val="21"/>
        </w:rPr>
      </w:pPr>
      <w:r w:rsidRPr="006A779E">
        <w:rPr>
          <w:rStyle w:val="a5"/>
          <w:b/>
          <w:color w:val="auto"/>
          <w:szCs w:val="21"/>
          <w:u w:val="none"/>
        </w:rPr>
        <w:t>求职意向</w:t>
      </w:r>
      <w:r w:rsidRPr="006A779E">
        <w:rPr>
          <w:rStyle w:val="a5"/>
          <w:rFonts w:hint="eastAsia"/>
          <w:b/>
          <w:color w:val="auto"/>
          <w:szCs w:val="21"/>
          <w:u w:val="none"/>
        </w:rPr>
        <w:t>：</w:t>
      </w:r>
      <w:r w:rsidR="004017D5">
        <w:rPr>
          <w:rStyle w:val="a5"/>
          <w:rFonts w:hint="eastAsia"/>
          <w:b/>
          <w:color w:val="auto"/>
          <w:szCs w:val="21"/>
          <w:u w:val="none"/>
        </w:rPr>
        <w:t>后台开发</w:t>
      </w:r>
    </w:p>
    <w:p w:rsidR="00446C2D" w:rsidRDefault="00290190" w:rsidP="0093598D">
      <w:pPr>
        <w:spacing w:before="240"/>
        <w:rPr>
          <w:b/>
          <w:szCs w:val="21"/>
        </w:rPr>
      </w:pPr>
      <w:r w:rsidRPr="00290190">
        <w:rPr>
          <w:rFonts w:hint="eastAsia"/>
          <w:b/>
          <w:szCs w:val="21"/>
        </w:rPr>
        <w:t>教育</w:t>
      </w:r>
      <w:r w:rsidRPr="00290190">
        <w:rPr>
          <w:b/>
          <w:szCs w:val="21"/>
        </w:rPr>
        <w:t>背景</w:t>
      </w:r>
    </w:p>
    <w:p w:rsidR="00290190" w:rsidRPr="00290190" w:rsidRDefault="00290190" w:rsidP="00290190">
      <w:pPr>
        <w:pStyle w:val="a6"/>
        <w:numPr>
          <w:ilvl w:val="0"/>
          <w:numId w:val="2"/>
        </w:numPr>
        <w:spacing w:line="300" w:lineRule="exact"/>
        <w:ind w:firstLineChars="0"/>
        <w:rPr>
          <w:sz w:val="18"/>
          <w:szCs w:val="18"/>
        </w:rPr>
      </w:pPr>
      <w:r w:rsidRPr="00290190">
        <w:rPr>
          <w:bCs/>
          <w:sz w:val="18"/>
          <w:szCs w:val="18"/>
        </w:rPr>
        <w:t>2014.9</w:t>
      </w:r>
      <w:r w:rsidRPr="00290190">
        <w:rPr>
          <w:rFonts w:hint="eastAsia"/>
          <w:bCs/>
          <w:sz w:val="18"/>
          <w:szCs w:val="18"/>
        </w:rPr>
        <w:t xml:space="preserve"> </w:t>
      </w:r>
      <w:r w:rsidRPr="00290190">
        <w:rPr>
          <w:bCs/>
          <w:sz w:val="18"/>
          <w:szCs w:val="18"/>
        </w:rPr>
        <w:t xml:space="preserve">— </w:t>
      </w:r>
      <w:r w:rsidRPr="00290190">
        <w:rPr>
          <w:kern w:val="0"/>
          <w:sz w:val="18"/>
          <w:szCs w:val="18"/>
        </w:rPr>
        <w:t>至今</w:t>
      </w:r>
      <w:r w:rsidRPr="00290190">
        <w:rPr>
          <w:rFonts w:hint="eastAsia"/>
          <w:kern w:val="0"/>
          <w:sz w:val="18"/>
          <w:szCs w:val="18"/>
        </w:rPr>
        <w:t xml:space="preserve">     </w:t>
      </w:r>
      <w:r w:rsidRPr="00290190">
        <w:rPr>
          <w:sz w:val="18"/>
          <w:szCs w:val="18"/>
        </w:rPr>
        <w:t>西安电子科技大学</w:t>
      </w:r>
      <w:r w:rsidRPr="00290190">
        <w:rPr>
          <w:sz w:val="18"/>
          <w:szCs w:val="18"/>
        </w:rPr>
        <w:t xml:space="preserve">  </w:t>
      </w:r>
      <w:r w:rsidRPr="00290190">
        <w:rPr>
          <w:sz w:val="18"/>
          <w:szCs w:val="18"/>
        </w:rPr>
        <w:t>电子工程学院</w:t>
      </w:r>
      <w:r w:rsidRPr="00290190">
        <w:rPr>
          <w:sz w:val="18"/>
          <w:szCs w:val="18"/>
        </w:rPr>
        <w:t xml:space="preserve">  </w:t>
      </w:r>
      <w:r w:rsidRPr="00290190">
        <w:rPr>
          <w:kern w:val="0"/>
          <w:sz w:val="18"/>
          <w:szCs w:val="18"/>
        </w:rPr>
        <w:t>信号与信息处理专业</w:t>
      </w:r>
      <w:r w:rsidRPr="00290190">
        <w:rPr>
          <w:kern w:val="0"/>
          <w:sz w:val="18"/>
          <w:szCs w:val="18"/>
        </w:rPr>
        <w:t xml:space="preserve">     </w:t>
      </w:r>
      <w:r w:rsidR="006A779E">
        <w:rPr>
          <w:sz w:val="18"/>
          <w:szCs w:val="18"/>
        </w:rPr>
        <w:t>硕士</w:t>
      </w:r>
      <w:r w:rsidR="006A779E">
        <w:rPr>
          <w:rFonts w:hint="eastAsia"/>
          <w:sz w:val="18"/>
          <w:szCs w:val="18"/>
        </w:rPr>
        <w:t xml:space="preserve">    </w:t>
      </w:r>
      <w:r w:rsidR="006A779E">
        <w:rPr>
          <w:rFonts w:hint="eastAsia"/>
          <w:sz w:val="18"/>
          <w:szCs w:val="18"/>
        </w:rPr>
        <w:t>前</w:t>
      </w:r>
      <w:r w:rsidR="006A779E">
        <w:rPr>
          <w:sz w:val="18"/>
          <w:szCs w:val="18"/>
        </w:rPr>
        <w:t>1</w:t>
      </w:r>
      <w:r w:rsidR="005A1E3F">
        <w:rPr>
          <w:sz w:val="18"/>
          <w:szCs w:val="18"/>
        </w:rPr>
        <w:t>5</w:t>
      </w:r>
      <w:r w:rsidR="006A779E">
        <w:rPr>
          <w:rFonts w:hint="eastAsia"/>
          <w:sz w:val="18"/>
          <w:szCs w:val="18"/>
        </w:rPr>
        <w:t>%</w:t>
      </w:r>
      <w:r w:rsidRPr="00290190">
        <w:rPr>
          <w:sz w:val="18"/>
          <w:szCs w:val="18"/>
        </w:rPr>
        <w:t xml:space="preserve">  </w:t>
      </w:r>
    </w:p>
    <w:p w:rsidR="00290190" w:rsidRPr="00290190" w:rsidRDefault="00290190" w:rsidP="00290190">
      <w:pPr>
        <w:pStyle w:val="a6"/>
        <w:numPr>
          <w:ilvl w:val="0"/>
          <w:numId w:val="2"/>
        </w:numPr>
        <w:ind w:firstLineChars="0"/>
        <w:rPr>
          <w:kern w:val="0"/>
          <w:sz w:val="18"/>
          <w:szCs w:val="18"/>
        </w:rPr>
      </w:pPr>
      <w:r w:rsidRPr="00290190">
        <w:rPr>
          <w:kern w:val="0"/>
          <w:sz w:val="18"/>
          <w:szCs w:val="18"/>
        </w:rPr>
        <w:t xml:space="preserve">2010.9 — </w:t>
      </w:r>
      <w:r w:rsidRPr="00290190">
        <w:rPr>
          <w:bCs/>
          <w:sz w:val="18"/>
          <w:szCs w:val="18"/>
        </w:rPr>
        <w:t xml:space="preserve">2014.7    </w:t>
      </w:r>
      <w:r w:rsidRPr="00290190">
        <w:rPr>
          <w:sz w:val="18"/>
          <w:szCs w:val="18"/>
        </w:rPr>
        <w:t>西安电子科技大学</w:t>
      </w:r>
      <w:r w:rsidRPr="00290190">
        <w:rPr>
          <w:sz w:val="18"/>
          <w:szCs w:val="18"/>
        </w:rPr>
        <w:t xml:space="preserve">  </w:t>
      </w:r>
      <w:r w:rsidRPr="00290190">
        <w:rPr>
          <w:sz w:val="18"/>
          <w:szCs w:val="18"/>
        </w:rPr>
        <w:t>电子工程学院</w:t>
      </w:r>
      <w:r w:rsidRPr="00290190">
        <w:rPr>
          <w:sz w:val="18"/>
          <w:szCs w:val="18"/>
        </w:rPr>
        <w:t xml:space="preserve">  </w:t>
      </w:r>
      <w:r w:rsidRPr="00290190">
        <w:rPr>
          <w:sz w:val="18"/>
          <w:szCs w:val="18"/>
        </w:rPr>
        <w:t>智能科学与技术专业</w:t>
      </w:r>
      <w:r w:rsidRPr="00290190">
        <w:rPr>
          <w:sz w:val="18"/>
          <w:szCs w:val="18"/>
        </w:rPr>
        <w:t xml:space="preserve">     </w:t>
      </w:r>
      <w:r w:rsidR="006A779E">
        <w:rPr>
          <w:kern w:val="0"/>
          <w:sz w:val="18"/>
          <w:szCs w:val="18"/>
        </w:rPr>
        <w:t>本科</w:t>
      </w:r>
      <w:r w:rsidR="006A779E">
        <w:rPr>
          <w:rFonts w:hint="eastAsia"/>
          <w:kern w:val="0"/>
          <w:sz w:val="18"/>
          <w:szCs w:val="18"/>
        </w:rPr>
        <w:t xml:space="preserve">    </w:t>
      </w:r>
      <w:r w:rsidR="006A779E">
        <w:rPr>
          <w:rFonts w:hint="eastAsia"/>
          <w:kern w:val="0"/>
          <w:sz w:val="18"/>
          <w:szCs w:val="18"/>
        </w:rPr>
        <w:t>前</w:t>
      </w:r>
      <w:r w:rsidR="006A779E">
        <w:rPr>
          <w:kern w:val="0"/>
          <w:sz w:val="18"/>
          <w:szCs w:val="18"/>
        </w:rPr>
        <w:t>5</w:t>
      </w:r>
      <w:r w:rsidR="006A779E">
        <w:rPr>
          <w:rFonts w:hint="eastAsia"/>
          <w:kern w:val="0"/>
          <w:sz w:val="18"/>
          <w:szCs w:val="18"/>
        </w:rPr>
        <w:t>%</w:t>
      </w:r>
    </w:p>
    <w:p w:rsidR="00290190" w:rsidRDefault="00290190" w:rsidP="003C2403">
      <w:pPr>
        <w:spacing w:before="240"/>
        <w:rPr>
          <w:b/>
        </w:rPr>
      </w:pPr>
      <w:r>
        <w:rPr>
          <w:rFonts w:hint="eastAsia"/>
          <w:b/>
        </w:rPr>
        <w:t>专业技能</w:t>
      </w:r>
    </w:p>
    <w:p w:rsidR="00290190" w:rsidRPr="00290190" w:rsidRDefault="00B90CCD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熟练</w:t>
      </w:r>
      <w:r w:rsidR="00DA24EE">
        <w:rPr>
          <w:rFonts w:hint="eastAsia"/>
          <w:sz w:val="18"/>
          <w:szCs w:val="18"/>
        </w:rPr>
        <w:t>使用</w:t>
      </w:r>
      <w:r w:rsidR="00290190">
        <w:rPr>
          <w:sz w:val="18"/>
          <w:szCs w:val="18"/>
        </w:rPr>
        <w:t>C/C++</w:t>
      </w:r>
      <w:r w:rsidR="00290190">
        <w:rPr>
          <w:rFonts w:hint="eastAsia"/>
          <w:sz w:val="18"/>
          <w:szCs w:val="18"/>
        </w:rPr>
        <w:t>，</w:t>
      </w:r>
      <w:r w:rsidR="00290190">
        <w:rPr>
          <w:sz w:val="18"/>
          <w:szCs w:val="18"/>
        </w:rPr>
        <w:t>数据结构</w:t>
      </w:r>
      <w:r w:rsidR="00290190">
        <w:rPr>
          <w:rFonts w:hint="eastAsia"/>
          <w:sz w:val="18"/>
          <w:szCs w:val="18"/>
        </w:rPr>
        <w:t>基础</w:t>
      </w:r>
      <w:r>
        <w:rPr>
          <w:rFonts w:hint="eastAsia"/>
          <w:sz w:val="18"/>
          <w:szCs w:val="18"/>
        </w:rPr>
        <w:t>扎实</w:t>
      </w:r>
      <w:r w:rsidR="00290190">
        <w:rPr>
          <w:sz w:val="18"/>
          <w:szCs w:val="18"/>
        </w:rPr>
        <w:t>，熟悉</w:t>
      </w:r>
      <w:r>
        <w:rPr>
          <w:sz w:val="18"/>
          <w:szCs w:val="18"/>
        </w:rPr>
        <w:t>C++</w:t>
      </w:r>
      <w:r>
        <w:rPr>
          <w:sz w:val="18"/>
          <w:szCs w:val="18"/>
        </w:rPr>
        <w:t>模板编程</w:t>
      </w:r>
      <w:r>
        <w:rPr>
          <w:rFonts w:hint="eastAsia"/>
          <w:sz w:val="18"/>
          <w:szCs w:val="18"/>
        </w:rPr>
        <w:t>，</w:t>
      </w:r>
      <w:r w:rsidR="00B535AE">
        <w:rPr>
          <w:rFonts w:hint="eastAsia"/>
          <w:sz w:val="18"/>
          <w:szCs w:val="18"/>
        </w:rPr>
        <w:t>掌握</w:t>
      </w:r>
      <w:r w:rsidR="00B535AE">
        <w:rPr>
          <w:rFonts w:hint="eastAsia"/>
          <w:sz w:val="18"/>
          <w:szCs w:val="18"/>
        </w:rPr>
        <w:t>C++</w:t>
      </w:r>
      <w:r w:rsidR="00B535AE">
        <w:rPr>
          <w:rFonts w:hint="eastAsia"/>
          <w:sz w:val="18"/>
          <w:szCs w:val="18"/>
        </w:rPr>
        <w:t>标准模板库</w:t>
      </w:r>
      <w:r w:rsidR="00DA24EE">
        <w:rPr>
          <w:rFonts w:hint="eastAsia"/>
          <w:sz w:val="18"/>
          <w:szCs w:val="18"/>
        </w:rPr>
        <w:t>（阅读过</w:t>
      </w:r>
      <w:r w:rsidR="00290190">
        <w:rPr>
          <w:sz w:val="18"/>
          <w:szCs w:val="18"/>
        </w:rPr>
        <w:t>SGI STL</w:t>
      </w:r>
      <w:r w:rsidR="00290190">
        <w:rPr>
          <w:rFonts w:hint="eastAsia"/>
          <w:sz w:val="18"/>
          <w:szCs w:val="18"/>
        </w:rPr>
        <w:t>源码</w:t>
      </w:r>
      <w:r w:rsidR="004712E0">
        <w:rPr>
          <w:rFonts w:hint="eastAsia"/>
          <w:sz w:val="18"/>
          <w:szCs w:val="18"/>
        </w:rPr>
        <w:t>）</w:t>
      </w:r>
      <w:r w:rsidR="00AF4C64">
        <w:rPr>
          <w:rFonts w:hint="eastAsia"/>
          <w:sz w:val="18"/>
          <w:szCs w:val="18"/>
        </w:rPr>
        <w:t>。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掌握</w:t>
      </w:r>
      <w:r>
        <w:rPr>
          <w:rFonts w:hint="eastAsia"/>
          <w:sz w:val="18"/>
          <w:szCs w:val="18"/>
        </w:rPr>
        <w:t>Java</w:t>
      </w:r>
      <w:r>
        <w:rPr>
          <w:sz w:val="18"/>
          <w:szCs w:val="18"/>
        </w:rPr>
        <w:t>基础语法</w:t>
      </w:r>
      <w:r>
        <w:rPr>
          <w:rFonts w:hint="eastAsia"/>
          <w:sz w:val="18"/>
          <w:szCs w:val="18"/>
        </w:rPr>
        <w:t>以及常用</w:t>
      </w:r>
      <w:r>
        <w:rPr>
          <w:sz w:val="18"/>
          <w:szCs w:val="18"/>
        </w:rPr>
        <w:t>设计模式</w:t>
      </w:r>
      <w:r>
        <w:rPr>
          <w:rFonts w:hint="eastAsia"/>
          <w:sz w:val="18"/>
          <w:szCs w:val="18"/>
        </w:rPr>
        <w:t>，</w:t>
      </w:r>
      <w:r w:rsidR="00051E60">
        <w:rPr>
          <w:rFonts w:hint="eastAsia"/>
          <w:sz w:val="18"/>
          <w:szCs w:val="18"/>
        </w:rPr>
        <w:t>熟练使用</w:t>
      </w:r>
      <w:r w:rsidR="00051E60">
        <w:rPr>
          <w:rFonts w:hint="eastAsia"/>
          <w:sz w:val="18"/>
          <w:szCs w:val="18"/>
        </w:rPr>
        <w:t>Servlet</w:t>
      </w:r>
      <w:r w:rsidR="00051E60">
        <w:rPr>
          <w:rFonts w:hint="eastAsia"/>
          <w:sz w:val="18"/>
          <w:szCs w:val="18"/>
        </w:rPr>
        <w:t>和</w:t>
      </w:r>
      <w:r w:rsidR="00051E60">
        <w:rPr>
          <w:sz w:val="18"/>
          <w:szCs w:val="18"/>
        </w:rPr>
        <w:t>JSP</w:t>
      </w:r>
      <w:r w:rsidR="00051E6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了解</w:t>
      </w:r>
      <w:r>
        <w:rPr>
          <w:sz w:val="18"/>
          <w:szCs w:val="18"/>
        </w:rPr>
        <w:t>J2EE</w:t>
      </w:r>
      <w:r w:rsidR="00051E60">
        <w:rPr>
          <w:sz w:val="18"/>
          <w:szCs w:val="18"/>
        </w:rPr>
        <w:t>开发基本流程</w:t>
      </w:r>
      <w:r>
        <w:rPr>
          <w:rFonts w:hint="eastAsia"/>
          <w:sz w:val="18"/>
          <w:szCs w:val="18"/>
        </w:rPr>
        <w:t>，能够使用</w:t>
      </w:r>
      <w:r>
        <w:rPr>
          <w:sz w:val="18"/>
          <w:szCs w:val="18"/>
        </w:rPr>
        <w:t>SSH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常用</w:t>
      </w:r>
      <w:r>
        <w:rPr>
          <w:rFonts w:hint="eastAsia"/>
          <w:sz w:val="18"/>
          <w:szCs w:val="18"/>
        </w:rPr>
        <w:t>框架</w:t>
      </w:r>
      <w:r>
        <w:rPr>
          <w:sz w:val="18"/>
          <w:szCs w:val="18"/>
        </w:rPr>
        <w:t>开发项目</w:t>
      </w:r>
      <w:r>
        <w:rPr>
          <w:rFonts w:hint="eastAsia"/>
          <w:sz w:val="18"/>
          <w:szCs w:val="18"/>
        </w:rPr>
        <w:t>。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Linux+Apache+MySQL+PHP</w:t>
      </w:r>
      <w:r>
        <w:rPr>
          <w:rFonts w:hint="eastAsia"/>
          <w:sz w:val="18"/>
          <w:szCs w:val="18"/>
        </w:rPr>
        <w:t>环境</w:t>
      </w:r>
      <w:r>
        <w:rPr>
          <w:sz w:val="18"/>
          <w:szCs w:val="18"/>
        </w:rPr>
        <w:t>下的开发</w:t>
      </w:r>
      <w:r>
        <w:rPr>
          <w:rFonts w:hint="eastAsia"/>
          <w:sz w:val="18"/>
          <w:szCs w:val="18"/>
        </w:rPr>
        <w:t>。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熟悉</w:t>
      </w:r>
      <w:r>
        <w:rPr>
          <w:rFonts w:hint="eastAsia"/>
          <w:sz w:val="18"/>
          <w:szCs w:val="18"/>
        </w:rPr>
        <w:t>MySQL</w:t>
      </w:r>
      <w:r>
        <w:rPr>
          <w:sz w:val="18"/>
          <w:szCs w:val="18"/>
        </w:rPr>
        <w:t>数据库的基本操作</w:t>
      </w:r>
      <w:r w:rsidR="003B4539">
        <w:rPr>
          <w:sz w:val="18"/>
          <w:szCs w:val="18"/>
        </w:rPr>
        <w:t>以及调优技术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了解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数据库</w:t>
      </w:r>
      <w:r>
        <w:rPr>
          <w:rFonts w:hint="eastAsia"/>
          <w:sz w:val="18"/>
          <w:szCs w:val="18"/>
        </w:rPr>
        <w:t>。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英语水平</w:t>
      </w:r>
      <w:r>
        <w:rPr>
          <w:rFonts w:hint="eastAsia"/>
          <w:sz w:val="18"/>
          <w:szCs w:val="18"/>
        </w:rPr>
        <w:t>CET</w:t>
      </w:r>
      <w:r>
        <w:rPr>
          <w:sz w:val="18"/>
          <w:szCs w:val="18"/>
        </w:rPr>
        <w:t>-6</w:t>
      </w:r>
      <w:r>
        <w:rPr>
          <w:rFonts w:hint="eastAsia"/>
          <w:sz w:val="18"/>
          <w:szCs w:val="18"/>
        </w:rPr>
        <w:t>，长期</w:t>
      </w:r>
      <w:r>
        <w:rPr>
          <w:sz w:val="18"/>
          <w:szCs w:val="18"/>
        </w:rPr>
        <w:t>阅读</w:t>
      </w:r>
      <w:r>
        <w:rPr>
          <w:rFonts w:hint="eastAsia"/>
          <w:sz w:val="18"/>
          <w:szCs w:val="18"/>
        </w:rPr>
        <w:t>英</w:t>
      </w:r>
      <w:r>
        <w:rPr>
          <w:sz w:val="18"/>
          <w:szCs w:val="18"/>
        </w:rPr>
        <w:t>文文献</w:t>
      </w:r>
      <w:r>
        <w:rPr>
          <w:rFonts w:hint="eastAsia"/>
          <w:sz w:val="18"/>
          <w:szCs w:val="18"/>
        </w:rPr>
        <w:t>。</w:t>
      </w:r>
    </w:p>
    <w:p w:rsidR="00290190" w:rsidRDefault="00290190" w:rsidP="0093598D">
      <w:pPr>
        <w:spacing w:before="240"/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经</w:t>
      </w:r>
      <w:r>
        <w:rPr>
          <w:rFonts w:hint="eastAsia"/>
          <w:b/>
        </w:rPr>
        <w:t>历</w:t>
      </w:r>
    </w:p>
    <w:p w:rsidR="00290190" w:rsidRPr="00290190" w:rsidRDefault="00290190" w:rsidP="00290190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  <w:kern w:val="0"/>
          <w:sz w:val="18"/>
          <w:szCs w:val="18"/>
        </w:rPr>
        <w:t>XX</w:t>
      </w:r>
      <w:r>
        <w:rPr>
          <w:rFonts w:hint="eastAsia"/>
          <w:b/>
          <w:kern w:val="0"/>
          <w:sz w:val="18"/>
          <w:szCs w:val="18"/>
        </w:rPr>
        <w:t>研究所</w:t>
      </w:r>
      <w:r w:rsidR="00C11D1A">
        <w:rPr>
          <w:rFonts w:hint="eastAsia"/>
          <w:b/>
          <w:kern w:val="0"/>
          <w:sz w:val="18"/>
          <w:szCs w:val="18"/>
        </w:rPr>
        <w:t>雷达多目标</w:t>
      </w:r>
      <w:r w:rsidR="00C11D1A">
        <w:rPr>
          <w:b/>
          <w:kern w:val="0"/>
          <w:sz w:val="18"/>
          <w:szCs w:val="18"/>
        </w:rPr>
        <w:t>跟踪数据处理</w:t>
      </w:r>
      <w:r w:rsidRPr="003E282A">
        <w:rPr>
          <w:kern w:val="0"/>
          <w:sz w:val="18"/>
          <w:szCs w:val="18"/>
        </w:rPr>
        <w:t xml:space="preserve">    </w:t>
      </w:r>
      <w:r>
        <w:rPr>
          <w:kern w:val="0"/>
          <w:sz w:val="18"/>
          <w:szCs w:val="18"/>
        </w:rPr>
        <w:t xml:space="preserve">        </w:t>
      </w:r>
      <w:r w:rsidRPr="003E282A">
        <w:rPr>
          <w:kern w:val="0"/>
          <w:sz w:val="18"/>
          <w:szCs w:val="18"/>
        </w:rPr>
        <w:t xml:space="preserve">                            </w:t>
      </w:r>
      <w:r>
        <w:rPr>
          <w:kern w:val="0"/>
          <w:sz w:val="18"/>
          <w:szCs w:val="18"/>
        </w:rPr>
        <w:t xml:space="preserve">  </w:t>
      </w:r>
      <w:r w:rsidRPr="003E282A">
        <w:rPr>
          <w:kern w:val="0"/>
          <w:sz w:val="18"/>
          <w:szCs w:val="18"/>
        </w:rPr>
        <w:t xml:space="preserve"> </w:t>
      </w:r>
      <w:r>
        <w:rPr>
          <w:sz w:val="18"/>
          <w:szCs w:val="18"/>
        </w:rPr>
        <w:t>2016.1—2016</w:t>
      </w:r>
      <w:r>
        <w:rPr>
          <w:rFonts w:hint="eastAsia"/>
          <w:sz w:val="18"/>
          <w:szCs w:val="18"/>
        </w:rPr>
        <w:t>.</w:t>
      </w:r>
      <w:r w:rsidR="00EF5758">
        <w:rPr>
          <w:sz w:val="18"/>
          <w:szCs w:val="18"/>
        </w:rPr>
        <w:t>4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项目描述：</w:t>
      </w:r>
      <w:r>
        <w:rPr>
          <w:rFonts w:hint="eastAsia"/>
          <w:kern w:val="0"/>
          <w:sz w:val="18"/>
          <w:szCs w:val="18"/>
        </w:rPr>
        <w:t>该项目主要完成一套</w:t>
      </w:r>
      <w:r>
        <w:rPr>
          <w:kern w:val="0"/>
          <w:sz w:val="18"/>
          <w:szCs w:val="18"/>
        </w:rPr>
        <w:t>机载预警雷达</w:t>
      </w:r>
      <w:r>
        <w:rPr>
          <w:rFonts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>数据处理软件。实现对地面、</w:t>
      </w:r>
      <w:r>
        <w:rPr>
          <w:rFonts w:hint="eastAsia"/>
          <w:kern w:val="0"/>
          <w:sz w:val="18"/>
          <w:szCs w:val="18"/>
        </w:rPr>
        <w:t>海面运</w:t>
      </w:r>
      <w:r>
        <w:rPr>
          <w:kern w:val="0"/>
          <w:sz w:val="18"/>
          <w:szCs w:val="18"/>
        </w:rPr>
        <w:t>动目标的检测，定位以及</w:t>
      </w:r>
      <w:r>
        <w:rPr>
          <w:rFonts w:hint="eastAsia"/>
          <w:kern w:val="0"/>
          <w:sz w:val="18"/>
          <w:szCs w:val="18"/>
        </w:rPr>
        <w:t>跟踪，然后</w:t>
      </w:r>
      <w:r>
        <w:rPr>
          <w:kern w:val="0"/>
          <w:sz w:val="18"/>
          <w:szCs w:val="18"/>
        </w:rPr>
        <w:t>在电子地图上</w:t>
      </w:r>
      <w:r>
        <w:rPr>
          <w:rFonts w:hint="eastAsia"/>
          <w:kern w:val="0"/>
          <w:sz w:val="18"/>
          <w:szCs w:val="18"/>
        </w:rPr>
        <w:t>实时显示</w:t>
      </w:r>
      <w:r>
        <w:rPr>
          <w:kern w:val="0"/>
          <w:sz w:val="18"/>
          <w:szCs w:val="18"/>
        </w:rPr>
        <w:t>跟踪航迹</w:t>
      </w:r>
      <w:r>
        <w:rPr>
          <w:rFonts w:hint="eastAsia"/>
          <w:kern w:val="0"/>
          <w:sz w:val="18"/>
          <w:szCs w:val="18"/>
        </w:rPr>
        <w:t>。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主要职责：</w:t>
      </w:r>
      <w:r>
        <w:rPr>
          <w:rFonts w:hint="eastAsia"/>
          <w:kern w:val="0"/>
          <w:sz w:val="18"/>
          <w:szCs w:val="18"/>
        </w:rPr>
        <w:t>独立负责项目后期</w:t>
      </w:r>
      <w:r>
        <w:rPr>
          <w:kern w:val="0"/>
          <w:sz w:val="18"/>
          <w:szCs w:val="18"/>
        </w:rPr>
        <w:t>跟踪部分</w:t>
      </w:r>
      <w:r>
        <w:rPr>
          <w:rFonts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>实现</w:t>
      </w:r>
      <w:r w:rsidRPr="003E282A">
        <w:rPr>
          <w:kern w:val="0"/>
          <w:sz w:val="18"/>
          <w:szCs w:val="18"/>
        </w:rPr>
        <w:t>。</w:t>
      </w:r>
      <w:r>
        <w:rPr>
          <w:rFonts w:hint="eastAsia"/>
          <w:kern w:val="0"/>
          <w:sz w:val="18"/>
          <w:szCs w:val="18"/>
        </w:rPr>
        <w:t>设计了完整的多目标跟踪</w:t>
      </w:r>
      <w:r>
        <w:rPr>
          <w:kern w:val="0"/>
          <w:sz w:val="18"/>
          <w:szCs w:val="18"/>
        </w:rPr>
        <w:t>系统，</w:t>
      </w:r>
      <w:r>
        <w:rPr>
          <w:rFonts w:hint="eastAsia"/>
          <w:kern w:val="0"/>
          <w:sz w:val="18"/>
          <w:szCs w:val="18"/>
        </w:rPr>
        <w:t>包括</w:t>
      </w:r>
      <w:r>
        <w:rPr>
          <w:kern w:val="0"/>
          <w:sz w:val="18"/>
          <w:szCs w:val="18"/>
        </w:rPr>
        <w:t>航迹起始器</w:t>
      </w:r>
      <w:r>
        <w:rPr>
          <w:rFonts w:hint="eastAsia"/>
          <w:kern w:val="0"/>
          <w:sz w:val="18"/>
          <w:szCs w:val="18"/>
        </w:rPr>
        <w:t>、</w:t>
      </w:r>
      <w:r>
        <w:rPr>
          <w:kern w:val="0"/>
          <w:sz w:val="18"/>
          <w:szCs w:val="18"/>
        </w:rPr>
        <w:t>航迹维持器</w:t>
      </w:r>
      <w:r>
        <w:rPr>
          <w:rFonts w:hint="eastAsia"/>
          <w:kern w:val="0"/>
          <w:sz w:val="18"/>
          <w:szCs w:val="18"/>
        </w:rPr>
        <w:t>、航迹</w:t>
      </w:r>
      <w:r>
        <w:rPr>
          <w:kern w:val="0"/>
          <w:sz w:val="18"/>
          <w:szCs w:val="18"/>
        </w:rPr>
        <w:t>关联器以及航迹删除</w:t>
      </w:r>
      <w:r>
        <w:rPr>
          <w:rFonts w:hint="eastAsia"/>
          <w:kern w:val="0"/>
          <w:sz w:val="18"/>
          <w:szCs w:val="18"/>
        </w:rPr>
        <w:t>器。跟踪过程</w:t>
      </w:r>
      <w:r>
        <w:rPr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Kalman</w:t>
      </w:r>
      <w:r>
        <w:rPr>
          <w:kern w:val="0"/>
          <w:sz w:val="18"/>
          <w:szCs w:val="18"/>
        </w:rPr>
        <w:t>滤波算法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航迹关联器</w:t>
      </w:r>
      <w:r>
        <w:rPr>
          <w:rFonts w:hint="eastAsia"/>
          <w:kern w:val="0"/>
          <w:sz w:val="18"/>
          <w:szCs w:val="18"/>
        </w:rPr>
        <w:t>中</w:t>
      </w:r>
      <w:r>
        <w:rPr>
          <w:kern w:val="0"/>
          <w:sz w:val="18"/>
          <w:szCs w:val="18"/>
        </w:rPr>
        <w:t>数据关联算法</w:t>
      </w:r>
      <w:r>
        <w:rPr>
          <w:rFonts w:hint="eastAsia"/>
          <w:kern w:val="0"/>
          <w:sz w:val="18"/>
          <w:szCs w:val="18"/>
        </w:rPr>
        <w:t>按照</w:t>
      </w:r>
      <w:r>
        <w:rPr>
          <w:kern w:val="0"/>
          <w:sz w:val="18"/>
          <w:szCs w:val="18"/>
        </w:rPr>
        <w:t>工作模式的不同，分别使用全局最近邻算法</w:t>
      </w:r>
      <w:r>
        <w:rPr>
          <w:kern w:val="0"/>
          <w:sz w:val="18"/>
          <w:szCs w:val="18"/>
        </w:rPr>
        <w:t>(GNN)</w:t>
      </w:r>
      <w:r w:rsidR="00972630">
        <w:rPr>
          <w:rFonts w:hint="eastAsia"/>
          <w:kern w:val="0"/>
          <w:sz w:val="18"/>
          <w:szCs w:val="18"/>
        </w:rPr>
        <w:t>、</w:t>
      </w:r>
      <w:r w:rsidR="00972630">
        <w:rPr>
          <w:kern w:val="0"/>
          <w:sz w:val="18"/>
          <w:szCs w:val="18"/>
        </w:rPr>
        <w:t>概率数据关联算法</w:t>
      </w:r>
      <w:r w:rsidR="00972630">
        <w:rPr>
          <w:rFonts w:hint="eastAsia"/>
          <w:kern w:val="0"/>
          <w:sz w:val="18"/>
          <w:szCs w:val="18"/>
        </w:rPr>
        <w:t>(</w:t>
      </w:r>
      <w:r w:rsidR="00972630">
        <w:rPr>
          <w:kern w:val="0"/>
          <w:sz w:val="18"/>
          <w:szCs w:val="18"/>
        </w:rPr>
        <w:t>PDA</w:t>
      </w:r>
      <w:r w:rsidR="00972630">
        <w:rPr>
          <w:rFonts w:hint="eastAsia"/>
          <w:kern w:val="0"/>
          <w:sz w:val="18"/>
          <w:szCs w:val="18"/>
        </w:rPr>
        <w:t>)</w:t>
      </w:r>
      <w:r w:rsidR="00972630">
        <w:rPr>
          <w:rFonts w:hint="eastAsia"/>
          <w:kern w:val="0"/>
          <w:sz w:val="18"/>
          <w:szCs w:val="18"/>
        </w:rPr>
        <w:t>以及</w:t>
      </w:r>
      <w:r>
        <w:rPr>
          <w:kern w:val="0"/>
          <w:sz w:val="18"/>
          <w:szCs w:val="18"/>
        </w:rPr>
        <w:t>联合概率数据关联算法</w:t>
      </w:r>
      <w:r>
        <w:rPr>
          <w:kern w:val="0"/>
          <w:sz w:val="18"/>
          <w:szCs w:val="18"/>
        </w:rPr>
        <w:t>(JPDA)</w:t>
      </w:r>
      <w:r>
        <w:rPr>
          <w:rFonts w:hint="eastAsia"/>
          <w:kern w:val="0"/>
          <w:sz w:val="18"/>
          <w:szCs w:val="18"/>
        </w:rPr>
        <w:t>实现，</w:t>
      </w:r>
      <w:r>
        <w:rPr>
          <w:kern w:val="0"/>
          <w:sz w:val="18"/>
          <w:szCs w:val="18"/>
        </w:rPr>
        <w:t>最终</w:t>
      </w:r>
      <w:r>
        <w:rPr>
          <w:rFonts w:hint="eastAsia"/>
          <w:kern w:val="0"/>
          <w:sz w:val="18"/>
          <w:szCs w:val="18"/>
        </w:rPr>
        <w:t>将生</w:t>
      </w:r>
      <w:r>
        <w:rPr>
          <w:kern w:val="0"/>
          <w:sz w:val="18"/>
          <w:szCs w:val="18"/>
        </w:rPr>
        <w:t>成的航迹文件</w:t>
      </w:r>
      <w:r>
        <w:rPr>
          <w:rFonts w:hint="eastAsia"/>
          <w:kern w:val="0"/>
          <w:sz w:val="18"/>
          <w:szCs w:val="18"/>
        </w:rPr>
        <w:t>转换为</w:t>
      </w:r>
      <w:r>
        <w:rPr>
          <w:kern w:val="0"/>
          <w:sz w:val="18"/>
          <w:szCs w:val="18"/>
        </w:rPr>
        <w:t>KML</w:t>
      </w:r>
      <w:r>
        <w:rPr>
          <w:kern w:val="0"/>
          <w:sz w:val="18"/>
          <w:szCs w:val="18"/>
        </w:rPr>
        <w:t>文件发送至电子地图。</w:t>
      </w:r>
      <w:r>
        <w:rPr>
          <w:rFonts w:hint="eastAsia"/>
          <w:kern w:val="0"/>
          <w:sz w:val="18"/>
          <w:szCs w:val="18"/>
        </w:rPr>
        <w:t>前期仿真验证</w:t>
      </w:r>
      <w:r>
        <w:rPr>
          <w:kern w:val="0"/>
          <w:sz w:val="18"/>
          <w:szCs w:val="18"/>
        </w:rPr>
        <w:t>工作由</w:t>
      </w:r>
      <w:r>
        <w:rPr>
          <w:kern w:val="0"/>
          <w:sz w:val="18"/>
          <w:szCs w:val="18"/>
        </w:rPr>
        <w:t>MATLAB</w:t>
      </w:r>
      <w:r>
        <w:rPr>
          <w:kern w:val="0"/>
          <w:sz w:val="18"/>
          <w:szCs w:val="18"/>
        </w:rPr>
        <w:t>完成，</w:t>
      </w:r>
      <w:r>
        <w:rPr>
          <w:rFonts w:hint="eastAsia"/>
          <w:kern w:val="0"/>
          <w:sz w:val="18"/>
          <w:szCs w:val="18"/>
        </w:rPr>
        <w:t>后期用</w:t>
      </w:r>
      <w:r>
        <w:rPr>
          <w:kern w:val="0"/>
          <w:sz w:val="18"/>
          <w:szCs w:val="18"/>
        </w:rPr>
        <w:t>C++</w:t>
      </w:r>
      <w:r>
        <w:rPr>
          <w:kern w:val="0"/>
          <w:sz w:val="18"/>
          <w:szCs w:val="18"/>
        </w:rPr>
        <w:t>重写程序，集成至总体软件。</w:t>
      </w:r>
    </w:p>
    <w:p w:rsidR="00290190" w:rsidRPr="000E15A0" w:rsidRDefault="0048457A" w:rsidP="0048457A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0E15A0">
        <w:rPr>
          <w:rFonts w:hint="eastAsia"/>
          <w:b/>
          <w:kern w:val="0"/>
          <w:sz w:val="18"/>
          <w:szCs w:val="18"/>
        </w:rPr>
        <w:t>XX</w:t>
      </w:r>
      <w:r w:rsidRPr="000E15A0">
        <w:rPr>
          <w:rFonts w:hint="eastAsia"/>
          <w:b/>
          <w:kern w:val="0"/>
          <w:sz w:val="18"/>
          <w:szCs w:val="18"/>
        </w:rPr>
        <w:t>雷达</w:t>
      </w:r>
      <w:r w:rsidRPr="000E15A0">
        <w:rPr>
          <w:b/>
          <w:kern w:val="0"/>
          <w:sz w:val="18"/>
          <w:szCs w:val="18"/>
        </w:rPr>
        <w:t>仿真演示系统</w:t>
      </w:r>
      <w:r w:rsidRPr="000E15A0">
        <w:rPr>
          <w:kern w:val="0"/>
          <w:sz w:val="18"/>
          <w:szCs w:val="18"/>
        </w:rPr>
        <w:t xml:space="preserve">                                                      </w:t>
      </w:r>
      <w:r w:rsidRPr="000E15A0">
        <w:rPr>
          <w:sz w:val="18"/>
          <w:szCs w:val="18"/>
        </w:rPr>
        <w:t>2015.3—2015.12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0E15A0">
        <w:rPr>
          <w:b/>
          <w:kern w:val="0"/>
          <w:sz w:val="18"/>
          <w:szCs w:val="18"/>
        </w:rPr>
        <w:t>项目描述：</w:t>
      </w:r>
      <w:r w:rsidRPr="000E15A0">
        <w:rPr>
          <w:rFonts w:hint="eastAsia"/>
          <w:sz w:val="18"/>
          <w:szCs w:val="18"/>
        </w:rPr>
        <w:t>该项目是</w:t>
      </w:r>
      <w:r w:rsidRPr="000E15A0">
        <w:rPr>
          <w:sz w:val="18"/>
          <w:szCs w:val="18"/>
        </w:rPr>
        <w:t>一套</w:t>
      </w:r>
      <w:r w:rsidRPr="000E15A0">
        <w:rPr>
          <w:rFonts w:hint="eastAsia"/>
          <w:sz w:val="18"/>
          <w:szCs w:val="18"/>
        </w:rPr>
        <w:t>基于</w:t>
      </w:r>
      <w:r w:rsidRPr="000E15A0">
        <w:rPr>
          <w:sz w:val="18"/>
          <w:szCs w:val="18"/>
        </w:rPr>
        <w:t>MFC</w:t>
      </w:r>
      <w:r w:rsidRPr="000E15A0">
        <w:rPr>
          <w:sz w:val="18"/>
          <w:szCs w:val="18"/>
        </w:rPr>
        <w:t>的</w:t>
      </w:r>
      <w:r w:rsidRPr="000E15A0">
        <w:rPr>
          <w:rFonts w:hint="eastAsia"/>
          <w:sz w:val="18"/>
          <w:szCs w:val="18"/>
        </w:rPr>
        <w:t>某</w:t>
      </w:r>
      <w:r w:rsidRPr="000E15A0">
        <w:rPr>
          <w:sz w:val="18"/>
          <w:szCs w:val="18"/>
        </w:rPr>
        <w:t>型雷达</w:t>
      </w:r>
      <w:r w:rsidRPr="000E15A0">
        <w:rPr>
          <w:rFonts w:hint="eastAsia"/>
          <w:sz w:val="18"/>
          <w:szCs w:val="18"/>
        </w:rPr>
        <w:t>仿真演示</w:t>
      </w:r>
      <w:r w:rsidRPr="000E15A0">
        <w:rPr>
          <w:sz w:val="18"/>
          <w:szCs w:val="18"/>
        </w:rPr>
        <w:t>系统，</w:t>
      </w:r>
      <w:r w:rsidRPr="000E15A0">
        <w:rPr>
          <w:rFonts w:hint="eastAsia"/>
          <w:sz w:val="18"/>
          <w:szCs w:val="18"/>
        </w:rPr>
        <w:t>功能</w:t>
      </w:r>
      <w:r w:rsidRPr="000E15A0">
        <w:rPr>
          <w:sz w:val="18"/>
          <w:szCs w:val="18"/>
        </w:rPr>
        <w:t>主要有：</w:t>
      </w:r>
      <w:r w:rsidRPr="000E15A0">
        <w:rPr>
          <w:rFonts w:hint="eastAsia"/>
          <w:sz w:val="18"/>
          <w:szCs w:val="18"/>
        </w:rPr>
        <w:t>根据</w:t>
      </w:r>
      <w:r w:rsidRPr="000E15A0">
        <w:rPr>
          <w:sz w:val="18"/>
          <w:szCs w:val="18"/>
        </w:rPr>
        <w:t>载机</w:t>
      </w:r>
      <w:r w:rsidRPr="000E15A0">
        <w:rPr>
          <w:rFonts w:hint="eastAsia"/>
          <w:sz w:val="18"/>
          <w:szCs w:val="18"/>
        </w:rPr>
        <w:t>(</w:t>
      </w:r>
      <w:r w:rsidRPr="000E15A0">
        <w:rPr>
          <w:rFonts w:hint="eastAsia"/>
          <w:sz w:val="18"/>
          <w:szCs w:val="18"/>
        </w:rPr>
        <w:t>飞机</w:t>
      </w:r>
      <w:r w:rsidRPr="000E15A0">
        <w:rPr>
          <w:rFonts w:hint="eastAsia"/>
          <w:sz w:val="18"/>
          <w:szCs w:val="18"/>
        </w:rPr>
        <w:t>)</w:t>
      </w:r>
      <w:r w:rsidRPr="000E15A0">
        <w:rPr>
          <w:sz w:val="18"/>
          <w:szCs w:val="18"/>
        </w:rPr>
        <w:t>所在经纬度</w:t>
      </w:r>
      <w:r>
        <w:rPr>
          <w:sz w:val="18"/>
          <w:szCs w:val="18"/>
        </w:rPr>
        <w:t>，可以</w:t>
      </w:r>
      <w:r>
        <w:rPr>
          <w:rFonts w:hint="eastAsia"/>
          <w:sz w:val="18"/>
          <w:szCs w:val="18"/>
        </w:rPr>
        <w:t>实时</w:t>
      </w:r>
      <w:r>
        <w:rPr>
          <w:sz w:val="18"/>
          <w:szCs w:val="18"/>
        </w:rPr>
        <w:t>显示</w:t>
      </w:r>
      <w:r>
        <w:rPr>
          <w:rFonts w:hint="eastAsia"/>
          <w:sz w:val="18"/>
          <w:szCs w:val="18"/>
        </w:rPr>
        <w:t>其</w:t>
      </w:r>
      <w:r>
        <w:rPr>
          <w:sz w:val="18"/>
          <w:szCs w:val="18"/>
        </w:rPr>
        <w:t>周围</w:t>
      </w:r>
      <w:r>
        <w:rPr>
          <w:rFonts w:hint="eastAsia"/>
          <w:sz w:val="18"/>
          <w:szCs w:val="18"/>
        </w:rPr>
        <w:t>400</w:t>
      </w:r>
      <w:r w:rsidR="00A760B3">
        <w:rPr>
          <w:sz w:val="18"/>
          <w:szCs w:val="18"/>
        </w:rPr>
        <w:t>k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地表覆盖以及</w:t>
      </w:r>
      <w:r>
        <w:rPr>
          <w:rFonts w:hint="eastAsia"/>
          <w:sz w:val="18"/>
          <w:szCs w:val="18"/>
        </w:rPr>
        <w:t>地理</w:t>
      </w:r>
      <w:r>
        <w:rPr>
          <w:sz w:val="18"/>
          <w:szCs w:val="18"/>
        </w:rPr>
        <w:t>高程信息</w:t>
      </w:r>
      <w:r>
        <w:rPr>
          <w:rFonts w:hint="eastAsia"/>
          <w:sz w:val="18"/>
          <w:szCs w:val="18"/>
        </w:rPr>
        <w:t>；在</w:t>
      </w:r>
      <w:r>
        <w:rPr>
          <w:sz w:val="18"/>
          <w:szCs w:val="18"/>
        </w:rPr>
        <w:t>地图上</w:t>
      </w:r>
      <w:r>
        <w:rPr>
          <w:rFonts w:hint="eastAsia"/>
          <w:sz w:val="18"/>
          <w:szCs w:val="18"/>
        </w:rPr>
        <w:t>实时</w:t>
      </w:r>
      <w:r>
        <w:rPr>
          <w:sz w:val="18"/>
          <w:szCs w:val="18"/>
        </w:rPr>
        <w:t>显示每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波</w:t>
      </w:r>
      <w:r>
        <w:rPr>
          <w:rFonts w:hint="eastAsia"/>
          <w:sz w:val="18"/>
          <w:szCs w:val="18"/>
        </w:rPr>
        <w:t>位</w:t>
      </w:r>
      <w:r>
        <w:rPr>
          <w:sz w:val="18"/>
          <w:szCs w:val="18"/>
        </w:rPr>
        <w:t>扫描到的目标信息</w:t>
      </w:r>
      <w:r>
        <w:rPr>
          <w:rFonts w:hint="eastAsia"/>
          <w:sz w:val="18"/>
          <w:szCs w:val="18"/>
        </w:rPr>
        <w:t>并</w:t>
      </w:r>
      <w:r>
        <w:rPr>
          <w:sz w:val="18"/>
          <w:szCs w:val="18"/>
        </w:rPr>
        <w:t>形成航迹</w:t>
      </w:r>
      <w:r>
        <w:rPr>
          <w:rFonts w:hint="eastAsia"/>
          <w:sz w:val="18"/>
          <w:szCs w:val="18"/>
        </w:rPr>
        <w:t>等。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主要职责：</w:t>
      </w:r>
      <w:r>
        <w:rPr>
          <w:kern w:val="0"/>
          <w:sz w:val="18"/>
          <w:szCs w:val="18"/>
        </w:rPr>
        <w:t>负责绘制一幅中国地图，</w:t>
      </w:r>
      <w:r>
        <w:rPr>
          <w:rFonts w:hint="eastAsia"/>
          <w:kern w:val="0"/>
          <w:sz w:val="18"/>
          <w:szCs w:val="18"/>
        </w:rPr>
        <w:t>然后</w:t>
      </w:r>
      <w:r>
        <w:rPr>
          <w:kern w:val="0"/>
          <w:sz w:val="18"/>
          <w:szCs w:val="18"/>
        </w:rPr>
        <w:t>在该地图上显示载机以及扫描到的运动目标的信息</w:t>
      </w:r>
      <w:r>
        <w:rPr>
          <w:rFonts w:hint="eastAsia"/>
          <w:kern w:val="0"/>
          <w:sz w:val="18"/>
          <w:szCs w:val="18"/>
        </w:rPr>
        <w:t>。绘图</w:t>
      </w:r>
      <w:r>
        <w:rPr>
          <w:kern w:val="0"/>
          <w:sz w:val="18"/>
          <w:szCs w:val="18"/>
        </w:rPr>
        <w:t>使用了双缓存技术，有效的解决了频闪问题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对于其中涉及的</w:t>
      </w:r>
      <w:r>
        <w:rPr>
          <w:rFonts w:hint="eastAsia"/>
          <w:kern w:val="0"/>
          <w:sz w:val="18"/>
          <w:szCs w:val="18"/>
        </w:rPr>
        <w:t>复杂</w:t>
      </w:r>
      <w:r>
        <w:rPr>
          <w:kern w:val="0"/>
          <w:sz w:val="18"/>
          <w:szCs w:val="18"/>
        </w:rPr>
        <w:t>的矩阵运算</w:t>
      </w:r>
      <w:r>
        <w:rPr>
          <w:rFonts w:hint="eastAsia"/>
          <w:kern w:val="0"/>
          <w:sz w:val="18"/>
          <w:szCs w:val="18"/>
        </w:rPr>
        <w:t>问题</w:t>
      </w:r>
      <w:r>
        <w:rPr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MATLAB</w:t>
      </w:r>
      <w:r>
        <w:rPr>
          <w:rFonts w:hint="eastAsia"/>
          <w:kern w:val="0"/>
          <w:sz w:val="18"/>
          <w:szCs w:val="18"/>
        </w:rPr>
        <w:t>和</w:t>
      </w:r>
      <w:r>
        <w:rPr>
          <w:kern w:val="0"/>
          <w:sz w:val="18"/>
          <w:szCs w:val="18"/>
        </w:rPr>
        <w:t>VS2010</w:t>
      </w:r>
      <w:r>
        <w:rPr>
          <w:rFonts w:hint="eastAsia"/>
          <w:kern w:val="0"/>
          <w:sz w:val="18"/>
          <w:szCs w:val="18"/>
        </w:rPr>
        <w:t>混编</w:t>
      </w:r>
      <w:r>
        <w:rPr>
          <w:kern w:val="0"/>
          <w:sz w:val="18"/>
          <w:szCs w:val="18"/>
        </w:rPr>
        <w:t>的形式</w:t>
      </w:r>
      <w:r>
        <w:rPr>
          <w:rFonts w:hint="eastAsia"/>
          <w:kern w:val="0"/>
          <w:sz w:val="18"/>
          <w:szCs w:val="18"/>
        </w:rPr>
        <w:t>解决。</w:t>
      </w:r>
    </w:p>
    <w:p w:rsidR="0048457A" w:rsidRPr="0048457A" w:rsidRDefault="0048457A" w:rsidP="0048457A">
      <w:pPr>
        <w:pStyle w:val="a6"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  <w:kern w:val="0"/>
          <w:sz w:val="18"/>
          <w:szCs w:val="18"/>
        </w:rPr>
        <w:t>基于双增益</w:t>
      </w:r>
      <w:r>
        <w:rPr>
          <w:b/>
          <w:kern w:val="0"/>
          <w:sz w:val="18"/>
          <w:szCs w:val="18"/>
        </w:rPr>
        <w:t>的</w:t>
      </w:r>
      <w:r>
        <w:rPr>
          <w:b/>
          <w:kern w:val="0"/>
          <w:sz w:val="18"/>
          <w:szCs w:val="18"/>
        </w:rPr>
        <w:t>CCD</w:t>
      </w:r>
      <w:r>
        <w:rPr>
          <w:b/>
          <w:kern w:val="0"/>
          <w:sz w:val="18"/>
          <w:szCs w:val="18"/>
        </w:rPr>
        <w:t>相机</w:t>
      </w:r>
      <w:r w:rsidRPr="003E282A">
        <w:rPr>
          <w:kern w:val="0"/>
          <w:sz w:val="18"/>
          <w:szCs w:val="18"/>
        </w:rPr>
        <w:t xml:space="preserve">    </w:t>
      </w:r>
      <w:r w:rsidRPr="003E282A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 </w:t>
      </w:r>
      <w:r w:rsidRPr="003E282A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</w:t>
      </w:r>
      <w:r w:rsidRPr="003E282A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</w:t>
      </w:r>
      <w:r w:rsidRPr="003E282A">
        <w:rPr>
          <w:sz w:val="18"/>
          <w:szCs w:val="18"/>
        </w:rPr>
        <w:t xml:space="preserve"> </w:t>
      </w:r>
      <w:r>
        <w:rPr>
          <w:sz w:val="18"/>
          <w:szCs w:val="18"/>
        </w:rPr>
        <w:t>2013.9—2014.6</w:t>
      </w:r>
    </w:p>
    <w:p w:rsidR="0048457A" w:rsidRPr="003E282A" w:rsidRDefault="0048457A" w:rsidP="0048457A">
      <w:pPr>
        <w:numPr>
          <w:ilvl w:val="1"/>
          <w:numId w:val="8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sz w:val="18"/>
          <w:szCs w:val="18"/>
        </w:rPr>
        <w:t>项目描述：</w:t>
      </w:r>
      <w:r>
        <w:rPr>
          <w:rFonts w:hint="eastAsia"/>
          <w:sz w:val="18"/>
          <w:szCs w:val="18"/>
        </w:rPr>
        <w:t>该项目</w:t>
      </w:r>
      <w:r>
        <w:rPr>
          <w:sz w:val="18"/>
          <w:szCs w:val="18"/>
        </w:rPr>
        <w:t>主要</w:t>
      </w:r>
      <w:r>
        <w:rPr>
          <w:rFonts w:hint="eastAsia"/>
          <w:sz w:val="18"/>
          <w:szCs w:val="18"/>
        </w:rPr>
        <w:t>实现一套高保真</w:t>
      </w:r>
      <w:r>
        <w:rPr>
          <w:sz w:val="18"/>
          <w:szCs w:val="18"/>
        </w:rPr>
        <w:t>、高清晰的</w:t>
      </w:r>
      <w:r>
        <w:rPr>
          <w:sz w:val="18"/>
          <w:szCs w:val="18"/>
        </w:rPr>
        <w:t>CCD</w:t>
      </w:r>
      <w:r>
        <w:rPr>
          <w:rFonts w:hint="eastAsia"/>
          <w:sz w:val="18"/>
          <w:szCs w:val="18"/>
        </w:rPr>
        <w:t>相机，该相机</w:t>
      </w:r>
      <w:r>
        <w:rPr>
          <w:sz w:val="18"/>
          <w:szCs w:val="18"/>
        </w:rPr>
        <w:t>能够</w:t>
      </w:r>
      <w:r>
        <w:rPr>
          <w:rFonts w:hint="eastAsia"/>
          <w:sz w:val="18"/>
          <w:szCs w:val="18"/>
        </w:rPr>
        <w:t>更好</w:t>
      </w:r>
      <w:r>
        <w:rPr>
          <w:sz w:val="18"/>
          <w:szCs w:val="18"/>
        </w:rPr>
        <w:t>的拍摄</w:t>
      </w:r>
      <w:r>
        <w:rPr>
          <w:rFonts w:hint="eastAsia"/>
          <w:sz w:val="18"/>
          <w:szCs w:val="18"/>
        </w:rPr>
        <w:t>高动态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HDR)</w:t>
      </w:r>
      <w:r>
        <w:rPr>
          <w:sz w:val="18"/>
          <w:szCs w:val="18"/>
        </w:rPr>
        <w:t>场景</w:t>
      </w:r>
      <w:r>
        <w:rPr>
          <w:rFonts w:hint="eastAsia"/>
          <w:sz w:val="18"/>
          <w:szCs w:val="18"/>
        </w:rPr>
        <w:t>。</w:t>
      </w:r>
    </w:p>
    <w:p w:rsidR="0048457A" w:rsidRPr="003E282A" w:rsidRDefault="0048457A" w:rsidP="0048457A">
      <w:pPr>
        <w:numPr>
          <w:ilvl w:val="1"/>
          <w:numId w:val="8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sz w:val="18"/>
          <w:szCs w:val="18"/>
        </w:rPr>
        <w:t>主要职责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kern w:val="0"/>
          <w:sz w:val="18"/>
          <w:szCs w:val="18"/>
        </w:rPr>
        <w:t>负责后期</w:t>
      </w:r>
      <w:r>
        <w:rPr>
          <w:rFonts w:hint="eastAsia"/>
          <w:kern w:val="0"/>
          <w:sz w:val="18"/>
          <w:szCs w:val="18"/>
        </w:rPr>
        <w:t>H</w:t>
      </w:r>
      <w:r>
        <w:rPr>
          <w:kern w:val="0"/>
          <w:sz w:val="18"/>
          <w:szCs w:val="18"/>
        </w:rPr>
        <w:t>DR</w:t>
      </w:r>
      <w:r>
        <w:rPr>
          <w:kern w:val="0"/>
          <w:sz w:val="18"/>
          <w:szCs w:val="18"/>
        </w:rPr>
        <w:t>照片合成算法</w:t>
      </w:r>
      <w:r>
        <w:rPr>
          <w:rFonts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>研究与仿真</w:t>
      </w:r>
      <w:r>
        <w:rPr>
          <w:rFonts w:hint="eastAsia"/>
          <w:kern w:val="0"/>
          <w:sz w:val="18"/>
          <w:szCs w:val="18"/>
        </w:rPr>
        <w:t>，通过同一</w:t>
      </w:r>
      <w:r>
        <w:rPr>
          <w:kern w:val="0"/>
          <w:sz w:val="18"/>
          <w:szCs w:val="18"/>
        </w:rPr>
        <w:t>场景若干张不同曝光</w:t>
      </w:r>
      <w:r>
        <w:rPr>
          <w:rFonts w:hint="eastAsia"/>
          <w:kern w:val="0"/>
          <w:sz w:val="18"/>
          <w:szCs w:val="18"/>
        </w:rPr>
        <w:t>时间</w:t>
      </w:r>
      <w:r>
        <w:rPr>
          <w:kern w:val="0"/>
          <w:sz w:val="18"/>
          <w:szCs w:val="18"/>
        </w:rPr>
        <w:t>的照片，</w:t>
      </w:r>
      <w:r>
        <w:rPr>
          <w:rFonts w:hint="eastAsia"/>
          <w:kern w:val="0"/>
          <w:sz w:val="18"/>
          <w:szCs w:val="18"/>
        </w:rPr>
        <w:t>得到</w:t>
      </w:r>
      <w:r>
        <w:rPr>
          <w:kern w:val="0"/>
          <w:sz w:val="18"/>
          <w:szCs w:val="18"/>
        </w:rPr>
        <w:t>CCD</w:t>
      </w:r>
      <w:r>
        <w:rPr>
          <w:kern w:val="0"/>
          <w:sz w:val="18"/>
          <w:szCs w:val="18"/>
        </w:rPr>
        <w:t>相机的亮度敏感曲线</w:t>
      </w:r>
      <w:r>
        <w:rPr>
          <w:rFonts w:hint="eastAsia"/>
          <w:kern w:val="0"/>
          <w:sz w:val="18"/>
          <w:szCs w:val="18"/>
        </w:rPr>
        <w:t>，然后根据</w:t>
      </w:r>
      <w:r>
        <w:rPr>
          <w:kern w:val="0"/>
          <w:sz w:val="18"/>
          <w:szCs w:val="18"/>
        </w:rPr>
        <w:t>该曲线对</w:t>
      </w:r>
      <w:r>
        <w:rPr>
          <w:rFonts w:hint="eastAsia"/>
          <w:kern w:val="0"/>
          <w:sz w:val="18"/>
          <w:szCs w:val="18"/>
        </w:rPr>
        <w:t>原图像进行非线性</w:t>
      </w:r>
      <w:r>
        <w:rPr>
          <w:kern w:val="0"/>
          <w:sz w:val="18"/>
          <w:szCs w:val="18"/>
        </w:rPr>
        <w:t>变换，得到</w:t>
      </w:r>
      <w:r>
        <w:rPr>
          <w:kern w:val="0"/>
          <w:sz w:val="18"/>
          <w:szCs w:val="18"/>
        </w:rPr>
        <w:t>HDR</w:t>
      </w:r>
      <w:r>
        <w:rPr>
          <w:kern w:val="0"/>
          <w:sz w:val="18"/>
          <w:szCs w:val="18"/>
        </w:rPr>
        <w:t>图</w:t>
      </w:r>
      <w:r>
        <w:rPr>
          <w:rFonts w:hint="eastAsia"/>
          <w:kern w:val="0"/>
          <w:sz w:val="18"/>
          <w:szCs w:val="18"/>
        </w:rPr>
        <w:t>像</w:t>
      </w:r>
      <w:r>
        <w:rPr>
          <w:kern w:val="0"/>
          <w:sz w:val="18"/>
          <w:szCs w:val="18"/>
        </w:rPr>
        <w:t>。</w:t>
      </w:r>
      <w:r>
        <w:rPr>
          <w:rFonts w:hint="eastAsia"/>
          <w:kern w:val="0"/>
          <w:sz w:val="18"/>
          <w:szCs w:val="18"/>
        </w:rPr>
        <w:t>后期</w:t>
      </w:r>
      <w:r>
        <w:rPr>
          <w:kern w:val="0"/>
          <w:sz w:val="18"/>
          <w:szCs w:val="18"/>
        </w:rPr>
        <w:t>协助</w:t>
      </w:r>
      <w:r>
        <w:rPr>
          <w:kern w:val="0"/>
          <w:sz w:val="18"/>
          <w:szCs w:val="18"/>
        </w:rPr>
        <w:t>C++</w:t>
      </w:r>
      <w:r>
        <w:rPr>
          <w:kern w:val="0"/>
          <w:sz w:val="18"/>
          <w:szCs w:val="18"/>
        </w:rPr>
        <w:t>工程师完成程序</w:t>
      </w:r>
      <w:r w:rsidR="00CF72F5">
        <w:rPr>
          <w:rFonts w:hint="eastAsia"/>
          <w:kern w:val="0"/>
          <w:sz w:val="18"/>
          <w:szCs w:val="18"/>
        </w:rPr>
        <w:t>重</w:t>
      </w:r>
      <w:r>
        <w:rPr>
          <w:kern w:val="0"/>
          <w:sz w:val="18"/>
          <w:szCs w:val="18"/>
        </w:rPr>
        <w:t>写以及调试工作。</w:t>
      </w:r>
    </w:p>
    <w:p w:rsidR="0048457A" w:rsidRPr="008308ED" w:rsidRDefault="00A86A17" w:rsidP="00A86A17">
      <w:pPr>
        <w:pStyle w:val="a6"/>
        <w:numPr>
          <w:ilvl w:val="0"/>
          <w:numId w:val="8"/>
        </w:numPr>
        <w:ind w:firstLineChars="0"/>
        <w:jc w:val="left"/>
        <w:rPr>
          <w:b/>
        </w:rPr>
      </w:pPr>
      <w:r w:rsidRPr="00A86A17">
        <w:rPr>
          <w:rFonts w:hint="eastAsia"/>
          <w:b/>
          <w:kern w:val="0"/>
          <w:sz w:val="18"/>
          <w:szCs w:val="18"/>
        </w:rPr>
        <w:t>国家大学生创新创业训练计划</w:t>
      </w:r>
      <w:r w:rsidR="0048457A">
        <w:rPr>
          <w:b/>
          <w:kern w:val="0"/>
          <w:sz w:val="18"/>
          <w:szCs w:val="18"/>
        </w:rPr>
        <w:t>——</w:t>
      </w:r>
      <w:r w:rsidR="0048457A">
        <w:rPr>
          <w:rFonts w:hint="eastAsia"/>
          <w:b/>
          <w:kern w:val="0"/>
          <w:sz w:val="18"/>
          <w:szCs w:val="18"/>
        </w:rPr>
        <w:t>智能家居</w:t>
      </w:r>
      <w:r w:rsidR="0048457A">
        <w:rPr>
          <w:b/>
          <w:kern w:val="0"/>
          <w:sz w:val="18"/>
          <w:szCs w:val="18"/>
        </w:rPr>
        <w:t>系统</w:t>
      </w:r>
      <w:r w:rsidR="0048457A" w:rsidRPr="003E282A">
        <w:rPr>
          <w:kern w:val="0"/>
          <w:sz w:val="18"/>
          <w:szCs w:val="18"/>
        </w:rPr>
        <w:t xml:space="preserve"> </w:t>
      </w:r>
      <w:r w:rsidR="0048457A" w:rsidRPr="003E282A">
        <w:rPr>
          <w:sz w:val="18"/>
          <w:szCs w:val="18"/>
        </w:rPr>
        <w:t xml:space="preserve">   </w:t>
      </w:r>
      <w:r w:rsidR="0048457A">
        <w:rPr>
          <w:kern w:val="0"/>
          <w:sz w:val="18"/>
          <w:szCs w:val="18"/>
        </w:rPr>
        <w:t xml:space="preserve">                         </w:t>
      </w:r>
      <w:r w:rsidR="0048457A" w:rsidRPr="003E282A">
        <w:rPr>
          <w:kern w:val="0"/>
          <w:sz w:val="18"/>
          <w:szCs w:val="18"/>
        </w:rPr>
        <w:t xml:space="preserve">   </w:t>
      </w:r>
      <w:r w:rsidR="0048457A">
        <w:rPr>
          <w:sz w:val="18"/>
          <w:szCs w:val="18"/>
        </w:rPr>
        <w:t>2012.6—2013.5</w:t>
      </w:r>
    </w:p>
    <w:p w:rsidR="008308ED" w:rsidRPr="003E282A" w:rsidRDefault="008308ED" w:rsidP="008308ED">
      <w:pPr>
        <w:numPr>
          <w:ilvl w:val="1"/>
          <w:numId w:val="8"/>
        </w:numPr>
        <w:tabs>
          <w:tab w:val="left" w:pos="1700"/>
        </w:tabs>
        <w:spacing w:line="300" w:lineRule="exact"/>
        <w:rPr>
          <w:sz w:val="18"/>
          <w:szCs w:val="18"/>
        </w:rPr>
      </w:pPr>
      <w:r w:rsidRPr="003E282A">
        <w:rPr>
          <w:b/>
          <w:sz w:val="18"/>
          <w:szCs w:val="18"/>
        </w:rPr>
        <w:t>项目描述：</w:t>
      </w:r>
      <w:r w:rsidR="00A40C8D">
        <w:rPr>
          <w:rFonts w:hint="eastAsia"/>
          <w:sz w:val="18"/>
          <w:szCs w:val="18"/>
        </w:rPr>
        <w:t>构思</w:t>
      </w:r>
      <w:r>
        <w:rPr>
          <w:sz w:val="18"/>
          <w:szCs w:val="18"/>
        </w:rPr>
        <w:t>了</w:t>
      </w:r>
      <w:r w:rsidR="00A40C8D">
        <w:rPr>
          <w:sz w:val="18"/>
          <w:szCs w:val="18"/>
        </w:rPr>
        <w:t>一种</w:t>
      </w:r>
      <w:r>
        <w:rPr>
          <w:sz w:val="18"/>
          <w:szCs w:val="18"/>
        </w:rPr>
        <w:t>智能家居</w:t>
      </w:r>
      <w:r>
        <w:rPr>
          <w:rFonts w:hint="eastAsia"/>
          <w:sz w:val="18"/>
          <w:szCs w:val="18"/>
        </w:rPr>
        <w:t>系统的</w:t>
      </w:r>
      <w:r>
        <w:rPr>
          <w:sz w:val="18"/>
          <w:szCs w:val="18"/>
        </w:rPr>
        <w:t>可行方案。最终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了两</w:t>
      </w:r>
      <w:r>
        <w:rPr>
          <w:rFonts w:hint="eastAsia"/>
          <w:sz w:val="18"/>
          <w:szCs w:val="18"/>
        </w:rPr>
        <w:t>款</w:t>
      </w:r>
      <w:r>
        <w:rPr>
          <w:sz w:val="18"/>
          <w:szCs w:val="18"/>
        </w:rPr>
        <w:t>概念产品</w:t>
      </w:r>
      <w:r>
        <w:rPr>
          <w:rFonts w:hint="eastAsia"/>
          <w:sz w:val="18"/>
          <w:szCs w:val="18"/>
        </w:rPr>
        <w:t>：语音</w:t>
      </w:r>
      <w:r>
        <w:rPr>
          <w:sz w:val="18"/>
          <w:szCs w:val="18"/>
        </w:rPr>
        <w:t>护理饮水机和智能</w:t>
      </w:r>
      <w:r>
        <w:rPr>
          <w:rFonts w:hint="eastAsia"/>
          <w:sz w:val="18"/>
          <w:szCs w:val="18"/>
        </w:rPr>
        <w:t>浇花</w:t>
      </w:r>
      <w:r>
        <w:rPr>
          <w:sz w:val="18"/>
          <w:szCs w:val="18"/>
        </w:rPr>
        <w:t>车。</w:t>
      </w:r>
    </w:p>
    <w:p w:rsidR="008308ED" w:rsidRDefault="008308ED" w:rsidP="008308ED">
      <w:pPr>
        <w:numPr>
          <w:ilvl w:val="1"/>
          <w:numId w:val="8"/>
        </w:numPr>
        <w:tabs>
          <w:tab w:val="left" w:pos="1700"/>
        </w:tabs>
        <w:spacing w:line="300" w:lineRule="exact"/>
        <w:rPr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主要职责：</w:t>
      </w:r>
      <w:r w:rsidR="00A86A17">
        <w:rPr>
          <w:rFonts w:hint="eastAsia"/>
          <w:sz w:val="18"/>
          <w:szCs w:val="18"/>
        </w:rPr>
        <w:t>前期协同队员进行系统方案的设计与评估</w:t>
      </w:r>
      <w:r w:rsidR="007A206C">
        <w:rPr>
          <w:rFonts w:hint="eastAsia"/>
          <w:sz w:val="18"/>
          <w:szCs w:val="18"/>
        </w:rPr>
        <w:t>，</w:t>
      </w:r>
      <w:bookmarkStart w:id="0" w:name="_GoBack"/>
      <w:bookmarkEnd w:id="0"/>
      <w:r w:rsidR="00A86A17">
        <w:rPr>
          <w:rFonts w:hint="eastAsia"/>
          <w:sz w:val="18"/>
          <w:szCs w:val="18"/>
        </w:rPr>
        <w:t>后期负责</w:t>
      </w:r>
      <w:r>
        <w:rPr>
          <w:rFonts w:hint="eastAsia"/>
          <w:sz w:val="18"/>
          <w:szCs w:val="18"/>
        </w:rPr>
        <w:t>语音</w:t>
      </w:r>
      <w:r>
        <w:rPr>
          <w:sz w:val="18"/>
          <w:szCs w:val="18"/>
        </w:rPr>
        <w:t>护理</w:t>
      </w:r>
      <w:r w:rsidR="00353288">
        <w:rPr>
          <w:rFonts w:hint="eastAsia"/>
          <w:sz w:val="18"/>
          <w:szCs w:val="18"/>
        </w:rPr>
        <w:t>饮水机</w:t>
      </w:r>
      <w:r>
        <w:rPr>
          <w:sz w:val="18"/>
          <w:szCs w:val="18"/>
        </w:rPr>
        <w:t>的机械臂设计</w:t>
      </w:r>
      <w:r w:rsidRPr="003E282A">
        <w:rPr>
          <w:sz w:val="18"/>
          <w:szCs w:val="18"/>
        </w:rPr>
        <w:t>。</w:t>
      </w:r>
    </w:p>
    <w:p w:rsidR="00765508" w:rsidRDefault="00765508" w:rsidP="00765508">
      <w:pPr>
        <w:tabs>
          <w:tab w:val="left" w:pos="1700"/>
        </w:tabs>
        <w:spacing w:line="300" w:lineRule="exact"/>
        <w:ind w:left="840"/>
        <w:rPr>
          <w:rFonts w:hint="eastAsia"/>
          <w:sz w:val="18"/>
          <w:szCs w:val="18"/>
        </w:rPr>
      </w:pPr>
    </w:p>
    <w:p w:rsidR="008D1506" w:rsidRDefault="008D1506" w:rsidP="00013DB9">
      <w:pPr>
        <w:tabs>
          <w:tab w:val="left" w:pos="1700"/>
        </w:tabs>
        <w:spacing w:before="240" w:line="300" w:lineRule="exact"/>
        <w:rPr>
          <w:b/>
          <w:kern w:val="0"/>
          <w:szCs w:val="21"/>
        </w:rPr>
      </w:pPr>
      <w:r w:rsidRPr="008D1506">
        <w:rPr>
          <w:b/>
          <w:kern w:val="0"/>
          <w:szCs w:val="21"/>
        </w:rPr>
        <w:lastRenderedPageBreak/>
        <w:t>科研成果</w:t>
      </w:r>
    </w:p>
    <w:p w:rsidR="008D1506" w:rsidRDefault="008D1506" w:rsidP="008D1506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8D1506">
        <w:rPr>
          <w:rFonts w:hint="eastAsia"/>
          <w:sz w:val="18"/>
          <w:szCs w:val="18"/>
        </w:rPr>
        <w:t>一种基于协方差矩阵估计的机载雷达杂波抑制方法</w:t>
      </w:r>
      <w:r>
        <w:rPr>
          <w:rFonts w:hint="eastAsia"/>
          <w:sz w:val="18"/>
          <w:szCs w:val="18"/>
        </w:rPr>
        <w:t xml:space="preserve">   </w:t>
      </w:r>
      <w:r w:rsidRPr="008D1506">
        <w:rPr>
          <w:b/>
          <w:sz w:val="18"/>
          <w:szCs w:val="18"/>
        </w:rPr>
        <w:t>学生第一作者</w:t>
      </w:r>
      <w:r w:rsidRPr="008D1506"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专利</w:t>
      </w:r>
      <w:r w:rsidRPr="008D1506">
        <w:rPr>
          <w:rFonts w:hint="eastAsia"/>
          <w:sz w:val="18"/>
          <w:szCs w:val="18"/>
        </w:rPr>
        <w:t>号：</w:t>
      </w:r>
      <w:r w:rsidRPr="008D1506">
        <w:rPr>
          <w:rFonts w:hint="eastAsia"/>
          <w:sz w:val="18"/>
          <w:szCs w:val="18"/>
        </w:rPr>
        <w:t>201610256596.0</w:t>
      </w:r>
    </w:p>
    <w:p w:rsidR="008D1506" w:rsidRPr="008D1506" w:rsidRDefault="008D1506" w:rsidP="008D1506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8D1506">
        <w:rPr>
          <w:rFonts w:hint="eastAsia"/>
          <w:sz w:val="18"/>
          <w:szCs w:val="18"/>
        </w:rPr>
        <w:t>基于数据关联算法的雷达多目标跟踪优化方法</w:t>
      </w:r>
      <w:r>
        <w:rPr>
          <w:rFonts w:hint="eastAsia"/>
          <w:sz w:val="18"/>
          <w:szCs w:val="18"/>
        </w:rPr>
        <w:t xml:space="preserve">  </w:t>
      </w:r>
      <w:r w:rsidR="00934C6A">
        <w:rPr>
          <w:sz w:val="18"/>
          <w:szCs w:val="18"/>
        </w:rPr>
        <w:t xml:space="preserve"> </w:t>
      </w:r>
      <w:r w:rsidR="00934C6A" w:rsidRPr="008D1506">
        <w:rPr>
          <w:b/>
          <w:sz w:val="18"/>
          <w:szCs w:val="18"/>
        </w:rPr>
        <w:t>学生第一作者</w:t>
      </w:r>
      <w:r w:rsidR="00934C6A">
        <w:rPr>
          <w:rFonts w:hint="eastAsia"/>
          <w:b/>
          <w:sz w:val="18"/>
          <w:szCs w:val="18"/>
        </w:rPr>
        <w:t xml:space="preserve">        </w:t>
      </w:r>
      <w:r w:rsidR="00934C6A">
        <w:rPr>
          <w:b/>
          <w:sz w:val="18"/>
          <w:szCs w:val="18"/>
        </w:rPr>
        <w:t xml:space="preserve">  </w:t>
      </w:r>
      <w:r w:rsidR="00934C6A" w:rsidRPr="00934C6A">
        <w:rPr>
          <w:rFonts w:hint="eastAsia"/>
          <w:sz w:val="18"/>
          <w:szCs w:val="18"/>
        </w:rPr>
        <w:t>专利号：</w:t>
      </w:r>
      <w:r w:rsidR="00934C6A">
        <w:rPr>
          <w:rFonts w:hint="eastAsia"/>
          <w:sz w:val="18"/>
          <w:szCs w:val="18"/>
        </w:rPr>
        <w:t>正在修改中</w:t>
      </w:r>
    </w:p>
    <w:p w:rsidR="0093598D" w:rsidRDefault="0093598D" w:rsidP="003C2403">
      <w:pPr>
        <w:tabs>
          <w:tab w:val="left" w:pos="1700"/>
        </w:tabs>
        <w:spacing w:before="240" w:line="300" w:lineRule="exact"/>
        <w:rPr>
          <w:b/>
          <w:szCs w:val="21"/>
        </w:rPr>
      </w:pPr>
      <w:r>
        <w:rPr>
          <w:rFonts w:hint="eastAsia"/>
          <w:b/>
          <w:szCs w:val="21"/>
        </w:rPr>
        <w:t>实习</w:t>
      </w:r>
      <w:r>
        <w:rPr>
          <w:b/>
          <w:szCs w:val="21"/>
        </w:rPr>
        <w:t>经历</w:t>
      </w:r>
    </w:p>
    <w:p w:rsidR="00130689" w:rsidRPr="00130689" w:rsidRDefault="00130689" w:rsidP="00130689">
      <w:pPr>
        <w:pStyle w:val="p0"/>
        <w:numPr>
          <w:ilvl w:val="0"/>
          <w:numId w:val="15"/>
        </w:numPr>
        <w:spacing w:line="400" w:lineRule="exact"/>
        <w:rPr>
          <w:b/>
          <w:sz w:val="18"/>
          <w:szCs w:val="18"/>
        </w:rPr>
      </w:pPr>
      <w:r w:rsidRPr="00130689">
        <w:rPr>
          <w:rFonts w:hint="eastAsia"/>
          <w:b/>
          <w:sz w:val="18"/>
          <w:szCs w:val="18"/>
        </w:rPr>
        <w:t>北京微普科创科技有限公司西安分公司</w:t>
      </w:r>
      <w:r w:rsidRPr="001306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</w:t>
      </w:r>
      <w:r w:rsidRPr="00130689">
        <w:rPr>
          <w:sz w:val="18"/>
          <w:szCs w:val="18"/>
        </w:rPr>
        <w:t xml:space="preserve">  </w:t>
      </w:r>
      <w:r w:rsidRPr="00130689">
        <w:rPr>
          <w:rFonts w:ascii="Times New Roman" w:hAnsi="Times New Roman" w:cs="Times New Roman"/>
          <w:sz w:val="18"/>
          <w:szCs w:val="18"/>
        </w:rPr>
        <w:t>2015.1—2015.3</w:t>
      </w:r>
    </w:p>
    <w:p w:rsidR="00130689" w:rsidRPr="00130689" w:rsidRDefault="00130689" w:rsidP="00130689">
      <w:pPr>
        <w:pStyle w:val="a6"/>
        <w:numPr>
          <w:ilvl w:val="0"/>
          <w:numId w:val="16"/>
        </w:numPr>
        <w:tabs>
          <w:tab w:val="left" w:pos="1700"/>
        </w:tabs>
        <w:spacing w:line="300" w:lineRule="exact"/>
        <w:ind w:firstLineChars="0"/>
        <w:rPr>
          <w:b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项目描述</w:t>
      </w:r>
      <w:r w:rsidRPr="00130689">
        <w:rPr>
          <w:rFonts w:hint="eastAsia"/>
          <w:b/>
          <w:kern w:val="0"/>
          <w:sz w:val="18"/>
          <w:szCs w:val="18"/>
        </w:rPr>
        <w:t>：</w:t>
      </w:r>
      <w:r>
        <w:rPr>
          <w:rFonts w:hint="eastAsia"/>
          <w:b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>实现一套</w:t>
      </w:r>
      <w:r>
        <w:rPr>
          <w:kern w:val="0"/>
          <w:sz w:val="18"/>
          <w:szCs w:val="18"/>
        </w:rPr>
        <w:t>完整的</w:t>
      </w:r>
      <w:r>
        <w:rPr>
          <w:rFonts w:hint="eastAsia"/>
          <w:kern w:val="0"/>
          <w:sz w:val="18"/>
          <w:szCs w:val="18"/>
        </w:rPr>
        <w:t>网页</w:t>
      </w:r>
      <w:r>
        <w:rPr>
          <w:kern w:val="0"/>
          <w:sz w:val="18"/>
          <w:szCs w:val="18"/>
        </w:rPr>
        <w:t>在线答题系统</w:t>
      </w:r>
      <w:r w:rsidR="00EE4139">
        <w:rPr>
          <w:rFonts w:hint="eastAsia"/>
          <w:kern w:val="0"/>
          <w:sz w:val="18"/>
          <w:szCs w:val="18"/>
        </w:rPr>
        <w:t>。</w:t>
      </w:r>
      <w:r w:rsidR="00EE4139"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>Linux</w:t>
      </w:r>
      <w:r>
        <w:rPr>
          <w:kern w:val="0"/>
          <w:sz w:val="18"/>
          <w:szCs w:val="18"/>
        </w:rPr>
        <w:t>操作系统</w:t>
      </w:r>
      <w:r w:rsidR="00EE4139">
        <w:rPr>
          <w:kern w:val="0"/>
          <w:sz w:val="18"/>
          <w:szCs w:val="18"/>
        </w:rPr>
        <w:t>下开发</w:t>
      </w:r>
      <w:r>
        <w:rPr>
          <w:kern w:val="0"/>
          <w:sz w:val="18"/>
          <w:szCs w:val="18"/>
        </w:rPr>
        <w:t>，</w:t>
      </w:r>
      <w:r w:rsidR="00EE4139">
        <w:rPr>
          <w:kern w:val="0"/>
          <w:sz w:val="18"/>
          <w:szCs w:val="18"/>
        </w:rPr>
        <w:t>Web</w:t>
      </w:r>
      <w:r w:rsidR="00EE4139">
        <w:rPr>
          <w:kern w:val="0"/>
          <w:sz w:val="18"/>
          <w:szCs w:val="18"/>
        </w:rPr>
        <w:t>服务器选择</w:t>
      </w:r>
      <w:r w:rsidR="00EE4139">
        <w:rPr>
          <w:kern w:val="0"/>
          <w:sz w:val="18"/>
          <w:szCs w:val="18"/>
        </w:rPr>
        <w:t>Apache</w:t>
      </w:r>
      <w:r w:rsidR="00EE4139"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数据库</w:t>
      </w:r>
      <w:r w:rsidR="00EE4139">
        <w:rPr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MySQL</w:t>
      </w:r>
      <w:r>
        <w:rPr>
          <w:kern w:val="0"/>
          <w:sz w:val="18"/>
          <w:szCs w:val="18"/>
        </w:rPr>
        <w:t>，</w:t>
      </w:r>
      <w:r w:rsidR="006202B1">
        <w:rPr>
          <w:kern w:val="0"/>
          <w:sz w:val="18"/>
          <w:szCs w:val="18"/>
        </w:rPr>
        <w:t>具体</w:t>
      </w:r>
      <w:r w:rsidR="00EE4139">
        <w:rPr>
          <w:kern w:val="0"/>
          <w:sz w:val="18"/>
          <w:szCs w:val="18"/>
        </w:rPr>
        <w:t>业务</w:t>
      </w:r>
      <w:r w:rsidR="006202B1">
        <w:rPr>
          <w:kern w:val="0"/>
          <w:sz w:val="18"/>
          <w:szCs w:val="18"/>
        </w:rPr>
        <w:t>开发</w:t>
      </w:r>
      <w:r>
        <w:rPr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PHP</w:t>
      </w:r>
      <w:r>
        <w:rPr>
          <w:kern w:val="0"/>
          <w:sz w:val="18"/>
          <w:szCs w:val="18"/>
        </w:rPr>
        <w:t>语言。</w:t>
      </w:r>
    </w:p>
    <w:p w:rsidR="00130689" w:rsidRPr="000801AF" w:rsidRDefault="00130689" w:rsidP="000801AF">
      <w:pPr>
        <w:pStyle w:val="a6"/>
        <w:numPr>
          <w:ilvl w:val="0"/>
          <w:numId w:val="16"/>
        </w:numPr>
        <w:tabs>
          <w:tab w:val="left" w:pos="1700"/>
        </w:tabs>
        <w:spacing w:line="300" w:lineRule="exact"/>
        <w:ind w:firstLineChars="0"/>
        <w:rPr>
          <w:b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主要</w:t>
      </w:r>
      <w:r>
        <w:rPr>
          <w:b/>
          <w:kern w:val="0"/>
          <w:sz w:val="18"/>
          <w:szCs w:val="18"/>
        </w:rPr>
        <w:t>职责</w:t>
      </w:r>
      <w:r>
        <w:rPr>
          <w:rFonts w:hint="eastAsia"/>
          <w:b/>
          <w:kern w:val="0"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="000801AF" w:rsidRPr="000801AF">
        <w:rPr>
          <w:rFonts w:hint="eastAsia"/>
          <w:sz w:val="18"/>
          <w:szCs w:val="18"/>
        </w:rPr>
        <w:t>主要</w:t>
      </w:r>
      <w:r w:rsidR="000801AF" w:rsidRPr="000801AF">
        <w:rPr>
          <w:sz w:val="18"/>
          <w:szCs w:val="18"/>
        </w:rPr>
        <w:t>负责后台数据库</w:t>
      </w:r>
      <w:r w:rsidR="005B7262">
        <w:rPr>
          <w:sz w:val="18"/>
          <w:szCs w:val="18"/>
        </w:rPr>
        <w:t>的</w:t>
      </w:r>
      <w:r w:rsidR="000801AF" w:rsidRPr="000801AF">
        <w:rPr>
          <w:sz w:val="18"/>
          <w:szCs w:val="18"/>
        </w:rPr>
        <w:t>设计</w:t>
      </w:r>
      <w:r w:rsidR="005B7262">
        <w:rPr>
          <w:sz w:val="18"/>
          <w:szCs w:val="18"/>
        </w:rPr>
        <w:t>以及优化</w:t>
      </w:r>
      <w:r w:rsidR="005B7262">
        <w:rPr>
          <w:rFonts w:hint="eastAsia"/>
          <w:sz w:val="18"/>
          <w:szCs w:val="18"/>
        </w:rPr>
        <w:t>，参与部分业务的开发</w:t>
      </w:r>
      <w:r w:rsidR="000801AF" w:rsidRPr="000801AF">
        <w:rPr>
          <w:sz w:val="18"/>
          <w:szCs w:val="18"/>
        </w:rPr>
        <w:t>。</w:t>
      </w:r>
    </w:p>
    <w:p w:rsidR="008308ED" w:rsidRDefault="008308ED" w:rsidP="0093598D">
      <w:pPr>
        <w:tabs>
          <w:tab w:val="left" w:pos="1700"/>
        </w:tabs>
        <w:spacing w:before="240" w:line="300" w:lineRule="exact"/>
        <w:rPr>
          <w:b/>
          <w:szCs w:val="21"/>
        </w:rPr>
      </w:pPr>
      <w:r w:rsidRPr="008308ED">
        <w:rPr>
          <w:rFonts w:hint="eastAsia"/>
          <w:b/>
          <w:szCs w:val="21"/>
        </w:rPr>
        <w:t>奖励</w:t>
      </w:r>
      <w:r w:rsidRPr="008308ED">
        <w:rPr>
          <w:b/>
          <w:szCs w:val="21"/>
        </w:rPr>
        <w:t>情况</w:t>
      </w:r>
    </w:p>
    <w:p w:rsidR="008308ED" w:rsidRPr="008308ED" w:rsidRDefault="008308ED" w:rsidP="008308ED">
      <w:pPr>
        <w:pStyle w:val="a6"/>
        <w:numPr>
          <w:ilvl w:val="0"/>
          <w:numId w:val="11"/>
        </w:numPr>
        <w:tabs>
          <w:tab w:val="left" w:pos="1700"/>
        </w:tabs>
        <w:spacing w:line="300" w:lineRule="exact"/>
        <w:ind w:firstLineChars="0"/>
        <w:rPr>
          <w:b/>
          <w:szCs w:val="21"/>
        </w:rPr>
      </w:pPr>
      <w:r w:rsidRPr="003E282A">
        <w:rPr>
          <w:sz w:val="18"/>
          <w:szCs w:val="18"/>
        </w:rPr>
        <w:t>研究生期间获</w:t>
      </w:r>
      <w:r w:rsidRPr="00F03DF1">
        <w:rPr>
          <w:rFonts w:hint="eastAsia"/>
          <w:b/>
          <w:sz w:val="18"/>
          <w:szCs w:val="18"/>
        </w:rPr>
        <w:t>西安电子科技大学</w:t>
      </w:r>
      <w:r w:rsidRPr="00F03DF1">
        <w:rPr>
          <w:b/>
          <w:sz w:val="18"/>
          <w:szCs w:val="18"/>
        </w:rPr>
        <w:t>一等奖学金</w:t>
      </w:r>
      <w:r w:rsidR="00FA7812">
        <w:rPr>
          <w:rFonts w:hint="eastAsia"/>
          <w:sz w:val="18"/>
          <w:szCs w:val="18"/>
        </w:rPr>
        <w:t>一次、</w:t>
      </w:r>
      <w:r w:rsidR="00FA7812" w:rsidRPr="00F03DF1">
        <w:rPr>
          <w:rFonts w:hint="eastAsia"/>
          <w:b/>
          <w:sz w:val="18"/>
          <w:szCs w:val="18"/>
        </w:rPr>
        <w:t>西安电子科技大学</w:t>
      </w:r>
      <w:r w:rsidR="00FA7812">
        <w:rPr>
          <w:b/>
          <w:sz w:val="18"/>
          <w:szCs w:val="18"/>
        </w:rPr>
        <w:t>二</w:t>
      </w:r>
      <w:r w:rsidR="00FA7812" w:rsidRPr="00F03DF1">
        <w:rPr>
          <w:b/>
          <w:sz w:val="18"/>
          <w:szCs w:val="18"/>
        </w:rPr>
        <w:t>等奖学金</w:t>
      </w:r>
      <w:r w:rsidR="00FA7812">
        <w:rPr>
          <w:rFonts w:hint="eastAsia"/>
          <w:sz w:val="18"/>
          <w:szCs w:val="18"/>
        </w:rPr>
        <w:t>一次。</w:t>
      </w:r>
    </w:p>
    <w:p w:rsidR="008308ED" w:rsidRPr="008308ED" w:rsidRDefault="008308ED" w:rsidP="008308ED">
      <w:pPr>
        <w:pStyle w:val="a6"/>
        <w:numPr>
          <w:ilvl w:val="0"/>
          <w:numId w:val="11"/>
        </w:numPr>
        <w:tabs>
          <w:tab w:val="left" w:pos="1700"/>
        </w:tabs>
        <w:spacing w:line="300" w:lineRule="exact"/>
        <w:ind w:firstLineChars="0"/>
        <w:rPr>
          <w:b/>
          <w:szCs w:val="21"/>
        </w:rPr>
      </w:pPr>
      <w:r w:rsidRPr="003E282A">
        <w:rPr>
          <w:sz w:val="18"/>
          <w:szCs w:val="18"/>
        </w:rPr>
        <w:t>本科期间，获</w:t>
      </w:r>
      <w:r w:rsidRPr="00F03DF1">
        <w:rPr>
          <w:b/>
          <w:sz w:val="18"/>
          <w:szCs w:val="18"/>
        </w:rPr>
        <w:t>国家级励志奖学金</w:t>
      </w:r>
      <w:r>
        <w:rPr>
          <w:sz w:val="18"/>
          <w:szCs w:val="18"/>
        </w:rPr>
        <w:t>一次</w:t>
      </w:r>
      <w:r w:rsidRPr="003E282A">
        <w:rPr>
          <w:sz w:val="18"/>
          <w:szCs w:val="18"/>
        </w:rPr>
        <w:t>、</w:t>
      </w:r>
      <w:r w:rsidRPr="00F03DF1">
        <w:rPr>
          <w:b/>
          <w:sz w:val="18"/>
          <w:szCs w:val="18"/>
        </w:rPr>
        <w:t>优秀</w:t>
      </w:r>
      <w:r w:rsidRPr="00F03DF1">
        <w:rPr>
          <w:rFonts w:hint="eastAsia"/>
          <w:b/>
          <w:sz w:val="18"/>
          <w:szCs w:val="18"/>
        </w:rPr>
        <w:t>学生</w:t>
      </w:r>
      <w:r w:rsidRPr="003E282A">
        <w:rPr>
          <w:sz w:val="18"/>
          <w:szCs w:val="18"/>
        </w:rPr>
        <w:t>一次</w:t>
      </w:r>
      <w:r>
        <w:rPr>
          <w:rFonts w:hint="eastAsia"/>
          <w:sz w:val="18"/>
          <w:szCs w:val="18"/>
        </w:rPr>
        <w:t>、</w:t>
      </w:r>
      <w:r w:rsidRPr="00F03DF1">
        <w:rPr>
          <w:b/>
          <w:sz w:val="18"/>
          <w:szCs w:val="18"/>
        </w:rPr>
        <w:t>院优秀学生</w:t>
      </w:r>
      <w:r>
        <w:rPr>
          <w:sz w:val="18"/>
          <w:szCs w:val="18"/>
        </w:rPr>
        <w:t>一次</w:t>
      </w:r>
      <w:r>
        <w:rPr>
          <w:rFonts w:hint="eastAsia"/>
          <w:sz w:val="18"/>
          <w:szCs w:val="18"/>
        </w:rPr>
        <w:t>，</w:t>
      </w:r>
      <w:r w:rsidRPr="00F03DF1">
        <w:rPr>
          <w:rFonts w:hint="eastAsia"/>
          <w:b/>
          <w:sz w:val="18"/>
          <w:szCs w:val="18"/>
        </w:rPr>
        <w:t>校级</w:t>
      </w:r>
      <w:r w:rsidRPr="00F03DF1">
        <w:rPr>
          <w:b/>
          <w:sz w:val="18"/>
          <w:szCs w:val="18"/>
        </w:rPr>
        <w:t>奖学金</w:t>
      </w:r>
      <w:r w:rsidR="00C031BB" w:rsidRPr="00CF1CA6">
        <w:rPr>
          <w:sz w:val="18"/>
          <w:szCs w:val="18"/>
        </w:rPr>
        <w:t>四次</w:t>
      </w:r>
      <w:r>
        <w:rPr>
          <w:rFonts w:hint="eastAsia"/>
          <w:b/>
          <w:sz w:val="18"/>
          <w:szCs w:val="18"/>
        </w:rPr>
        <w:t>。</w:t>
      </w:r>
    </w:p>
    <w:p w:rsidR="008308ED" w:rsidRPr="008308ED" w:rsidRDefault="008308ED" w:rsidP="008308ED">
      <w:pPr>
        <w:pStyle w:val="a6"/>
        <w:numPr>
          <w:ilvl w:val="0"/>
          <w:numId w:val="11"/>
        </w:numPr>
        <w:tabs>
          <w:tab w:val="left" w:pos="1700"/>
        </w:tabs>
        <w:spacing w:line="300" w:lineRule="exact"/>
        <w:ind w:firstLineChars="0"/>
        <w:rPr>
          <w:b/>
          <w:szCs w:val="21"/>
        </w:rPr>
      </w:pPr>
      <w:r>
        <w:rPr>
          <w:rFonts w:hint="eastAsia"/>
          <w:sz w:val="18"/>
          <w:szCs w:val="18"/>
        </w:rPr>
        <w:t>本科期间，</w:t>
      </w:r>
      <w:r w:rsidR="00C15243" w:rsidRPr="00A86A17">
        <w:rPr>
          <w:rFonts w:hint="eastAsia"/>
          <w:b/>
          <w:kern w:val="0"/>
          <w:sz w:val="18"/>
          <w:szCs w:val="18"/>
        </w:rPr>
        <w:t>国家大学生创新创业训练计划</w:t>
      </w: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验收</w:t>
      </w:r>
      <w:r>
        <w:rPr>
          <w:rFonts w:hint="eastAsia"/>
          <w:sz w:val="18"/>
          <w:szCs w:val="18"/>
        </w:rPr>
        <w:t>。</w:t>
      </w:r>
    </w:p>
    <w:p w:rsidR="008308ED" w:rsidRDefault="008308ED" w:rsidP="000801AF">
      <w:pPr>
        <w:spacing w:before="240"/>
        <w:jc w:val="left"/>
        <w:rPr>
          <w:b/>
        </w:rPr>
      </w:pPr>
      <w:r>
        <w:rPr>
          <w:rFonts w:hint="eastAsia"/>
          <w:b/>
        </w:rPr>
        <w:t>个人</w:t>
      </w:r>
      <w:r>
        <w:rPr>
          <w:b/>
        </w:rPr>
        <w:t>评价以及兴趣爱好</w:t>
      </w:r>
    </w:p>
    <w:p w:rsidR="008308ED" w:rsidRPr="008308ED" w:rsidRDefault="008308ED" w:rsidP="008308ED">
      <w:pPr>
        <w:pStyle w:val="a6"/>
        <w:numPr>
          <w:ilvl w:val="0"/>
          <w:numId w:val="13"/>
        </w:numPr>
        <w:ind w:firstLineChars="0"/>
        <w:jc w:val="left"/>
        <w:rPr>
          <w:b/>
        </w:rPr>
      </w:pPr>
      <w:r w:rsidRPr="003E282A">
        <w:rPr>
          <w:kern w:val="0"/>
          <w:sz w:val="18"/>
          <w:szCs w:val="18"/>
          <w:lang w:val="zh-CN"/>
        </w:rPr>
        <w:t>富有</w:t>
      </w:r>
      <w:r w:rsidRPr="003E282A">
        <w:rPr>
          <w:sz w:val="18"/>
          <w:szCs w:val="18"/>
        </w:rPr>
        <w:t>责任心，注重细节，团队协作，善于沟通、组织</w:t>
      </w:r>
      <w:r w:rsidR="00A760B3">
        <w:rPr>
          <w:rFonts w:hint="eastAsia"/>
          <w:sz w:val="18"/>
          <w:szCs w:val="18"/>
        </w:rPr>
        <w:t>。</w:t>
      </w:r>
      <w:r w:rsidRPr="003E282A">
        <w:rPr>
          <w:sz w:val="18"/>
          <w:szCs w:val="18"/>
        </w:rPr>
        <w:t>爱好旅游、爬山、羽毛球。</w:t>
      </w:r>
    </w:p>
    <w:sectPr w:rsidR="008308ED" w:rsidRPr="0083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B6B" w:rsidRDefault="00272B6B" w:rsidP="00290190">
      <w:r>
        <w:separator/>
      </w:r>
    </w:p>
  </w:endnote>
  <w:endnote w:type="continuationSeparator" w:id="0">
    <w:p w:rsidR="00272B6B" w:rsidRDefault="00272B6B" w:rsidP="0029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B6B" w:rsidRDefault="00272B6B" w:rsidP="00290190">
      <w:r>
        <w:separator/>
      </w:r>
    </w:p>
  </w:footnote>
  <w:footnote w:type="continuationSeparator" w:id="0">
    <w:p w:rsidR="00272B6B" w:rsidRDefault="00272B6B" w:rsidP="0029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97121"/>
    <w:multiLevelType w:val="hybridMultilevel"/>
    <w:tmpl w:val="E79C08A6"/>
    <w:lvl w:ilvl="0" w:tplc="0409000D">
      <w:start w:val="1"/>
      <w:numFmt w:val="bullet"/>
      <w:lvlText w:val=""/>
      <w:lvlJc w:val="left"/>
      <w:pPr>
        <w:tabs>
          <w:tab w:val="num" w:pos="871"/>
        </w:tabs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1"/>
        </w:tabs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1"/>
        </w:tabs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</w:abstractNum>
  <w:abstractNum w:abstractNumId="1">
    <w:nsid w:val="20941865"/>
    <w:multiLevelType w:val="hybridMultilevel"/>
    <w:tmpl w:val="4F72309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89C2542"/>
    <w:multiLevelType w:val="hybridMultilevel"/>
    <w:tmpl w:val="35E031B0"/>
    <w:lvl w:ilvl="0" w:tplc="827E84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26201"/>
    <w:multiLevelType w:val="hybridMultilevel"/>
    <w:tmpl w:val="117C3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EA0C27"/>
    <w:multiLevelType w:val="hybridMultilevel"/>
    <w:tmpl w:val="CB30AF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0C11CF"/>
    <w:multiLevelType w:val="hybridMultilevel"/>
    <w:tmpl w:val="EF0EAD86"/>
    <w:lvl w:ilvl="0" w:tplc="5A5015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03389B"/>
    <w:multiLevelType w:val="hybridMultilevel"/>
    <w:tmpl w:val="AB821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B951C5"/>
    <w:multiLevelType w:val="hybridMultilevel"/>
    <w:tmpl w:val="63B45F6A"/>
    <w:lvl w:ilvl="0" w:tplc="0409000D">
      <w:start w:val="1"/>
      <w:numFmt w:val="bullet"/>
      <w:lvlText w:val="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8">
    <w:nsid w:val="49841EC6"/>
    <w:multiLevelType w:val="hybridMultilevel"/>
    <w:tmpl w:val="65260018"/>
    <w:lvl w:ilvl="0" w:tplc="18AA71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EC176C"/>
    <w:multiLevelType w:val="hybridMultilevel"/>
    <w:tmpl w:val="65FE4D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F4438B5"/>
    <w:multiLevelType w:val="hybridMultilevel"/>
    <w:tmpl w:val="B96AB9C8"/>
    <w:lvl w:ilvl="0" w:tplc="C63A3F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694B14"/>
    <w:multiLevelType w:val="hybridMultilevel"/>
    <w:tmpl w:val="C166DAB2"/>
    <w:lvl w:ilvl="0" w:tplc="6AA812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413D7A"/>
    <w:multiLevelType w:val="hybridMultilevel"/>
    <w:tmpl w:val="39DAD8C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50366E0"/>
    <w:multiLevelType w:val="hybridMultilevel"/>
    <w:tmpl w:val="B938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4A0624"/>
    <w:multiLevelType w:val="hybridMultilevel"/>
    <w:tmpl w:val="9FE81A16"/>
    <w:lvl w:ilvl="0" w:tplc="0409000D">
      <w:start w:val="1"/>
      <w:numFmt w:val="bullet"/>
      <w:lvlText w:val=""/>
      <w:lvlJc w:val="left"/>
      <w:pPr>
        <w:tabs>
          <w:tab w:val="num" w:pos="863"/>
        </w:tabs>
        <w:ind w:left="8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3"/>
        </w:tabs>
        <w:ind w:left="12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3"/>
        </w:tabs>
        <w:ind w:left="1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3"/>
        </w:tabs>
        <w:ind w:left="2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3"/>
        </w:tabs>
        <w:ind w:left="2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3"/>
        </w:tabs>
        <w:ind w:left="2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3"/>
        </w:tabs>
        <w:ind w:left="3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3"/>
        </w:tabs>
        <w:ind w:left="3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3"/>
        </w:tabs>
        <w:ind w:left="4223" w:hanging="420"/>
      </w:pPr>
      <w:rPr>
        <w:rFonts w:ascii="Wingdings" w:hAnsi="Wingdings" w:hint="default"/>
      </w:rPr>
    </w:lvl>
  </w:abstractNum>
  <w:abstractNum w:abstractNumId="15">
    <w:nsid w:val="77FD6CED"/>
    <w:multiLevelType w:val="hybridMultilevel"/>
    <w:tmpl w:val="877636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A8D38FF"/>
    <w:multiLevelType w:val="hybridMultilevel"/>
    <w:tmpl w:val="44FCC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2F7884"/>
    <w:multiLevelType w:val="hybridMultilevel"/>
    <w:tmpl w:val="51D02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3"/>
  </w:num>
  <w:num w:numId="13">
    <w:abstractNumId w:val="8"/>
  </w:num>
  <w:num w:numId="14">
    <w:abstractNumId w:val="1"/>
  </w:num>
  <w:num w:numId="15">
    <w:abstractNumId w:val="6"/>
  </w:num>
  <w:num w:numId="16">
    <w:abstractNumId w:val="9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7"/>
    <w:rsid w:val="00013DB9"/>
    <w:rsid w:val="00051E60"/>
    <w:rsid w:val="000801AF"/>
    <w:rsid w:val="00090E10"/>
    <w:rsid w:val="000A7346"/>
    <w:rsid w:val="000B6C79"/>
    <w:rsid w:val="000E15A0"/>
    <w:rsid w:val="00101A27"/>
    <w:rsid w:val="00110B16"/>
    <w:rsid w:val="00130689"/>
    <w:rsid w:val="00147723"/>
    <w:rsid w:val="00177CD9"/>
    <w:rsid w:val="001C037B"/>
    <w:rsid w:val="00251627"/>
    <w:rsid w:val="002655D8"/>
    <w:rsid w:val="00272B6B"/>
    <w:rsid w:val="00280CAD"/>
    <w:rsid w:val="00290190"/>
    <w:rsid w:val="00290624"/>
    <w:rsid w:val="00292373"/>
    <w:rsid w:val="002B6081"/>
    <w:rsid w:val="003333CE"/>
    <w:rsid w:val="00353288"/>
    <w:rsid w:val="00365ED1"/>
    <w:rsid w:val="003A5D10"/>
    <w:rsid w:val="003B4539"/>
    <w:rsid w:val="003B503A"/>
    <w:rsid w:val="003C2403"/>
    <w:rsid w:val="004017D5"/>
    <w:rsid w:val="00446C2D"/>
    <w:rsid w:val="004712E0"/>
    <w:rsid w:val="00471399"/>
    <w:rsid w:val="0048457A"/>
    <w:rsid w:val="0052524A"/>
    <w:rsid w:val="005A1E3F"/>
    <w:rsid w:val="005B7262"/>
    <w:rsid w:val="00606AEA"/>
    <w:rsid w:val="006202B1"/>
    <w:rsid w:val="006A779E"/>
    <w:rsid w:val="006D2AD4"/>
    <w:rsid w:val="00765508"/>
    <w:rsid w:val="007A206C"/>
    <w:rsid w:val="007D7A35"/>
    <w:rsid w:val="007F35EA"/>
    <w:rsid w:val="007F3667"/>
    <w:rsid w:val="008308ED"/>
    <w:rsid w:val="00831CC9"/>
    <w:rsid w:val="008D1506"/>
    <w:rsid w:val="00934C6A"/>
    <w:rsid w:val="0093598D"/>
    <w:rsid w:val="0096124A"/>
    <w:rsid w:val="00972630"/>
    <w:rsid w:val="00A306A2"/>
    <w:rsid w:val="00A40C8D"/>
    <w:rsid w:val="00A638BB"/>
    <w:rsid w:val="00A67436"/>
    <w:rsid w:val="00A760B3"/>
    <w:rsid w:val="00A86A17"/>
    <w:rsid w:val="00AC58D2"/>
    <w:rsid w:val="00AF4C64"/>
    <w:rsid w:val="00B535AE"/>
    <w:rsid w:val="00B77399"/>
    <w:rsid w:val="00B83F87"/>
    <w:rsid w:val="00B90CCD"/>
    <w:rsid w:val="00B929BC"/>
    <w:rsid w:val="00BA4CC9"/>
    <w:rsid w:val="00BB2CE9"/>
    <w:rsid w:val="00C0141E"/>
    <w:rsid w:val="00C031BB"/>
    <w:rsid w:val="00C11D1A"/>
    <w:rsid w:val="00C15243"/>
    <w:rsid w:val="00C43208"/>
    <w:rsid w:val="00C56097"/>
    <w:rsid w:val="00CB3ADE"/>
    <w:rsid w:val="00CF1CA6"/>
    <w:rsid w:val="00CF72F5"/>
    <w:rsid w:val="00CF7A2C"/>
    <w:rsid w:val="00D43C6B"/>
    <w:rsid w:val="00D63F8C"/>
    <w:rsid w:val="00DA24EE"/>
    <w:rsid w:val="00EA33C1"/>
    <w:rsid w:val="00EB2F9D"/>
    <w:rsid w:val="00EE4139"/>
    <w:rsid w:val="00EF5758"/>
    <w:rsid w:val="00FA7812"/>
    <w:rsid w:val="00F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E7301-DDC3-4B81-B17B-EF324B7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190"/>
    <w:rPr>
      <w:sz w:val="18"/>
      <w:szCs w:val="18"/>
    </w:rPr>
  </w:style>
  <w:style w:type="character" w:styleId="a5">
    <w:name w:val="Hyperlink"/>
    <w:basedOn w:val="a0"/>
    <w:rsid w:val="00290190"/>
    <w:rPr>
      <w:color w:val="0563C1" w:themeColor="hyperlink"/>
      <w:u w:val="single"/>
    </w:rPr>
  </w:style>
  <w:style w:type="paragraph" w:customStyle="1" w:styleId="CharCharCharChar">
    <w:name w:val="Char Char Char Char"/>
    <w:basedOn w:val="a"/>
    <w:autoRedefine/>
    <w:rsid w:val="00290190"/>
    <w:pPr>
      <w:widowControl/>
      <w:spacing w:line="480" w:lineRule="exact"/>
      <w:ind w:firstLineChars="200" w:firstLine="640"/>
      <w:jc w:val="left"/>
    </w:pPr>
    <w:rPr>
      <w:rFonts w:ascii="黑体" w:eastAsia="黑体" w:hAnsi="Verdana"/>
      <w:kern w:val="0"/>
      <w:sz w:val="32"/>
      <w:szCs w:val="32"/>
      <w:lang w:eastAsia="en-US"/>
    </w:rPr>
  </w:style>
  <w:style w:type="paragraph" w:styleId="a6">
    <w:name w:val="List Paragraph"/>
    <w:basedOn w:val="a"/>
    <w:uiPriority w:val="34"/>
    <w:qFormat/>
    <w:rsid w:val="00290190"/>
    <w:pPr>
      <w:ind w:firstLineChars="200" w:firstLine="420"/>
    </w:pPr>
  </w:style>
  <w:style w:type="paragraph" w:customStyle="1" w:styleId="p0">
    <w:name w:val="p0"/>
    <w:basedOn w:val="a"/>
    <w:rsid w:val="00130689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i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8A88-98EC-4CD3-BF93-159131CA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293</Words>
  <Characters>1675</Characters>
  <Application>Microsoft Office Word</Application>
  <DocSecurity>0</DocSecurity>
  <Lines>13</Lines>
  <Paragraphs>3</Paragraphs>
  <ScaleCrop>false</ScaleCrop>
  <Company>Sky123.Org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Cheung</cp:lastModifiedBy>
  <cp:revision>67</cp:revision>
  <cp:lastPrinted>2016-05-26T15:19:00Z</cp:lastPrinted>
  <dcterms:created xsi:type="dcterms:W3CDTF">2016-03-02T13:50:00Z</dcterms:created>
  <dcterms:modified xsi:type="dcterms:W3CDTF">2016-05-26T15:25:00Z</dcterms:modified>
</cp:coreProperties>
</file>