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0A8" w:rsidRDefault="00B5035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f7rwtelq0cm2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2033588" cy="170334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703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40A8" w:rsidRDefault="00715324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bqs9l5g565u7" w:colFirst="0" w:colLast="0"/>
      <w:bookmarkEnd w:id="1"/>
      <w:r>
        <w:t>Avaliação Parcial 2 – 2ch</w:t>
      </w:r>
    </w:p>
    <w:p w:rsidR="004D40A8" w:rsidRDefault="00B503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:rsidR="004D40A8" w:rsidRDefault="00B503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</w:t>
      </w:r>
      <w:r w:rsidR="00715324">
        <w:rPr>
          <w:sz w:val="28"/>
          <w:szCs w:val="28"/>
        </w:rPr>
        <w:t>uagens de Marcação e Script 2022</w:t>
      </w:r>
      <w:r>
        <w:rPr>
          <w:sz w:val="28"/>
          <w:szCs w:val="28"/>
        </w:rPr>
        <w:t>.2</w:t>
      </w:r>
    </w:p>
    <w:p w:rsidR="004D40A8" w:rsidRDefault="00B5035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:rsidR="004D40A8" w:rsidRDefault="004D40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4D40A8" w:rsidRDefault="004D40A8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4D40A8" w:rsidRDefault="00B503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Instruções: </w:t>
      </w:r>
      <w:r>
        <w:rPr>
          <w:sz w:val="28"/>
          <w:szCs w:val="28"/>
        </w:rPr>
        <w:t xml:space="preserve">Construa um </w:t>
      </w:r>
      <w:r w:rsidR="00715324">
        <w:rPr>
          <w:sz w:val="28"/>
          <w:szCs w:val="28"/>
        </w:rPr>
        <w:t>modal com comentários.</w:t>
      </w:r>
    </w:p>
    <w:p w:rsidR="00B5035E" w:rsidRDefault="00B5035E" w:rsidP="00B5035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Dica: </w:t>
      </w:r>
      <w:r>
        <w:rPr>
          <w:sz w:val="28"/>
          <w:szCs w:val="28"/>
        </w:rPr>
        <w:t>Fazer primeiro estilo, depois a mecânica do modal, depois o Ajax. Se não conseguir fazer o AJAX, deixa o conteúdo estático. Se não conseguir fazer a mecânica do modal, deixa ele sempre aberto.</w:t>
      </w:r>
    </w:p>
    <w:p w:rsidR="00B5035E" w:rsidRDefault="00B5035E">
      <w:pPr>
        <w:rPr>
          <w:sz w:val="28"/>
          <w:szCs w:val="28"/>
        </w:rPr>
      </w:pPr>
    </w:p>
    <w:p w:rsidR="00715324" w:rsidRDefault="00715324">
      <w:pPr>
        <w:rPr>
          <w:sz w:val="28"/>
          <w:szCs w:val="28"/>
        </w:rPr>
      </w:pPr>
    </w:p>
    <w:p w:rsidR="004D40A8" w:rsidRDefault="00B5035E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</w:t>
      </w:r>
      <w:r w:rsidR="00C00BDC">
        <w:rPr>
          <w:b/>
          <w:sz w:val="28"/>
          <w:szCs w:val="28"/>
        </w:rPr>
        <w:t xml:space="preserve"> para o modal</w:t>
      </w:r>
    </w:p>
    <w:p w:rsidR="00C00BDC" w:rsidRDefault="00C00BDC"/>
    <w:p w:rsidR="004D40A8" w:rsidRDefault="00B5035E" w:rsidP="00C00BDC">
      <w:pPr>
        <w:jc w:val="center"/>
        <w:rPr>
          <w:b/>
          <w:sz w:val="28"/>
          <w:szCs w:val="28"/>
        </w:rPr>
      </w:pPr>
      <w:r w:rsidRPr="00C00BDC">
        <w:rPr>
          <w:noProof/>
        </w:rPr>
        <w:drawing>
          <wp:inline distT="114300" distB="114300" distL="114300" distR="114300">
            <wp:extent cx="3460750" cy="2851150"/>
            <wp:effectExtent l="0" t="0" r="6350" b="63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l="19823" t="19758" r="19823" b="19892"/>
                    <a:stretch/>
                  </pic:blipFill>
                  <pic:spPr bwMode="auto">
                    <a:xfrm>
                      <a:off x="0" y="0"/>
                      <a:ext cx="34607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A8" w:rsidRDefault="004D40A8">
      <w:pPr>
        <w:rPr>
          <w:b/>
          <w:sz w:val="28"/>
          <w:szCs w:val="28"/>
        </w:rPr>
      </w:pPr>
    </w:p>
    <w:p w:rsidR="004D40A8" w:rsidRDefault="00C00BDC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Modal</w:t>
      </w:r>
      <w:r w:rsidR="00B5035E">
        <w:rPr>
          <w:b/>
          <w:sz w:val="28"/>
          <w:szCs w:val="28"/>
        </w:rPr>
        <w:t xml:space="preserve"> – Estilo e comportamento</w:t>
      </w:r>
      <w:r w:rsidR="00B5035E">
        <w:rPr>
          <w:sz w:val="28"/>
          <w:szCs w:val="28"/>
        </w:rPr>
        <w:t xml:space="preserve"> </w:t>
      </w:r>
    </w:p>
    <w:p w:rsidR="004D40A8" w:rsidRDefault="00C00BDC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Deve haver um botão</w:t>
      </w:r>
      <w:r w:rsidR="00B5035E">
        <w:rPr>
          <w:sz w:val="28"/>
          <w:szCs w:val="28"/>
        </w:rPr>
        <w:t xml:space="preserve"> de abrir</w:t>
      </w:r>
      <w:r>
        <w:rPr>
          <w:sz w:val="28"/>
          <w:szCs w:val="28"/>
        </w:rPr>
        <w:t xml:space="preserve"> na página </w:t>
      </w:r>
      <w:r w:rsidR="00B5035E">
        <w:rPr>
          <w:sz w:val="28"/>
          <w:szCs w:val="28"/>
        </w:rPr>
        <w:t>para abrir modal. Ao clicar nesse botão, o modal</w:t>
      </w:r>
      <w:bookmarkStart w:id="2" w:name="_GoBack"/>
      <w:bookmarkEnd w:id="2"/>
      <w:r w:rsidR="00B5035E">
        <w:rPr>
          <w:sz w:val="28"/>
          <w:szCs w:val="28"/>
        </w:rPr>
        <w:t xml:space="preserve"> deve abrir</w:t>
      </w:r>
      <w:r w:rsidR="000C32B9">
        <w:rPr>
          <w:sz w:val="28"/>
          <w:szCs w:val="28"/>
        </w:rPr>
        <w:t xml:space="preserve"> em cima da página</w:t>
      </w:r>
      <w:r w:rsidR="001230DD">
        <w:rPr>
          <w:sz w:val="28"/>
          <w:szCs w:val="28"/>
        </w:rPr>
        <w:t>’</w:t>
      </w:r>
      <w:r w:rsidR="00B5035E">
        <w:rPr>
          <w:sz w:val="28"/>
          <w:szCs w:val="28"/>
        </w:rPr>
        <w:t>. (1 ponto)</w:t>
      </w:r>
    </w:p>
    <w:p w:rsidR="00B5035E" w:rsidRPr="00B5035E" w:rsidRDefault="00B5035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Seu modal deve ter 60% da altura da </w:t>
      </w:r>
      <w:proofErr w:type="spellStart"/>
      <w:r>
        <w:rPr>
          <w:i/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e 40% da largura da </w:t>
      </w:r>
      <w:proofErr w:type="spellStart"/>
      <w:r>
        <w:rPr>
          <w:i/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e deve estar centralizada em relação ao </w:t>
      </w:r>
      <w:proofErr w:type="spellStart"/>
      <w:r>
        <w:rPr>
          <w:i/>
          <w:sz w:val="28"/>
          <w:szCs w:val="28"/>
        </w:rPr>
        <w:t>viewport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(1 ponto) </w:t>
      </w:r>
    </w:p>
    <w:p w:rsidR="00B5035E" w:rsidRDefault="00B5035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Deve haver um overlay atrás do modal e na frente dos elementos da página (no caso, o botão) com fundo preto transparente. (2 pontos)</w:t>
      </w:r>
    </w:p>
    <w:p w:rsidR="004D40A8" w:rsidRDefault="00B5035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mensagens devem ser exibidas em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>. Cada mensagem tem título e corpo. Seguir modelo apresentado. (1 ponto)</w:t>
      </w:r>
    </w:p>
    <w:p w:rsidR="00B5035E" w:rsidRPr="00B5035E" w:rsidRDefault="00B5035E" w:rsidP="00B5035E">
      <w:pPr>
        <w:numPr>
          <w:ilvl w:val="0"/>
          <w:numId w:val="1"/>
        </w:numPr>
        <w:rPr>
          <w:b/>
          <w:sz w:val="28"/>
          <w:szCs w:val="28"/>
        </w:rPr>
      </w:pPr>
      <w:r w:rsidRPr="00B5035E">
        <w:rPr>
          <w:b/>
          <w:sz w:val="28"/>
          <w:szCs w:val="28"/>
        </w:rPr>
        <w:t>AJAX</w:t>
      </w:r>
    </w:p>
    <w:p w:rsidR="00B5035E" w:rsidRPr="00B5035E" w:rsidRDefault="00B5035E" w:rsidP="00B5035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Ao clicar no botão de abrir, a</w:t>
      </w:r>
      <w:r w:rsidRPr="00B5035E">
        <w:rPr>
          <w:sz w:val="28"/>
          <w:szCs w:val="28"/>
        </w:rPr>
        <w:t xml:space="preserve">s mensagens devem ser obtidas via AJAX em uma requisição GET para </w:t>
      </w:r>
      <w:r>
        <w:rPr>
          <w:sz w:val="28"/>
          <w:szCs w:val="28"/>
        </w:rPr>
        <w:t>https://jsonplaceholder.typicode.com/users/2/posts (2 pontos)</w:t>
      </w:r>
    </w:p>
    <w:p w:rsidR="004D40A8" w:rsidRPr="00B5035E" w:rsidRDefault="00B5035E" w:rsidP="00B5035E">
      <w:pPr>
        <w:numPr>
          <w:ilvl w:val="1"/>
          <w:numId w:val="1"/>
        </w:numPr>
        <w:rPr>
          <w:sz w:val="28"/>
          <w:szCs w:val="28"/>
        </w:rPr>
      </w:pPr>
      <w:r w:rsidRPr="00B5035E">
        <w:rPr>
          <w:sz w:val="28"/>
          <w:szCs w:val="28"/>
        </w:rPr>
        <w:t xml:space="preserve">Os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 xml:space="preserve"> </w:t>
      </w:r>
      <w:r w:rsidRPr="00B5035E">
        <w:rPr>
          <w:sz w:val="28"/>
          <w:szCs w:val="28"/>
        </w:rPr>
        <w:t>devem ser gerados dinamicamente a partir dos dados obti</w:t>
      </w:r>
      <w:r>
        <w:rPr>
          <w:sz w:val="28"/>
          <w:szCs w:val="28"/>
        </w:rPr>
        <w:t xml:space="preserve">dos. Não deve haver </w:t>
      </w:r>
      <w:proofErr w:type="spellStart"/>
      <w:r>
        <w:rPr>
          <w:sz w:val="28"/>
          <w:szCs w:val="28"/>
        </w:rPr>
        <w:t>cards</w:t>
      </w:r>
      <w:proofErr w:type="spellEnd"/>
      <w:r>
        <w:rPr>
          <w:sz w:val="28"/>
          <w:szCs w:val="28"/>
        </w:rPr>
        <w:t xml:space="preserve"> no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originalmente. (2 pontos)</w:t>
      </w:r>
    </w:p>
    <w:p w:rsidR="004D40A8" w:rsidRDefault="00B5035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Sua modal deve ter um botão ‘x’ para fechar. (1 ponto)</w:t>
      </w:r>
    </w:p>
    <w:p w:rsidR="004D40A8" w:rsidRDefault="004D40A8">
      <w:pPr>
        <w:ind w:left="1440"/>
        <w:rPr>
          <w:sz w:val="28"/>
          <w:szCs w:val="28"/>
        </w:rPr>
      </w:pPr>
    </w:p>
    <w:p w:rsidR="004D40A8" w:rsidRDefault="004D40A8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4D40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977C5"/>
    <w:multiLevelType w:val="multilevel"/>
    <w:tmpl w:val="06AE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A8"/>
    <w:rsid w:val="000C32B9"/>
    <w:rsid w:val="001230DD"/>
    <w:rsid w:val="004D40A8"/>
    <w:rsid w:val="00715324"/>
    <w:rsid w:val="00B5035E"/>
    <w:rsid w:val="00C0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5F4C65-24A6-4F31-B1BB-12CBC99C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503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6</cp:revision>
  <dcterms:created xsi:type="dcterms:W3CDTF">2022-12-07T20:32:00Z</dcterms:created>
  <dcterms:modified xsi:type="dcterms:W3CDTF">2022-12-07T21:35:00Z</dcterms:modified>
</cp:coreProperties>
</file>