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  <w:bookmarkStart w:id="0" w:name="_Toc262200357"/>
      <w:bookmarkStart w:id="1" w:name="_Toc262200359"/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0C43A7" w:rsidRPr="003E0F6C" w:rsidRDefault="002A7F71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Transferência Interna e Reingresso</w:t>
      </w:r>
    </w:p>
    <w:p w:rsidR="000C43A7" w:rsidRPr="003E0F6C" w:rsidRDefault="000C43A7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</w:p>
    <w:p w:rsidR="000C43A7" w:rsidRPr="003E0F6C" w:rsidRDefault="000D6299" w:rsidP="000C43A7">
      <w:pPr>
        <w:rPr>
          <w:rFonts w:asciiTheme="majorHAnsi" w:hAnsiTheme="majorHAnsi"/>
          <w:i/>
          <w:sz w:val="36"/>
          <w:szCs w:val="52"/>
        </w:rPr>
      </w:pPr>
      <w:r>
        <w:rPr>
          <w:rFonts w:asciiTheme="majorHAnsi" w:hAnsiTheme="majorHAnsi"/>
          <w:sz w:val="36"/>
          <w:szCs w:val="52"/>
        </w:rPr>
        <w:t>Criação de regra</w:t>
      </w:r>
    </w:p>
    <w:p w:rsidR="002779CF" w:rsidRPr="003E0F6C" w:rsidRDefault="002779CF" w:rsidP="001332CC">
      <w:pPr>
        <w:pStyle w:val="Ttulo"/>
        <w:jc w:val="left"/>
        <w:rPr>
          <w:rFonts w:asciiTheme="majorHAnsi" w:hAnsiTheme="majorHAnsi"/>
          <w:sz w:val="22"/>
          <w:szCs w:val="22"/>
        </w:rPr>
      </w:pPr>
      <w:r w:rsidRPr="003E0F6C">
        <w:rPr>
          <w:rFonts w:asciiTheme="majorHAnsi" w:hAnsiTheme="majorHAnsi"/>
          <w:sz w:val="22"/>
          <w:szCs w:val="22"/>
        </w:rPr>
        <w:br w:type="page"/>
      </w:r>
    </w:p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211950370"/>
      <w:bookmarkStart w:id="3" w:name="_Toc211950409"/>
      <w:bookmarkStart w:id="4" w:name="_Toc211950857"/>
      <w:bookmarkStart w:id="5" w:name="_Toc211950934"/>
      <w:bookmarkStart w:id="6" w:name="_Toc51422001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2334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74F" w:rsidRPr="003E0F6C" w:rsidRDefault="000E174F">
          <w:pPr>
            <w:pStyle w:val="CabealhodoSumrio"/>
            <w:rPr>
              <w:szCs w:val="22"/>
            </w:rPr>
          </w:pPr>
          <w:r w:rsidRPr="003E0F6C">
            <w:rPr>
              <w:szCs w:val="22"/>
            </w:rPr>
            <w:t>Sumário</w:t>
          </w:r>
        </w:p>
        <w:p w:rsidR="003E0F6C" w:rsidRPr="003E0F6C" w:rsidRDefault="003E0F6C" w:rsidP="003E0F6C">
          <w:pPr>
            <w:rPr>
              <w:lang w:eastAsia="pt-BR"/>
            </w:rPr>
          </w:pPr>
        </w:p>
        <w:p w:rsidR="00A74351" w:rsidRDefault="000E174F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r w:rsidRPr="003E0F6C">
            <w:fldChar w:fldCharType="begin"/>
          </w:r>
          <w:r w:rsidRPr="003E0F6C">
            <w:instrText xml:space="preserve"> TOC \o "1-3" \h \z \u </w:instrText>
          </w:r>
          <w:r w:rsidRPr="003E0F6C">
            <w:fldChar w:fldCharType="separate"/>
          </w:r>
          <w:bookmarkStart w:id="7" w:name="_GoBack"/>
          <w:bookmarkEnd w:id="7"/>
          <w:r w:rsidR="00A74351" w:rsidRPr="00C10451">
            <w:rPr>
              <w:rStyle w:val="Hyperlink"/>
            </w:rPr>
            <w:fldChar w:fldCharType="begin"/>
          </w:r>
          <w:r w:rsidR="00A74351" w:rsidRPr="00C10451">
            <w:rPr>
              <w:rStyle w:val="Hyperlink"/>
            </w:rPr>
            <w:instrText xml:space="preserve"> </w:instrText>
          </w:r>
          <w:r w:rsidR="00A74351">
            <w:instrText>HYPERLINK \l "_Toc43968477"</w:instrText>
          </w:r>
          <w:r w:rsidR="00A74351" w:rsidRPr="00C10451">
            <w:rPr>
              <w:rStyle w:val="Hyperlink"/>
            </w:rPr>
            <w:instrText xml:space="preserve"> </w:instrText>
          </w:r>
          <w:r w:rsidR="00A74351" w:rsidRPr="00C10451">
            <w:rPr>
              <w:rStyle w:val="Hyperlink"/>
            </w:rPr>
          </w:r>
          <w:r w:rsidR="00A74351" w:rsidRPr="00C10451">
            <w:rPr>
              <w:rStyle w:val="Hyperlink"/>
            </w:rPr>
            <w:fldChar w:fldCharType="separate"/>
          </w:r>
          <w:r w:rsidR="00A74351" w:rsidRPr="00C10451">
            <w:rPr>
              <w:rStyle w:val="Hyperlink"/>
            </w:rPr>
            <w:t>1.</w:t>
          </w:r>
          <w:r w:rsidR="00A74351">
            <w:rPr>
              <w:rFonts w:asciiTheme="minorHAnsi" w:eastAsiaTheme="minorEastAsia" w:hAnsiTheme="minorHAnsi"/>
              <w:b w:val="0"/>
              <w:bCs w:val="0"/>
              <w:lang w:eastAsia="pt-BR"/>
            </w:rPr>
            <w:tab/>
          </w:r>
          <w:r w:rsidR="00A74351" w:rsidRPr="00C10451">
            <w:rPr>
              <w:rStyle w:val="Hyperlink"/>
            </w:rPr>
            <w:t>Controle de Documento</w:t>
          </w:r>
          <w:r w:rsidR="00A74351">
            <w:rPr>
              <w:webHidden/>
            </w:rPr>
            <w:tab/>
          </w:r>
          <w:r w:rsidR="00A74351">
            <w:rPr>
              <w:webHidden/>
            </w:rPr>
            <w:fldChar w:fldCharType="begin"/>
          </w:r>
          <w:r w:rsidR="00A74351">
            <w:rPr>
              <w:webHidden/>
            </w:rPr>
            <w:instrText xml:space="preserve"> PAGEREF _Toc43968477 \h </w:instrText>
          </w:r>
          <w:r w:rsidR="00A74351">
            <w:rPr>
              <w:webHidden/>
            </w:rPr>
          </w:r>
          <w:r w:rsidR="00A74351">
            <w:rPr>
              <w:webHidden/>
            </w:rPr>
            <w:fldChar w:fldCharType="separate"/>
          </w:r>
          <w:r w:rsidR="00A74351">
            <w:rPr>
              <w:webHidden/>
            </w:rPr>
            <w:t>3</w:t>
          </w:r>
          <w:r w:rsidR="00A74351">
            <w:rPr>
              <w:webHidden/>
            </w:rPr>
            <w:fldChar w:fldCharType="end"/>
          </w:r>
          <w:r w:rsidR="00A74351" w:rsidRPr="00C10451">
            <w:rPr>
              <w:rStyle w:val="Hyperlink"/>
            </w:rPr>
            <w:fldChar w:fldCharType="end"/>
          </w:r>
        </w:p>
        <w:p w:rsidR="00A74351" w:rsidRDefault="00A74351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968478" w:history="1">
            <w:r w:rsidRPr="00C1045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C10451">
              <w:rPr>
                <w:rStyle w:val="Hyperlink"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_Toc43968478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74351" w:rsidRDefault="00A74351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968479" w:history="1">
            <w:r w:rsidRPr="00C10451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C10451">
              <w:rPr>
                <w:rStyle w:val="Hyperlink"/>
              </w:rPr>
              <w:t>Reingresso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_Toc43968479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74351" w:rsidRDefault="00A74351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968480" w:history="1">
            <w:r w:rsidRPr="00C10451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C10451">
              <w:rPr>
                <w:rStyle w:val="Hyperlink"/>
              </w:rPr>
              <w:t>Transferência Interna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_Toc43968480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74351" w:rsidRDefault="00A74351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968481" w:history="1">
            <w:r w:rsidRPr="00C10451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C10451">
              <w:rPr>
                <w:rStyle w:val="Hyperlink"/>
              </w:rPr>
              <w:t>Informações Técnicas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_Toc43968481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74351" w:rsidRDefault="00A74351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43968482" w:history="1">
            <w:r w:rsidRPr="00C10451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C10451">
              <w:rPr>
                <w:rStyle w:val="Hyperlink"/>
              </w:rPr>
              <w:t>Relatório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_Toc43968482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174F" w:rsidRPr="003E0F6C" w:rsidRDefault="000E174F">
          <w:pPr>
            <w:rPr>
              <w:rFonts w:asciiTheme="majorHAnsi" w:hAnsiTheme="majorHAnsi"/>
            </w:rPr>
          </w:pPr>
          <w:r w:rsidRPr="003E0F6C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0FCA" w:rsidRPr="003E0F6C" w:rsidRDefault="00440FCA" w:rsidP="00E76430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8" w:name="_Toc43968477"/>
      <w:r w:rsidRPr="003E0F6C">
        <w:rPr>
          <w:rFonts w:asciiTheme="majorHAnsi" w:hAnsiTheme="majorHAnsi"/>
          <w:sz w:val="22"/>
          <w:szCs w:val="22"/>
        </w:rPr>
        <w:lastRenderedPageBreak/>
        <w:t>Controle de Documento</w:t>
      </w:r>
      <w:bookmarkEnd w:id="2"/>
      <w:bookmarkEnd w:id="3"/>
      <w:bookmarkEnd w:id="4"/>
      <w:bookmarkEnd w:id="5"/>
      <w:bookmarkEnd w:id="6"/>
      <w:bookmarkEnd w:id="8"/>
    </w:p>
    <w:p w:rsidR="00E96F08" w:rsidRPr="00E96F08" w:rsidRDefault="00E96F08" w:rsidP="00E96F08">
      <w:pPr>
        <w:pStyle w:val="PargrafodaLista"/>
        <w:ind w:left="360"/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E96F08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E96F08" w:rsidRPr="006739DA" w:rsidRDefault="00E96F08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E96F08" w:rsidRPr="006739DA" w:rsidRDefault="000D6299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E96F08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E96F08" w:rsidRPr="006739DA" w:rsidRDefault="00E96F08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E96F08" w:rsidRPr="006739DA" w:rsidRDefault="002A7F71" w:rsidP="000D6299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de maio de 2020</w:t>
            </w:r>
          </w:p>
        </w:tc>
      </w:tr>
      <w:tr w:rsidR="009D3BA7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9D3BA7" w:rsidRPr="006739DA" w:rsidRDefault="009D3BA7" w:rsidP="009D3BA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9D3BA7" w:rsidRPr="007F1455" w:rsidRDefault="009D3BA7" w:rsidP="002A7F71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 w:rsidR="002A7F71">
              <w:rPr>
                <w:rFonts w:asciiTheme="majorHAnsi" w:hAnsiTheme="majorHAnsi"/>
              </w:rPr>
              <w:t>sse documento engloba as regras de limpeza do histórico quando ocorre a Transferência Interna e Reingresso</w:t>
            </w:r>
          </w:p>
        </w:tc>
      </w:tr>
      <w:tr w:rsidR="009D3BA7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9D3BA7" w:rsidRDefault="009D3BA7" w:rsidP="009D3BA7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9D3BA7" w:rsidRPr="007F1455" w:rsidRDefault="009D3BA7" w:rsidP="002A7F71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</w:t>
            </w:r>
            <w:r w:rsidR="00FE05EB">
              <w:rPr>
                <w:rFonts w:asciiTheme="majorHAnsi" w:hAnsiTheme="majorHAnsi"/>
              </w:rPr>
              <w:t xml:space="preserve"> </w:t>
            </w:r>
            <w:r w:rsidR="002A7F71">
              <w:rPr>
                <w:rFonts w:asciiTheme="majorHAnsi" w:hAnsiTheme="majorHAnsi"/>
              </w:rPr>
              <w:t>Graduação</w:t>
            </w:r>
          </w:p>
        </w:tc>
      </w:tr>
    </w:tbl>
    <w:p w:rsidR="00E96F08" w:rsidRPr="00E96F08" w:rsidRDefault="00E96F08" w:rsidP="00E96F08">
      <w:pPr>
        <w:pStyle w:val="PargrafodaLista"/>
        <w:ind w:left="360"/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E96F08" w:rsidRPr="007F1455" w:rsidTr="00093978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E96F08" w:rsidRPr="007F1455" w:rsidRDefault="00E96F08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E96F08" w:rsidRPr="007F1455" w:rsidRDefault="00E96F08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E96F08" w:rsidRPr="007F1455" w:rsidRDefault="00E96F08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E96F08" w:rsidRPr="007F1455" w:rsidRDefault="00E96F08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E96F08" w:rsidRPr="007F1455" w:rsidTr="00093978">
        <w:trPr>
          <w:trHeight w:val="269"/>
        </w:trPr>
        <w:tc>
          <w:tcPr>
            <w:tcW w:w="988" w:type="dxa"/>
          </w:tcPr>
          <w:p w:rsidR="00E96F08" w:rsidRPr="0029756F" w:rsidRDefault="00E96F08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E96F08" w:rsidRPr="0029756F" w:rsidRDefault="002A7F71" w:rsidP="002A7F71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13</w:t>
            </w:r>
            <w:r w:rsidR="00E96F08"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</w:t>
            </w:r>
            <w:r w:rsidR="000D6299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0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5</w:t>
            </w:r>
            <w:r w:rsidR="00E96F08"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/20</w:t>
            </w:r>
            <w:r w:rsidR="000D6299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3827" w:type="dxa"/>
          </w:tcPr>
          <w:p w:rsidR="00E96F08" w:rsidRPr="0029756F" w:rsidRDefault="00E96F08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E96F08" w:rsidRPr="0029756F" w:rsidRDefault="000D6299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E96F08" w:rsidRPr="00E96F08" w:rsidRDefault="00E96F08" w:rsidP="00E96F08">
      <w:pPr>
        <w:pStyle w:val="PargrafodaLista"/>
        <w:ind w:left="360"/>
        <w:rPr>
          <w:rFonts w:asciiTheme="majorHAnsi" w:hAnsiTheme="majorHAnsi"/>
        </w:rPr>
      </w:pPr>
    </w:p>
    <w:p w:rsidR="00440FCA" w:rsidRPr="003E0F6C" w:rsidRDefault="00440FCA" w:rsidP="00440FCA">
      <w:pPr>
        <w:rPr>
          <w:rFonts w:asciiTheme="majorHAnsi" w:hAnsiTheme="majorHAnsi"/>
        </w:rPr>
      </w:pPr>
    </w:p>
    <w:p w:rsidR="000B46CA" w:rsidRPr="003E0F6C" w:rsidRDefault="000B46CA" w:rsidP="00440FCA">
      <w:pPr>
        <w:rPr>
          <w:rFonts w:asciiTheme="majorHAnsi" w:hAnsiTheme="majorHAnsi"/>
        </w:rPr>
      </w:pPr>
    </w:p>
    <w:p w:rsidR="00CC7417" w:rsidRPr="003E0F6C" w:rsidRDefault="00CC7417" w:rsidP="00440F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  <w:r w:rsidRPr="003E0F6C">
        <w:rPr>
          <w:rFonts w:asciiTheme="majorHAnsi" w:hAnsiTheme="majorHAnsi"/>
        </w:rPr>
        <w:br w:type="page"/>
      </w:r>
    </w:p>
    <w:p w:rsidR="003B2DBF" w:rsidRPr="003E0F6C" w:rsidRDefault="00C86327" w:rsidP="003E0F6C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9" w:name="_Toc514220018"/>
      <w:bookmarkStart w:id="10" w:name="_Toc43968478"/>
      <w:bookmarkEnd w:id="0"/>
      <w:r w:rsidRPr="003E0F6C">
        <w:rPr>
          <w:rFonts w:asciiTheme="majorHAnsi" w:hAnsiTheme="majorHAnsi"/>
          <w:sz w:val="22"/>
          <w:szCs w:val="22"/>
        </w:rPr>
        <w:lastRenderedPageBreak/>
        <w:t>Visão Geral</w:t>
      </w:r>
      <w:bookmarkEnd w:id="9"/>
      <w:bookmarkEnd w:id="10"/>
    </w:p>
    <w:p w:rsidR="00B30459" w:rsidRDefault="002A7F71" w:rsidP="00275760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Quando o aluno é </w:t>
      </w:r>
      <w:r w:rsidR="00D3599F">
        <w:rPr>
          <w:rFonts w:asciiTheme="majorHAnsi" w:hAnsiTheme="majorHAnsi"/>
          <w:lang w:eastAsia="pt-BR"/>
        </w:rPr>
        <w:t>criado</w:t>
      </w:r>
      <w:r>
        <w:rPr>
          <w:rFonts w:asciiTheme="majorHAnsi" w:hAnsiTheme="majorHAnsi"/>
          <w:lang w:eastAsia="pt-BR"/>
        </w:rPr>
        <w:t xml:space="preserve"> de origem de Transferência Interna (TI) ou Reingresso (RE), o histórico do aluno de origem é copiado integralmente, para posteriormente ocorrer a limpeza de acordo com cada regra.</w:t>
      </w:r>
    </w:p>
    <w:p w:rsidR="001B4BBB" w:rsidRPr="00FE05EB" w:rsidRDefault="00220656" w:rsidP="001B4BBB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11" w:name="_Toc43968479"/>
      <w:r w:rsidRPr="00220656">
        <w:rPr>
          <w:rFonts w:asciiTheme="majorHAnsi" w:hAnsiTheme="majorHAnsi"/>
          <w:sz w:val="22"/>
          <w:szCs w:val="22"/>
        </w:rPr>
        <w:t>Reingresso</w:t>
      </w:r>
      <w:bookmarkEnd w:id="11"/>
    </w:p>
    <w:p w:rsidR="000D6299" w:rsidRDefault="000D6299" w:rsidP="003E0F6C">
      <w:pPr>
        <w:rPr>
          <w:rFonts w:asciiTheme="majorHAnsi" w:hAnsiTheme="majorHAnsi"/>
          <w:lang w:eastAsia="pt-BR"/>
        </w:rPr>
      </w:pPr>
    </w:p>
    <w:p w:rsidR="008E730C" w:rsidRPr="008E730C" w:rsidRDefault="00220656" w:rsidP="00220656">
      <w:pPr>
        <w:pStyle w:val="PargrafodaLista"/>
        <w:numPr>
          <w:ilvl w:val="0"/>
          <w:numId w:val="38"/>
        </w:numPr>
        <w:rPr>
          <w:rFonts w:asciiTheme="majorHAnsi" w:hAnsiTheme="majorHAnsi"/>
          <w:b/>
          <w:lang w:eastAsia="pt-BR"/>
        </w:rPr>
      </w:pPr>
      <w:r>
        <w:rPr>
          <w:rFonts w:asciiTheme="majorHAnsi" w:hAnsiTheme="majorHAnsi"/>
          <w:b/>
          <w:lang w:eastAsia="pt-BR"/>
        </w:rPr>
        <w:t>Tela</w:t>
      </w:r>
      <w:r w:rsidR="008E730C">
        <w:rPr>
          <w:rFonts w:asciiTheme="majorHAnsi" w:hAnsiTheme="majorHAnsi"/>
          <w:b/>
          <w:lang w:eastAsia="pt-BR"/>
        </w:rPr>
        <w:t>:</w:t>
      </w:r>
      <w:r w:rsidR="008E730C" w:rsidRPr="008E730C">
        <w:rPr>
          <w:rFonts w:asciiTheme="majorHAnsi" w:hAnsiTheme="majorHAnsi"/>
          <w:lang w:eastAsia="pt-BR"/>
        </w:rPr>
        <w:t xml:space="preserve"> o reingresso ocorre através do Módulo Acadêmico do Lyceum</w:t>
      </w:r>
      <w:r w:rsidR="008E730C">
        <w:rPr>
          <w:rFonts w:asciiTheme="majorHAnsi" w:hAnsiTheme="majorHAnsi"/>
          <w:lang w:eastAsia="pt-BR"/>
        </w:rPr>
        <w:t xml:space="preserve"> &gt; Alterações &gt; Novo Ingresso:</w:t>
      </w:r>
    </w:p>
    <w:p w:rsidR="008E730C" w:rsidRPr="008E730C" w:rsidRDefault="008E730C" w:rsidP="008E730C">
      <w:pPr>
        <w:rPr>
          <w:rFonts w:asciiTheme="majorHAnsi" w:hAnsiTheme="majorHAnsi"/>
          <w:b/>
          <w:lang w:eastAsia="pt-BR"/>
        </w:rPr>
      </w:pPr>
      <w:r>
        <w:rPr>
          <w:noProof/>
          <w:lang w:eastAsia="pt-BR"/>
        </w:rPr>
        <w:drawing>
          <wp:inline distT="0" distB="0" distL="0" distR="0" wp14:anchorId="580293EF" wp14:editId="37979F79">
            <wp:extent cx="4267200" cy="1914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FD" w:rsidRDefault="008E730C" w:rsidP="003E0F6C">
      <w:pPr>
        <w:rPr>
          <w:rFonts w:asciiTheme="majorHAnsi" w:hAnsiTheme="majorHAnsi"/>
          <w:lang w:eastAsia="pt-BR"/>
        </w:rPr>
      </w:pPr>
      <w:r>
        <w:rPr>
          <w:noProof/>
          <w:lang w:eastAsia="pt-BR"/>
        </w:rPr>
        <w:drawing>
          <wp:inline distT="0" distB="0" distL="0" distR="0" wp14:anchorId="57FDDBD0" wp14:editId="6A75F277">
            <wp:extent cx="5391150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78" w:rsidRDefault="00E71078" w:rsidP="008E730C">
      <w:pPr>
        <w:rPr>
          <w:rFonts w:asciiTheme="majorHAnsi" w:hAnsiTheme="majorHAnsi"/>
          <w:lang w:eastAsia="pt-BR"/>
        </w:rPr>
      </w:pPr>
      <w:bookmarkStart w:id="12" w:name="_Toc514220024"/>
    </w:p>
    <w:p w:rsidR="00220656" w:rsidRDefault="00220656" w:rsidP="00220656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>O novo aluno deverá ser criado com o tipo de ingresso “Reingresso” – sem essa informação, o sistema não entenderá que está acontecendo o reingresso e não aplicará as regras de limpeza do histórico.</w:t>
      </w:r>
    </w:p>
    <w:p w:rsidR="00E71078" w:rsidRDefault="00220656" w:rsidP="00220656">
      <w:pPr>
        <w:pStyle w:val="PargrafodaLista"/>
        <w:numPr>
          <w:ilvl w:val="0"/>
          <w:numId w:val="38"/>
        </w:numPr>
        <w:rPr>
          <w:rFonts w:asciiTheme="majorHAnsi" w:hAnsiTheme="majorHAnsi"/>
          <w:b/>
          <w:lang w:eastAsia="pt-BR"/>
        </w:rPr>
      </w:pPr>
      <w:r w:rsidRPr="00220656">
        <w:rPr>
          <w:rFonts w:asciiTheme="majorHAnsi" w:hAnsiTheme="majorHAnsi"/>
          <w:b/>
          <w:lang w:eastAsia="pt-BR"/>
        </w:rPr>
        <w:lastRenderedPageBreak/>
        <w:t>Regras:</w:t>
      </w:r>
    </w:p>
    <w:p w:rsidR="009A482C" w:rsidRDefault="009A482C" w:rsidP="009A482C">
      <w:pPr>
        <w:pStyle w:val="PargrafodaLista"/>
        <w:rPr>
          <w:rFonts w:asciiTheme="majorHAnsi" w:hAnsiTheme="majorHAnsi"/>
          <w:b/>
          <w:lang w:eastAsia="pt-BR"/>
        </w:rPr>
      </w:pPr>
    </w:p>
    <w:p w:rsidR="009A482C" w:rsidRPr="00225B17" w:rsidRDefault="009A482C" w:rsidP="00225B17">
      <w:pPr>
        <w:pStyle w:val="PargrafodaLista"/>
        <w:numPr>
          <w:ilvl w:val="0"/>
          <w:numId w:val="39"/>
        </w:num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482C">
        <w:rPr>
          <w:rFonts w:ascii="Calibri" w:eastAsia="Times New Roman" w:hAnsi="Calibri" w:cs="Calibri"/>
          <w:color w:val="000000"/>
          <w:lang w:eastAsia="pt-BR"/>
        </w:rPr>
        <w:t>As disciplinas aprovadas e dispensadas devem ser copiadas integralmente no novo histórico</w:t>
      </w:r>
      <w:r w:rsidR="00225B17">
        <w:rPr>
          <w:rFonts w:ascii="Calibri" w:eastAsia="Times New Roman" w:hAnsi="Calibri" w:cs="Calibri"/>
          <w:color w:val="000000"/>
          <w:lang w:eastAsia="pt-BR"/>
        </w:rPr>
        <w:t xml:space="preserve"> – desde que sendo da grade ou equivalente – </w:t>
      </w:r>
      <w:r w:rsidR="00225B17" w:rsidRPr="00225B17">
        <w:rPr>
          <w:rFonts w:ascii="Calibri" w:eastAsia="Times New Roman" w:hAnsi="Calibri" w:cs="Calibri"/>
          <w:color w:val="000000"/>
          <w:lang w:eastAsia="pt-BR"/>
        </w:rPr>
        <w:t>(</w:t>
      </w:r>
      <w:r w:rsidRPr="00225B17">
        <w:rPr>
          <w:rFonts w:ascii="Calibri" w:eastAsia="Times New Roman" w:hAnsi="Calibri" w:cs="Calibri"/>
          <w:color w:val="000000"/>
          <w:lang w:eastAsia="pt-BR"/>
        </w:rPr>
        <w:t>regulares e eletivas)</w:t>
      </w:r>
      <w:r w:rsidR="00C04AC1" w:rsidRPr="00225B17">
        <w:rPr>
          <w:rFonts w:ascii="Calibri" w:eastAsia="Times New Roman" w:hAnsi="Calibri" w:cs="Calibri"/>
          <w:color w:val="000000"/>
          <w:lang w:eastAsia="pt-BR"/>
        </w:rPr>
        <w:t>, devendo ser excluídas todas as disciplinas reprovadas, trancadas e canceladas;</w:t>
      </w:r>
    </w:p>
    <w:p w:rsidR="009A482C" w:rsidRPr="009A482C" w:rsidRDefault="009A482C" w:rsidP="009A482C">
      <w:pPr>
        <w:pStyle w:val="PargrafodaLista"/>
        <w:numPr>
          <w:ilvl w:val="0"/>
          <w:numId w:val="39"/>
        </w:numPr>
        <w:rPr>
          <w:rFonts w:ascii="Calibri" w:eastAsia="Times New Roman" w:hAnsi="Calibri" w:cs="Calibri"/>
          <w:color w:val="000000"/>
          <w:lang w:eastAsia="pt-BR"/>
        </w:rPr>
      </w:pPr>
      <w:r w:rsidRPr="009A482C">
        <w:rPr>
          <w:rFonts w:ascii="Calibri" w:eastAsia="Times New Roman" w:hAnsi="Calibri" w:cs="Calibri"/>
          <w:color w:val="000000"/>
          <w:lang w:eastAsia="pt-BR"/>
        </w:rPr>
        <w:t>As horas complementares devem ser copiadas integralmente, excluindo apenas as que foram reprovadas</w:t>
      </w:r>
      <w:r>
        <w:rPr>
          <w:rFonts w:ascii="Calibri" w:eastAsia="Times New Roman" w:hAnsi="Calibri" w:cs="Calibri"/>
          <w:color w:val="000000"/>
          <w:lang w:eastAsia="pt-BR"/>
        </w:rPr>
        <w:t xml:space="preserve">, trancadas e canceladas (deixando apenas as </w:t>
      </w:r>
      <w:r w:rsidRPr="009A482C">
        <w:rPr>
          <w:rFonts w:ascii="Calibri" w:eastAsia="Times New Roman" w:hAnsi="Calibri" w:cs="Calibri"/>
          <w:color w:val="000000"/>
          <w:lang w:eastAsia="pt-BR"/>
        </w:rPr>
        <w:t>aprovadas e dispensadas</w:t>
      </w:r>
      <w:r>
        <w:rPr>
          <w:rFonts w:ascii="Calibri" w:eastAsia="Times New Roman" w:hAnsi="Calibri" w:cs="Calibri"/>
          <w:color w:val="000000"/>
          <w:lang w:eastAsia="pt-BR"/>
        </w:rPr>
        <w:t>)</w:t>
      </w:r>
      <w:r w:rsidR="00C04AC1">
        <w:rPr>
          <w:rFonts w:ascii="Calibri" w:eastAsia="Times New Roman" w:hAnsi="Calibri" w:cs="Calibri"/>
          <w:color w:val="000000"/>
          <w:lang w:eastAsia="pt-BR"/>
        </w:rPr>
        <w:t>.</w:t>
      </w:r>
    </w:p>
    <w:p w:rsidR="009A482C" w:rsidRPr="00C04AC1" w:rsidRDefault="009A482C" w:rsidP="00C04AC1">
      <w:pPr>
        <w:ind w:left="360"/>
        <w:rPr>
          <w:rFonts w:asciiTheme="majorHAnsi" w:hAnsiTheme="majorHAnsi"/>
          <w:lang w:eastAsia="pt-BR"/>
        </w:rPr>
      </w:pPr>
    </w:p>
    <w:p w:rsidR="00CF4DA6" w:rsidRDefault="001B3161" w:rsidP="00CF4DA6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3" w:name="_Toc43968480"/>
      <w:bookmarkEnd w:id="1"/>
      <w:bookmarkEnd w:id="12"/>
      <w:r>
        <w:rPr>
          <w:rFonts w:asciiTheme="majorHAnsi" w:hAnsiTheme="majorHAnsi"/>
          <w:sz w:val="22"/>
          <w:szCs w:val="22"/>
        </w:rPr>
        <w:t>Transferência Interna</w:t>
      </w:r>
      <w:bookmarkEnd w:id="13"/>
    </w:p>
    <w:p w:rsidR="001B3161" w:rsidRPr="001B3161" w:rsidRDefault="001B3161" w:rsidP="001B3161">
      <w:pPr>
        <w:rPr>
          <w:lang w:eastAsia="pt-BR"/>
        </w:rPr>
      </w:pPr>
    </w:p>
    <w:p w:rsidR="001B3161" w:rsidRPr="001B3161" w:rsidRDefault="001B3161" w:rsidP="001B3161">
      <w:pPr>
        <w:pStyle w:val="PargrafodaLista"/>
        <w:numPr>
          <w:ilvl w:val="0"/>
          <w:numId w:val="41"/>
        </w:numPr>
        <w:rPr>
          <w:rFonts w:asciiTheme="majorHAnsi" w:hAnsiTheme="majorHAnsi"/>
          <w:b/>
          <w:lang w:eastAsia="pt-BR"/>
        </w:rPr>
      </w:pPr>
      <w:r>
        <w:rPr>
          <w:rFonts w:asciiTheme="majorHAnsi" w:hAnsiTheme="majorHAnsi"/>
          <w:b/>
          <w:lang w:eastAsia="pt-BR"/>
        </w:rPr>
        <w:t>Tela:</w:t>
      </w:r>
      <w:r w:rsidRPr="001B3161">
        <w:rPr>
          <w:rFonts w:asciiTheme="majorHAnsi" w:hAnsiTheme="majorHAnsi"/>
          <w:b/>
          <w:lang w:eastAsia="pt-BR"/>
        </w:rPr>
        <w:t xml:space="preserve"> </w:t>
      </w:r>
      <w:r>
        <w:rPr>
          <w:rFonts w:asciiTheme="majorHAnsi" w:hAnsiTheme="majorHAnsi"/>
          <w:lang w:eastAsia="pt-BR"/>
        </w:rPr>
        <w:t>a transferência interna</w:t>
      </w:r>
      <w:r w:rsidRPr="001B3161">
        <w:rPr>
          <w:rFonts w:asciiTheme="majorHAnsi" w:hAnsiTheme="majorHAnsi"/>
          <w:lang w:eastAsia="pt-BR"/>
        </w:rPr>
        <w:t xml:space="preserve"> ocorre através do Módulo Acadêmico do Lyceum &gt; Alterações &gt; Novo Ingresso:</w:t>
      </w:r>
    </w:p>
    <w:p w:rsidR="001B3161" w:rsidRPr="001B3161" w:rsidRDefault="001B3161" w:rsidP="001B3161">
      <w:pPr>
        <w:rPr>
          <w:rFonts w:asciiTheme="majorHAnsi" w:hAnsiTheme="majorHAnsi"/>
          <w:b/>
          <w:lang w:eastAsia="pt-BR"/>
        </w:rPr>
      </w:pPr>
      <w:r>
        <w:rPr>
          <w:noProof/>
          <w:lang w:eastAsia="pt-BR"/>
        </w:rPr>
        <w:drawing>
          <wp:inline distT="0" distB="0" distL="0" distR="0" wp14:anchorId="5C7E47BE" wp14:editId="739330BE">
            <wp:extent cx="4267200" cy="1914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61" w:rsidRDefault="001B3161" w:rsidP="00FE05EB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0D0CF4C" wp14:editId="01312168">
            <wp:extent cx="5400040" cy="3937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61" w:rsidRDefault="001B3161" w:rsidP="001B3161">
      <w:p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lastRenderedPageBreak/>
        <w:t xml:space="preserve">O novo aluno deverá ser criado com o tipo de ingresso “Transferência </w:t>
      </w:r>
      <w:proofErr w:type="spellStart"/>
      <w:r>
        <w:rPr>
          <w:rFonts w:asciiTheme="majorHAnsi" w:hAnsiTheme="majorHAnsi"/>
          <w:lang w:eastAsia="pt-BR"/>
        </w:rPr>
        <w:t>Int</w:t>
      </w:r>
      <w:proofErr w:type="spellEnd"/>
      <w:r>
        <w:rPr>
          <w:rFonts w:asciiTheme="majorHAnsi" w:hAnsiTheme="majorHAnsi"/>
          <w:lang w:eastAsia="pt-BR"/>
        </w:rPr>
        <w:t>” – sem essa informação, o sistema não entenderá que está acontecendo a transferência e não aplicará as regras de limpeza do histórico.</w:t>
      </w:r>
    </w:p>
    <w:p w:rsidR="00E852E7" w:rsidRDefault="00E852E7" w:rsidP="001B3161">
      <w:pPr>
        <w:rPr>
          <w:rFonts w:asciiTheme="majorHAnsi" w:hAnsiTheme="majorHAnsi"/>
          <w:lang w:eastAsia="pt-BR"/>
        </w:rPr>
      </w:pPr>
    </w:p>
    <w:p w:rsidR="00162989" w:rsidRPr="00162989" w:rsidRDefault="00805156" w:rsidP="00162989">
      <w:pPr>
        <w:pStyle w:val="PargrafodaLista"/>
        <w:numPr>
          <w:ilvl w:val="0"/>
          <w:numId w:val="43"/>
        </w:numPr>
        <w:rPr>
          <w:rFonts w:asciiTheme="majorHAnsi" w:hAnsiTheme="majorHAnsi"/>
          <w:lang w:eastAsia="pt-BR"/>
        </w:rPr>
      </w:pPr>
      <w:r w:rsidRPr="00220656">
        <w:rPr>
          <w:rFonts w:asciiTheme="majorHAnsi" w:hAnsiTheme="majorHAnsi"/>
          <w:b/>
          <w:lang w:eastAsia="pt-BR"/>
        </w:rPr>
        <w:t>Regras:</w:t>
      </w:r>
    </w:p>
    <w:p w:rsidR="00162989" w:rsidRPr="00162989" w:rsidRDefault="00162989" w:rsidP="00162989">
      <w:pPr>
        <w:pStyle w:val="PargrafodaLista"/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 </w:t>
      </w:r>
    </w:p>
    <w:p w:rsidR="003C2860" w:rsidRDefault="006E0641" w:rsidP="00162989">
      <w:pPr>
        <w:pStyle w:val="PargrafodaLista"/>
        <w:numPr>
          <w:ilvl w:val="1"/>
          <w:numId w:val="43"/>
        </w:numPr>
        <w:rPr>
          <w:rFonts w:asciiTheme="majorHAnsi" w:hAnsiTheme="majorHAnsi"/>
          <w:b/>
          <w:lang w:eastAsia="pt-BR"/>
        </w:rPr>
      </w:pPr>
      <w:r w:rsidRPr="003C2860">
        <w:rPr>
          <w:rFonts w:asciiTheme="majorHAnsi" w:hAnsiTheme="majorHAnsi"/>
          <w:b/>
          <w:lang w:eastAsia="pt-BR"/>
        </w:rPr>
        <w:t>Regras comuns:</w:t>
      </w:r>
    </w:p>
    <w:p w:rsidR="00162989" w:rsidRPr="00162989" w:rsidRDefault="00162989" w:rsidP="00162989">
      <w:pPr>
        <w:pStyle w:val="PargrafodaLista"/>
        <w:ind w:left="1440"/>
        <w:rPr>
          <w:rFonts w:asciiTheme="majorHAnsi" w:hAnsiTheme="majorHAnsi"/>
          <w:b/>
          <w:lang w:eastAsia="pt-BR"/>
        </w:rPr>
      </w:pPr>
    </w:p>
    <w:p w:rsidR="003C2860" w:rsidRDefault="003C2860" w:rsidP="003C2860">
      <w:pPr>
        <w:pStyle w:val="PargrafodaLista"/>
        <w:numPr>
          <w:ilvl w:val="0"/>
          <w:numId w:val="46"/>
        </w:numPr>
        <w:rPr>
          <w:lang w:eastAsia="pt-BR"/>
        </w:rPr>
      </w:pPr>
      <w:r>
        <w:rPr>
          <w:lang w:eastAsia="pt-BR"/>
        </w:rPr>
        <w:t>Atividades Complementares devem ser copiadas integralmente, excluindo apenas as que foram reprovadas (remove todas que não são aprovadas e dispensadas);</w:t>
      </w:r>
    </w:p>
    <w:p w:rsidR="003C2860" w:rsidRDefault="003C2860" w:rsidP="003C2860">
      <w:pPr>
        <w:pStyle w:val="PargrafodaLista"/>
        <w:numPr>
          <w:ilvl w:val="0"/>
          <w:numId w:val="46"/>
        </w:numPr>
        <w:rPr>
          <w:lang w:eastAsia="pt-BR"/>
        </w:rPr>
      </w:pPr>
      <w:r>
        <w:rPr>
          <w:lang w:eastAsia="pt-BR"/>
        </w:rPr>
        <w:t>Reprovação de disciplinas eletivas devem ser excluídas durante a cópia (remove todas que não são aprovadas e dispensadas);</w:t>
      </w:r>
    </w:p>
    <w:p w:rsidR="003C2860" w:rsidRDefault="003C2860" w:rsidP="003C2860">
      <w:pPr>
        <w:pStyle w:val="PargrafodaLista"/>
        <w:numPr>
          <w:ilvl w:val="0"/>
          <w:numId w:val="46"/>
        </w:numPr>
        <w:rPr>
          <w:lang w:eastAsia="pt-BR"/>
        </w:rPr>
      </w:pPr>
      <w:r>
        <w:rPr>
          <w:lang w:eastAsia="pt-BR"/>
        </w:rPr>
        <w:t>Na cópia devem ser excluídas as reprovações de disciplinas comuns aos dois cursos que posteriormente foram aprovadas, assim sendo mantido somente o último registro com a aprovação;</w:t>
      </w:r>
    </w:p>
    <w:p w:rsidR="006E0641" w:rsidRDefault="003C2860" w:rsidP="003C2860">
      <w:pPr>
        <w:pStyle w:val="PargrafodaLista"/>
        <w:numPr>
          <w:ilvl w:val="0"/>
          <w:numId w:val="46"/>
        </w:numPr>
        <w:rPr>
          <w:lang w:eastAsia="pt-BR"/>
        </w:rPr>
      </w:pPr>
      <w:r>
        <w:rPr>
          <w:lang w:eastAsia="pt-BR"/>
        </w:rPr>
        <w:t>Disciplinas regulares comuns aos dois cursos que foram reprovadas e que o aluno cursará como DP ou como D</w:t>
      </w:r>
      <w:r w:rsidR="00C35CB6">
        <w:rPr>
          <w:lang w:eastAsia="pt-BR"/>
        </w:rPr>
        <w:t>P</w:t>
      </w:r>
      <w:r>
        <w:rPr>
          <w:lang w:eastAsia="pt-BR"/>
        </w:rPr>
        <w:t>-</w:t>
      </w:r>
      <w:r w:rsidR="00C35CB6">
        <w:rPr>
          <w:lang w:eastAsia="pt-BR"/>
        </w:rPr>
        <w:t>L</w:t>
      </w:r>
      <w:r>
        <w:rPr>
          <w:lang w:eastAsia="pt-BR"/>
        </w:rPr>
        <w:t>inha no curso de destino devem ter o seu registro de reprovações mantido.</w:t>
      </w:r>
    </w:p>
    <w:p w:rsidR="003C2860" w:rsidRDefault="003C2860" w:rsidP="003C2860">
      <w:pPr>
        <w:pStyle w:val="PargrafodaLista"/>
        <w:rPr>
          <w:lang w:eastAsia="pt-BR"/>
        </w:rPr>
      </w:pPr>
    </w:p>
    <w:p w:rsidR="003C2860" w:rsidRDefault="003C2860" w:rsidP="00162989">
      <w:pPr>
        <w:pStyle w:val="PargrafodaLista"/>
        <w:numPr>
          <w:ilvl w:val="1"/>
          <w:numId w:val="43"/>
        </w:numPr>
        <w:rPr>
          <w:rFonts w:asciiTheme="majorHAnsi" w:hAnsiTheme="majorHAnsi"/>
          <w:b/>
          <w:lang w:eastAsia="pt-BR"/>
        </w:rPr>
      </w:pPr>
      <w:r w:rsidRPr="003C2860">
        <w:rPr>
          <w:rFonts w:asciiTheme="majorHAnsi" w:hAnsiTheme="majorHAnsi"/>
          <w:b/>
          <w:lang w:eastAsia="pt-BR"/>
        </w:rPr>
        <w:t>Transferência Interna entre Administração e Economia (ou vice-versa)</w:t>
      </w:r>
      <w:r>
        <w:rPr>
          <w:rFonts w:asciiTheme="majorHAnsi" w:hAnsiTheme="majorHAnsi"/>
          <w:b/>
          <w:lang w:eastAsia="pt-BR"/>
        </w:rPr>
        <w:t>:</w:t>
      </w:r>
    </w:p>
    <w:p w:rsidR="00162989" w:rsidRPr="00162989" w:rsidRDefault="00162989" w:rsidP="00162989">
      <w:pPr>
        <w:pStyle w:val="PargrafodaLista"/>
        <w:ind w:left="1440"/>
        <w:rPr>
          <w:rFonts w:asciiTheme="majorHAnsi" w:hAnsiTheme="majorHAnsi"/>
          <w:b/>
          <w:lang w:eastAsia="pt-BR"/>
        </w:rPr>
      </w:pPr>
    </w:p>
    <w:p w:rsidR="003C2860" w:rsidRDefault="003C2860" w:rsidP="003C2860">
      <w:pPr>
        <w:pStyle w:val="PargrafodaLista"/>
        <w:numPr>
          <w:ilvl w:val="0"/>
          <w:numId w:val="48"/>
        </w:numPr>
        <w:rPr>
          <w:lang w:eastAsia="pt-BR"/>
        </w:rPr>
      </w:pPr>
      <w:r>
        <w:rPr>
          <w:lang w:eastAsia="pt-BR"/>
        </w:rPr>
        <w:t>O</w:t>
      </w:r>
      <w:r w:rsidRPr="003C2860">
        <w:rPr>
          <w:lang w:eastAsia="pt-BR"/>
        </w:rPr>
        <w:t xml:space="preserve"> histórico deve ser copiado integralmente do 1° ao 3° período e parcialmente no 4° e 5° período (somente as disc</w:t>
      </w:r>
      <w:r>
        <w:rPr>
          <w:lang w:eastAsia="pt-BR"/>
        </w:rPr>
        <w:t>iplinas comuns aos dois cursos);</w:t>
      </w:r>
    </w:p>
    <w:p w:rsidR="003C2860" w:rsidRPr="00225B17" w:rsidRDefault="003C2860" w:rsidP="003C2860">
      <w:pPr>
        <w:pStyle w:val="PargrafodaLista"/>
        <w:numPr>
          <w:ilvl w:val="0"/>
          <w:numId w:val="48"/>
        </w:numPr>
        <w:rPr>
          <w:lang w:eastAsia="pt-BR"/>
        </w:rPr>
      </w:pPr>
      <w:r w:rsidRPr="00225B17">
        <w:rPr>
          <w:lang w:eastAsia="pt-BR"/>
        </w:rPr>
        <w:t xml:space="preserve">Aproveitar até </w:t>
      </w:r>
      <w:r w:rsidR="00225B17">
        <w:rPr>
          <w:lang w:eastAsia="pt-BR"/>
        </w:rPr>
        <w:t>3 créditos de disciplinas eletivas, respeitando a ordem de eletiva regular e maior nota, se não atingir os 3 créditos, buscar as eletivas curtas.</w:t>
      </w:r>
    </w:p>
    <w:p w:rsidR="003C2860" w:rsidRPr="003C2860" w:rsidRDefault="003C2860" w:rsidP="003C2860">
      <w:pPr>
        <w:pStyle w:val="PargrafodaLista"/>
        <w:rPr>
          <w:strike/>
          <w:color w:val="FF0000"/>
          <w:lang w:eastAsia="pt-BR"/>
        </w:rPr>
      </w:pPr>
    </w:p>
    <w:p w:rsidR="00C35CB6" w:rsidRDefault="003C2860" w:rsidP="00162989">
      <w:pPr>
        <w:pStyle w:val="PargrafodaLista"/>
        <w:numPr>
          <w:ilvl w:val="1"/>
          <w:numId w:val="43"/>
        </w:numPr>
        <w:rPr>
          <w:rFonts w:asciiTheme="majorHAnsi" w:hAnsiTheme="majorHAnsi"/>
          <w:b/>
          <w:lang w:eastAsia="pt-BR"/>
        </w:rPr>
      </w:pPr>
      <w:r w:rsidRPr="003C2860">
        <w:rPr>
          <w:rFonts w:asciiTheme="majorHAnsi" w:hAnsiTheme="majorHAnsi"/>
          <w:b/>
          <w:lang w:eastAsia="pt-BR"/>
        </w:rPr>
        <w:t xml:space="preserve">Transferência Interna entre </w:t>
      </w:r>
      <w:r>
        <w:rPr>
          <w:rFonts w:asciiTheme="majorHAnsi" w:hAnsiTheme="majorHAnsi"/>
          <w:b/>
          <w:lang w:eastAsia="pt-BR"/>
        </w:rPr>
        <w:t>Engenharia Mecânica</w:t>
      </w:r>
      <w:r w:rsidRPr="003C2860">
        <w:rPr>
          <w:rFonts w:asciiTheme="majorHAnsi" w:hAnsiTheme="majorHAnsi"/>
          <w:b/>
          <w:lang w:eastAsia="pt-BR"/>
        </w:rPr>
        <w:t xml:space="preserve"> e </w:t>
      </w:r>
      <w:r>
        <w:rPr>
          <w:rFonts w:asciiTheme="majorHAnsi" w:hAnsiTheme="majorHAnsi"/>
          <w:b/>
          <w:lang w:eastAsia="pt-BR"/>
        </w:rPr>
        <w:t>Engenharia Mecatrônica</w:t>
      </w:r>
      <w:r w:rsidRPr="003C2860">
        <w:rPr>
          <w:rFonts w:asciiTheme="majorHAnsi" w:hAnsiTheme="majorHAnsi"/>
          <w:b/>
          <w:lang w:eastAsia="pt-BR"/>
        </w:rPr>
        <w:t xml:space="preserve"> (ou vice-versa)</w:t>
      </w:r>
      <w:r>
        <w:rPr>
          <w:rFonts w:asciiTheme="majorHAnsi" w:hAnsiTheme="majorHAnsi"/>
          <w:b/>
          <w:lang w:eastAsia="pt-BR"/>
        </w:rPr>
        <w:t>:</w:t>
      </w:r>
    </w:p>
    <w:p w:rsidR="00162989" w:rsidRPr="00162989" w:rsidRDefault="00162989" w:rsidP="00162989">
      <w:pPr>
        <w:pStyle w:val="PargrafodaLista"/>
        <w:ind w:left="1440"/>
        <w:rPr>
          <w:rFonts w:asciiTheme="majorHAnsi" w:hAnsiTheme="majorHAnsi"/>
          <w:b/>
          <w:lang w:eastAsia="pt-BR"/>
        </w:rPr>
      </w:pPr>
    </w:p>
    <w:p w:rsidR="00805156" w:rsidRDefault="00C35CB6" w:rsidP="00C35CB6">
      <w:pPr>
        <w:pStyle w:val="PargrafodaLista"/>
        <w:numPr>
          <w:ilvl w:val="0"/>
          <w:numId w:val="48"/>
        </w:numPr>
        <w:rPr>
          <w:lang w:eastAsia="pt-BR"/>
        </w:rPr>
      </w:pPr>
      <w:r w:rsidRPr="00C35CB6">
        <w:rPr>
          <w:lang w:eastAsia="pt-BR"/>
        </w:rPr>
        <w:t>O histórico deve ser copiado integralmente do 1° ao 4° período e parcialmente no 5° período (somente as disc</w:t>
      </w:r>
      <w:r>
        <w:rPr>
          <w:lang w:eastAsia="pt-BR"/>
        </w:rPr>
        <w:t>iplinas comuns aos dois cursos);</w:t>
      </w:r>
    </w:p>
    <w:p w:rsidR="00225B17" w:rsidRPr="00225B17" w:rsidRDefault="00225B17" w:rsidP="00225B17">
      <w:pPr>
        <w:pStyle w:val="PargrafodaLista"/>
        <w:numPr>
          <w:ilvl w:val="0"/>
          <w:numId w:val="48"/>
        </w:numPr>
        <w:rPr>
          <w:lang w:eastAsia="pt-BR"/>
        </w:rPr>
      </w:pPr>
      <w:r w:rsidRPr="00225B17">
        <w:rPr>
          <w:lang w:eastAsia="pt-BR"/>
        </w:rPr>
        <w:t xml:space="preserve">Aproveitar até </w:t>
      </w:r>
      <w:r>
        <w:rPr>
          <w:lang w:eastAsia="pt-BR"/>
        </w:rPr>
        <w:t>4</w:t>
      </w:r>
      <w:r>
        <w:rPr>
          <w:lang w:eastAsia="pt-BR"/>
        </w:rPr>
        <w:t xml:space="preserve"> créditos de disciplinas eletivas, respeitando a ordem de eletiva regular e maior nota, se não atingir os </w:t>
      </w:r>
      <w:r w:rsidR="00E3314C">
        <w:rPr>
          <w:lang w:eastAsia="pt-BR"/>
        </w:rPr>
        <w:t>4</w:t>
      </w:r>
      <w:r>
        <w:rPr>
          <w:lang w:eastAsia="pt-BR"/>
        </w:rPr>
        <w:t xml:space="preserve"> créditos, buscar as eletivas curtas.</w:t>
      </w:r>
    </w:p>
    <w:p w:rsidR="00C35CB6" w:rsidRPr="003C2860" w:rsidRDefault="00C35CB6" w:rsidP="00C35CB6">
      <w:pPr>
        <w:pStyle w:val="PargrafodaLista"/>
        <w:rPr>
          <w:strike/>
          <w:color w:val="FF0000"/>
          <w:lang w:eastAsia="pt-BR"/>
        </w:rPr>
      </w:pPr>
    </w:p>
    <w:p w:rsidR="00C35CB6" w:rsidRDefault="00C35CB6" w:rsidP="00162989">
      <w:pPr>
        <w:pStyle w:val="PargrafodaLista"/>
        <w:numPr>
          <w:ilvl w:val="1"/>
          <w:numId w:val="43"/>
        </w:numPr>
        <w:rPr>
          <w:rFonts w:asciiTheme="majorHAnsi" w:hAnsiTheme="majorHAnsi"/>
          <w:b/>
          <w:lang w:eastAsia="pt-BR"/>
        </w:rPr>
      </w:pPr>
      <w:r w:rsidRPr="003C2860">
        <w:rPr>
          <w:rFonts w:asciiTheme="majorHAnsi" w:hAnsiTheme="majorHAnsi"/>
          <w:b/>
          <w:lang w:eastAsia="pt-BR"/>
        </w:rPr>
        <w:t xml:space="preserve">Transferência Interna entre </w:t>
      </w:r>
      <w:r>
        <w:rPr>
          <w:rFonts w:asciiTheme="majorHAnsi" w:hAnsiTheme="majorHAnsi"/>
          <w:b/>
          <w:lang w:eastAsia="pt-BR"/>
        </w:rPr>
        <w:t>Engenharia Mecânica, Engenharia Mecatrônica ou Engenharia da Computação</w:t>
      </w:r>
      <w:r w:rsidRPr="003C2860">
        <w:rPr>
          <w:rFonts w:asciiTheme="majorHAnsi" w:hAnsiTheme="majorHAnsi"/>
          <w:b/>
          <w:lang w:eastAsia="pt-BR"/>
        </w:rPr>
        <w:t xml:space="preserve"> (ou vice-versa)</w:t>
      </w:r>
      <w:r>
        <w:rPr>
          <w:rFonts w:asciiTheme="majorHAnsi" w:hAnsiTheme="majorHAnsi"/>
          <w:b/>
          <w:lang w:eastAsia="pt-BR"/>
        </w:rPr>
        <w:t>:</w:t>
      </w:r>
    </w:p>
    <w:p w:rsidR="00162989" w:rsidRPr="00162989" w:rsidRDefault="00162989" w:rsidP="00162989">
      <w:pPr>
        <w:pStyle w:val="PargrafodaLista"/>
        <w:ind w:left="1440"/>
        <w:rPr>
          <w:rFonts w:asciiTheme="majorHAnsi" w:hAnsiTheme="majorHAnsi"/>
          <w:b/>
          <w:lang w:eastAsia="pt-BR"/>
        </w:rPr>
      </w:pPr>
    </w:p>
    <w:p w:rsidR="00C35CB6" w:rsidRDefault="00C35CB6" w:rsidP="00C35CB6">
      <w:pPr>
        <w:pStyle w:val="PargrafodaLista"/>
        <w:numPr>
          <w:ilvl w:val="0"/>
          <w:numId w:val="48"/>
        </w:numPr>
        <w:rPr>
          <w:lang w:eastAsia="pt-BR"/>
        </w:rPr>
      </w:pPr>
      <w:r w:rsidRPr="00C35CB6">
        <w:rPr>
          <w:lang w:eastAsia="pt-BR"/>
        </w:rPr>
        <w:t>O histórico deve ser copiado integralmente do 1° ao 2° período e parcialmente no 3° e 4° período (somente as disc</w:t>
      </w:r>
      <w:r>
        <w:rPr>
          <w:lang w:eastAsia="pt-BR"/>
        </w:rPr>
        <w:t>iplinas comuns aos dois cursos);</w:t>
      </w:r>
    </w:p>
    <w:p w:rsidR="00225B17" w:rsidRPr="00225B17" w:rsidRDefault="00225B17" w:rsidP="00225B17">
      <w:pPr>
        <w:pStyle w:val="PargrafodaLista"/>
        <w:numPr>
          <w:ilvl w:val="0"/>
          <w:numId w:val="48"/>
        </w:numPr>
        <w:rPr>
          <w:lang w:eastAsia="pt-BR"/>
        </w:rPr>
      </w:pPr>
      <w:r w:rsidRPr="00225B17">
        <w:rPr>
          <w:lang w:eastAsia="pt-BR"/>
        </w:rPr>
        <w:t xml:space="preserve">Aproveitar até </w:t>
      </w:r>
      <w:r w:rsidR="00E3314C">
        <w:rPr>
          <w:lang w:eastAsia="pt-BR"/>
        </w:rPr>
        <w:t>4</w:t>
      </w:r>
      <w:r>
        <w:rPr>
          <w:lang w:eastAsia="pt-BR"/>
        </w:rPr>
        <w:t xml:space="preserve"> créditos de disciplinas eletivas, respeitando a ordem de eletiva regular e maior nota, se não atingir os </w:t>
      </w:r>
      <w:r w:rsidR="00E3314C">
        <w:rPr>
          <w:lang w:eastAsia="pt-BR"/>
        </w:rPr>
        <w:t>4</w:t>
      </w:r>
      <w:r>
        <w:rPr>
          <w:lang w:eastAsia="pt-BR"/>
        </w:rPr>
        <w:t xml:space="preserve"> créditos, buscar as eletivas curtas.</w:t>
      </w:r>
    </w:p>
    <w:p w:rsidR="00C35CB6" w:rsidRDefault="00C35CB6" w:rsidP="00C35CB6">
      <w:pPr>
        <w:pStyle w:val="PargrafodaLista"/>
        <w:rPr>
          <w:strike/>
          <w:color w:val="FF0000"/>
          <w:lang w:eastAsia="pt-BR"/>
        </w:rPr>
      </w:pPr>
    </w:p>
    <w:p w:rsidR="00225B17" w:rsidRDefault="00225B17" w:rsidP="00C35CB6">
      <w:pPr>
        <w:pStyle w:val="PargrafodaLista"/>
        <w:rPr>
          <w:strike/>
          <w:color w:val="FF0000"/>
          <w:lang w:eastAsia="pt-BR"/>
        </w:rPr>
      </w:pPr>
    </w:p>
    <w:p w:rsidR="00225B17" w:rsidRPr="00C35CB6" w:rsidRDefault="00225B17" w:rsidP="00C35CB6">
      <w:pPr>
        <w:pStyle w:val="PargrafodaLista"/>
        <w:rPr>
          <w:strike/>
          <w:color w:val="FF0000"/>
          <w:lang w:eastAsia="pt-BR"/>
        </w:rPr>
      </w:pPr>
    </w:p>
    <w:p w:rsidR="003E0F6C" w:rsidRDefault="003E0F6C" w:rsidP="00487475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4" w:name="_Toc43968481"/>
      <w:r w:rsidRPr="003E0F6C">
        <w:rPr>
          <w:rFonts w:asciiTheme="majorHAnsi" w:hAnsiTheme="majorHAnsi"/>
          <w:sz w:val="22"/>
          <w:szCs w:val="22"/>
        </w:rPr>
        <w:lastRenderedPageBreak/>
        <w:t>Informações Técnicas</w:t>
      </w:r>
      <w:bookmarkEnd w:id="14"/>
    </w:p>
    <w:p w:rsidR="004230CB" w:rsidRDefault="004230CB" w:rsidP="004230CB">
      <w:pPr>
        <w:rPr>
          <w:lang w:eastAsia="pt-BR"/>
        </w:rPr>
      </w:pPr>
    </w:p>
    <w:p w:rsidR="00CC6FA9" w:rsidRDefault="00CC6FA9" w:rsidP="00CC6FA9">
      <w:pPr>
        <w:rPr>
          <w:lang w:eastAsia="pt-BR"/>
        </w:rPr>
      </w:pPr>
      <w:r>
        <w:rPr>
          <w:lang w:eastAsia="pt-BR"/>
        </w:rPr>
        <w:t xml:space="preserve">Durante o processo de novo ingresso do aluno, a cada disciplina inserida no histórico será disparado o </w:t>
      </w:r>
      <w:proofErr w:type="spellStart"/>
      <w:r>
        <w:rPr>
          <w:lang w:eastAsia="pt-BR"/>
        </w:rPr>
        <w:t>Entry</w:t>
      </w:r>
      <w:proofErr w:type="spellEnd"/>
      <w:r>
        <w:rPr>
          <w:lang w:eastAsia="pt-BR"/>
        </w:rPr>
        <w:t>-Point “</w:t>
      </w:r>
      <w:r>
        <w:rPr>
          <w:rFonts w:ascii="Courier New" w:hAnsi="Courier New" w:cs="Courier New"/>
          <w:noProof/>
          <w:sz w:val="20"/>
          <w:szCs w:val="20"/>
        </w:rPr>
        <w:t>a_APoI_Ly_histmatricula</w:t>
      </w:r>
      <w:r w:rsidRPr="004230CB">
        <w:rPr>
          <w:lang w:eastAsia="pt-BR"/>
        </w:rPr>
        <w:t xml:space="preserve">”. </w:t>
      </w:r>
      <w:r>
        <w:rPr>
          <w:lang w:eastAsia="pt-BR"/>
        </w:rPr>
        <w:t>Esse EP valida se todas disciplinas já foram inseridas e após inserir todas disciplinas, é chama</w:t>
      </w:r>
      <w:r w:rsidR="00600A5E">
        <w:rPr>
          <w:lang w:eastAsia="pt-BR"/>
        </w:rPr>
        <w:t xml:space="preserve">do a procedure </w:t>
      </w:r>
      <w:r>
        <w:rPr>
          <w:lang w:eastAsia="pt-BR"/>
        </w:rPr>
        <w:t>“</w:t>
      </w:r>
      <w:r w:rsidRPr="00CC6FA9">
        <w:rPr>
          <w:rFonts w:ascii="Courier New" w:hAnsi="Courier New" w:cs="Courier New"/>
          <w:noProof/>
          <w:sz w:val="20"/>
          <w:szCs w:val="20"/>
        </w:rPr>
        <w:t>INS_SP_REMOVE_HISTORICO</w:t>
      </w:r>
      <w:r w:rsidRPr="004230CB">
        <w:rPr>
          <w:lang w:eastAsia="pt-BR"/>
        </w:rPr>
        <w:t>”</w:t>
      </w:r>
      <w:r>
        <w:rPr>
          <w:lang w:eastAsia="pt-BR"/>
        </w:rPr>
        <w:t xml:space="preserve">. </w:t>
      </w:r>
      <w:r w:rsidRPr="004230CB">
        <w:rPr>
          <w:lang w:eastAsia="pt-BR"/>
        </w:rPr>
        <w:t>Ess</w:t>
      </w:r>
      <w:r>
        <w:rPr>
          <w:lang w:eastAsia="pt-BR"/>
        </w:rPr>
        <w:t>a procedure</w:t>
      </w:r>
      <w:r w:rsidRPr="004230CB">
        <w:rPr>
          <w:lang w:eastAsia="pt-BR"/>
        </w:rPr>
        <w:t xml:space="preserve"> </w:t>
      </w:r>
      <w:r>
        <w:rPr>
          <w:lang w:eastAsia="pt-BR"/>
        </w:rPr>
        <w:t>é responsá</w:t>
      </w:r>
      <w:r w:rsidRPr="004230CB">
        <w:rPr>
          <w:lang w:eastAsia="pt-BR"/>
        </w:rPr>
        <w:t>vel por executar as valida</w:t>
      </w:r>
      <w:r>
        <w:rPr>
          <w:lang w:eastAsia="pt-BR"/>
        </w:rPr>
        <w:t>çõe</w:t>
      </w:r>
      <w:r w:rsidRPr="004230CB">
        <w:rPr>
          <w:lang w:eastAsia="pt-BR"/>
        </w:rPr>
        <w:t xml:space="preserve">s de disciplinas </w:t>
      </w:r>
      <w:r>
        <w:rPr>
          <w:lang w:eastAsia="pt-BR"/>
        </w:rPr>
        <w:t>inseridas no histórico e marcar quais deverão ser excluídas. Essa marcação ocorre no campo “</w:t>
      </w:r>
      <w:r>
        <w:rPr>
          <w:rFonts w:ascii="Courier New" w:hAnsi="Courier New" w:cs="Courier New"/>
          <w:noProof/>
          <w:sz w:val="20"/>
          <w:szCs w:val="20"/>
        </w:rPr>
        <w:t>OBSERVACAO</w:t>
      </w:r>
      <w:r>
        <w:rPr>
          <w:lang w:eastAsia="pt-BR"/>
        </w:rPr>
        <w:t>” da tabela “</w:t>
      </w:r>
      <w:r>
        <w:rPr>
          <w:rFonts w:ascii="Courier New" w:hAnsi="Courier New" w:cs="Courier New"/>
          <w:noProof/>
          <w:sz w:val="20"/>
          <w:szCs w:val="20"/>
        </w:rPr>
        <w:t>LY_HISTMATRICULA</w:t>
      </w:r>
      <w:r>
        <w:rPr>
          <w:lang w:eastAsia="pt-BR"/>
        </w:rPr>
        <w:t xml:space="preserve">”, com a mensagem: </w:t>
      </w:r>
      <w:r>
        <w:rPr>
          <w:rFonts w:ascii="Courier New" w:hAnsi="Courier New" w:cs="Courier New"/>
          <w:noProof/>
          <w:sz w:val="20"/>
          <w:szCs w:val="20"/>
        </w:rPr>
        <w:t>REMOVIDO POR REINGRESSO</w:t>
      </w:r>
      <w:r w:rsidRPr="00564C22">
        <w:rPr>
          <w:lang w:eastAsia="pt-BR"/>
        </w:rPr>
        <w:t xml:space="preserve"> para RE e </w:t>
      </w:r>
      <w:r w:rsidRPr="00586A95">
        <w:rPr>
          <w:rFonts w:ascii="Courier New" w:hAnsi="Courier New" w:cs="Courier New"/>
          <w:noProof/>
          <w:sz w:val="20"/>
          <w:szCs w:val="20"/>
        </w:rPr>
        <w:t>REMOVIDO POR TRANSFERENCIA INTERNA</w:t>
      </w:r>
      <w:r w:rsidRPr="00564C22">
        <w:rPr>
          <w:lang w:eastAsia="pt-BR"/>
        </w:rPr>
        <w:t xml:space="preserve"> para TI</w:t>
      </w:r>
      <w:r w:rsidRPr="00586A95">
        <w:rPr>
          <w:lang w:eastAsia="pt-BR"/>
        </w:rPr>
        <w:t>.</w:t>
      </w:r>
    </w:p>
    <w:p w:rsidR="00CC6FA9" w:rsidRPr="000D74F2" w:rsidRDefault="00CC6FA9" w:rsidP="00CC6FA9">
      <w:pPr>
        <w:rPr>
          <w:lang w:eastAsia="pt-BR"/>
        </w:rPr>
      </w:pPr>
      <w:r>
        <w:rPr>
          <w:lang w:eastAsia="pt-BR"/>
        </w:rPr>
        <w:t xml:space="preserve">O processo insere as disciplinas nessa ordem: </w:t>
      </w:r>
      <w:r>
        <w:rPr>
          <w:rFonts w:ascii="Courier New" w:hAnsi="Courier New" w:cs="Courier New"/>
          <w:noProof/>
          <w:sz w:val="20"/>
          <w:szCs w:val="20"/>
        </w:rPr>
        <w:t>LY_HISTMATRICULA</w:t>
      </w:r>
      <w:r w:rsidRPr="000D74F2">
        <w:rPr>
          <w:lang w:eastAsia="pt-BR"/>
        </w:rPr>
        <w:t>,</w:t>
      </w:r>
      <w:r w:rsidRPr="000D74F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LY_NOTA_HISTMATR</w:t>
      </w:r>
      <w:r w:rsidRPr="000D74F2">
        <w:rPr>
          <w:lang w:eastAsia="pt-BR"/>
        </w:rPr>
        <w:t xml:space="preserve"> e </w:t>
      </w:r>
      <w:r>
        <w:rPr>
          <w:rFonts w:ascii="Courier New" w:hAnsi="Courier New" w:cs="Courier New"/>
          <w:noProof/>
          <w:sz w:val="20"/>
          <w:szCs w:val="20"/>
        </w:rPr>
        <w:t>LY_HISTORICO_DOCENTE.</w:t>
      </w:r>
    </w:p>
    <w:p w:rsidR="00CC6FA9" w:rsidRDefault="00CC6FA9" w:rsidP="00CC6FA9">
      <w:pPr>
        <w:rPr>
          <w:lang w:eastAsia="pt-BR"/>
        </w:rPr>
      </w:pPr>
      <w:r w:rsidRPr="000D74F2">
        <w:rPr>
          <w:lang w:eastAsia="pt-BR"/>
        </w:rPr>
        <w:t>Como a</w:t>
      </w:r>
      <w:r>
        <w:rPr>
          <w:rFonts w:ascii="Courier New" w:hAnsi="Courier New" w:cs="Courier New"/>
          <w:noProof/>
          <w:sz w:val="20"/>
          <w:szCs w:val="20"/>
        </w:rPr>
        <w:t xml:space="preserve"> LY_HISTORICO_DOCENTE</w:t>
      </w:r>
      <w:r w:rsidRPr="000D74F2">
        <w:rPr>
          <w:lang w:eastAsia="pt-BR"/>
        </w:rPr>
        <w:t xml:space="preserve"> </w:t>
      </w:r>
      <w:r>
        <w:rPr>
          <w:lang w:eastAsia="pt-BR"/>
        </w:rPr>
        <w:t>é a última tabela a ser inseri</w:t>
      </w:r>
      <w:r w:rsidRPr="000D74F2">
        <w:rPr>
          <w:lang w:eastAsia="pt-BR"/>
        </w:rPr>
        <w:t>da</w:t>
      </w:r>
      <w:r>
        <w:rPr>
          <w:lang w:eastAsia="pt-BR"/>
        </w:rPr>
        <w:t>, foi criada uma trigger de inserção “</w:t>
      </w:r>
      <w:r>
        <w:rPr>
          <w:rFonts w:ascii="Courier New" w:hAnsi="Courier New" w:cs="Courier New"/>
          <w:noProof/>
          <w:sz w:val="20"/>
          <w:szCs w:val="20"/>
        </w:rPr>
        <w:t>INS_TR_LY_HISTORICO_DOCENTE_I</w:t>
      </w:r>
      <w:r>
        <w:rPr>
          <w:lang w:eastAsia="pt-BR"/>
        </w:rPr>
        <w:t xml:space="preserve">” para que exclua os registros </w:t>
      </w:r>
      <w:r>
        <w:rPr>
          <w:lang w:eastAsia="pt-BR"/>
        </w:rPr>
        <w:t>das</w:t>
      </w:r>
      <w:r>
        <w:rPr>
          <w:lang w:eastAsia="pt-BR"/>
        </w:rPr>
        <w:t xml:space="preserve"> tabela</w:t>
      </w:r>
      <w:r>
        <w:rPr>
          <w:lang w:eastAsia="pt-BR"/>
        </w:rPr>
        <w:t xml:space="preserve">s envolvidas, incluindo a </w:t>
      </w:r>
      <w:r>
        <w:rPr>
          <w:rFonts w:ascii="Courier New" w:hAnsi="Courier New" w:cs="Courier New"/>
          <w:noProof/>
          <w:sz w:val="20"/>
          <w:szCs w:val="20"/>
        </w:rPr>
        <w:t>LY_HISTMATRICULA</w:t>
      </w:r>
      <w:r w:rsidRPr="000D74F2">
        <w:rPr>
          <w:lang w:eastAsia="pt-BR"/>
        </w:rPr>
        <w:t xml:space="preserve">. </w:t>
      </w:r>
    </w:p>
    <w:p w:rsidR="00CC6FA9" w:rsidRDefault="00CC6FA9" w:rsidP="00CC6FA9">
      <w:pPr>
        <w:rPr>
          <w:lang w:eastAsia="pt-BR"/>
        </w:rPr>
      </w:pPr>
      <w:r>
        <w:rPr>
          <w:lang w:eastAsia="pt-BR"/>
        </w:rPr>
        <w:t>Mas antes de remover os registros, é feito uma validação se não há mais nada a ser inserido na “</w:t>
      </w:r>
      <w:r>
        <w:rPr>
          <w:rFonts w:ascii="Courier New" w:hAnsi="Courier New" w:cs="Courier New"/>
          <w:noProof/>
          <w:sz w:val="20"/>
          <w:szCs w:val="20"/>
        </w:rPr>
        <w:t>LY_HISTORICO_DOCENTE”</w:t>
      </w:r>
      <w:r w:rsidRPr="00191C57">
        <w:rPr>
          <w:lang w:eastAsia="pt-BR"/>
        </w:rPr>
        <w:t>, pois se remover do histórico e ainda ter disciplinas a ser inseridas no histórico docente</w:t>
      </w:r>
      <w:r>
        <w:rPr>
          <w:lang w:eastAsia="pt-BR"/>
        </w:rPr>
        <w:t>, irá dar erro de validação de chave.</w:t>
      </w:r>
    </w:p>
    <w:p w:rsidR="00CC6FA9" w:rsidRDefault="00CC6FA9" w:rsidP="00CC6FA9">
      <w:pPr>
        <w:rPr>
          <w:rFonts w:ascii="Courier New" w:hAnsi="Courier New" w:cs="Courier New"/>
          <w:noProof/>
          <w:sz w:val="20"/>
          <w:szCs w:val="20"/>
        </w:rPr>
      </w:pPr>
      <w:r>
        <w:rPr>
          <w:lang w:eastAsia="pt-BR"/>
        </w:rPr>
        <w:t>É criado</w:t>
      </w:r>
      <w:r w:rsidRPr="000D74F2">
        <w:rPr>
          <w:lang w:eastAsia="pt-BR"/>
        </w:rPr>
        <w:t xml:space="preserve"> um log na tabela </w:t>
      </w:r>
      <w:r>
        <w:rPr>
          <w:rFonts w:ascii="Courier New" w:hAnsi="Courier New" w:cs="Courier New"/>
          <w:noProof/>
          <w:sz w:val="20"/>
          <w:szCs w:val="20"/>
        </w:rPr>
        <w:t>INS_TB_ALUNO_HISTORICO_DELETE.</w:t>
      </w:r>
    </w:p>
    <w:p w:rsidR="00322D00" w:rsidRDefault="00322D00" w:rsidP="00CC6FA9">
      <w:pPr>
        <w:rPr>
          <w:rFonts w:ascii="Courier New" w:hAnsi="Courier New" w:cs="Courier New"/>
          <w:noProof/>
          <w:sz w:val="20"/>
          <w:szCs w:val="20"/>
        </w:rPr>
      </w:pPr>
    </w:p>
    <w:p w:rsidR="00322D00" w:rsidRDefault="0028749D" w:rsidP="00CC6FA9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78D0C" wp14:editId="065AC2BB">
                <wp:simplePos x="0" y="0"/>
                <wp:positionH relativeFrom="margin">
                  <wp:posOffset>3879215</wp:posOffset>
                </wp:positionH>
                <wp:positionV relativeFrom="page">
                  <wp:posOffset>8054604</wp:posOffset>
                </wp:positionV>
                <wp:extent cx="0" cy="351790"/>
                <wp:effectExtent l="76200" t="0" r="76200" b="4826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4F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305.45pt;margin-top:634.2pt;width:0;height:27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322D00"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5432305" cy="4151913"/>
                <wp:effectExtent l="0" t="0" r="16510" b="20320"/>
                <wp:docPr id="18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305" cy="4151913"/>
                          <a:chOff x="0" y="0"/>
                          <a:chExt cx="5432305" cy="4152633"/>
                        </a:xfrm>
                      </wpg:grpSpPr>
                      <wps:wsp>
                        <wps:cNvPr id="19" name="Retângulo de cantos arredondados 19"/>
                        <wps:cNvSpPr/>
                        <wps:spPr>
                          <a:xfrm>
                            <a:off x="0" y="781049"/>
                            <a:ext cx="857250" cy="647699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D00" w:rsidRDefault="00322D00" w:rsidP="00322D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Novo Ingresso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de cantos arredondados 20"/>
                        <wps:cNvSpPr/>
                        <wps:spPr>
                          <a:xfrm>
                            <a:off x="1428750" y="0"/>
                            <a:ext cx="2297861" cy="8023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D00" w:rsidRPr="0000724B" w:rsidRDefault="00322D00" w:rsidP="00322D0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Dispara a EP 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a_APoI_Ly_histmatricula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a cada inserção de disciplinas. Após inserir todas </w:t>
                              </w:r>
                              <w:r w:rsidR="00E3314C"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>disciplinas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, é chamado a procedure 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INS_SP_REMOVE_HISTORICO.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de cantos arredondados 21"/>
                        <wps:cNvSpPr/>
                        <wps:spPr>
                          <a:xfrm>
                            <a:off x="2128390" y="1194002"/>
                            <a:ext cx="2322842" cy="5488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D00" w:rsidRPr="0000724B" w:rsidRDefault="00322D00" w:rsidP="00322D0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A procedure 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INS_SP_REMOVE_HISTORICO</w:t>
                              </w:r>
                              <w:r w:rsidRPr="0000724B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é responsável por validar e marcar quais disciplinas devem ser excluídas.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tângulo de cantos arredondados 22"/>
                        <wps:cNvSpPr/>
                        <wps:spPr>
                          <a:xfrm>
                            <a:off x="2721096" y="2263131"/>
                            <a:ext cx="1997554" cy="6272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D00" w:rsidRPr="0028749D" w:rsidRDefault="00322D00" w:rsidP="00322D0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749D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Após não ter mais disciplinas para ser inseridas, a trigger </w:t>
                              </w:r>
                              <w:r w:rsidRPr="0028749D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INS_TR_LY_HISTORICO_DOCENTE_I</w:t>
                              </w:r>
                              <w:r w:rsidRPr="0028749D"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removerá as disciplinas marcadas.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de cantos arredondados 23"/>
                        <wps:cNvSpPr/>
                        <wps:spPr>
                          <a:xfrm>
                            <a:off x="3203455" y="3371583"/>
                            <a:ext cx="2228850" cy="781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D00" w:rsidRDefault="00322D00" w:rsidP="00322D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 é criado o log das disciplinas removidas na tabela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INS_TB_ALUNO_HISTORICO_DELETE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em curva 24"/>
                        <wps:cNvCnPr/>
                        <wps:spPr>
                          <a:xfrm flipV="1">
                            <a:off x="866775" y="638174"/>
                            <a:ext cx="495300" cy="3619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5"/>
                        <wps:cNvCnPr/>
                        <wps:spPr>
                          <a:xfrm>
                            <a:off x="2590620" y="888858"/>
                            <a:ext cx="0" cy="267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de seta reta 26"/>
                        <wps:cNvCnPr/>
                        <wps:spPr>
                          <a:xfrm>
                            <a:off x="3304097" y="182043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1" o:spid="_x0000_s1026" style="width:427.75pt;height:326.9pt;mso-position-horizontal-relative:char;mso-position-vertical-relative:line" coordsize="54323,4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">
                <v:roundrect id="Retângulo de cantos arredondados 19" o:spid="_x0000_s1027" style="position:absolute;top:7810;width:8572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0V8EA&#10;AADbAAAADwAAAGRycy9kb3ducmV2LnhtbERPTUsDMRC9C/6HMEJvNquC1G3TIhZtLyJdbc/DZrpZ&#10;djNZkrHd/nsjCN7m8T5nsRp9r04UUxvYwN20AEVcB9tyY+Dr8/V2BioJssU+MBm4UILV8vpqgaUN&#10;Z97RqZJG5RBOJRpwIkOpdaodeUzTMBBn7hiiR8kwNtpGPOdw3+v7onjUHlvODQ4HenFUd9W3NxC7&#10;9aaaHfYPu+Ktfpf1h4TOiTGTm/F5DkpolH/xn3tr8/wn+P0lH6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k9FfBAAAA2wAAAA8AAAAAAAAAAAAAAAAAmAIAAGRycy9kb3du&#10;cmV2LnhtbFBLBQYAAAAABAAEAPUAAACGAwAAAAA=&#10;" fillcolor="#ed7d31 [3205]" strokecolor="#ed7d31 [3205]" strokeweight="1pt">
                  <v:stroke joinstyle="miter"/>
                  <v:textbox>
                    <w:txbxContent>
                      <w:p w:rsidR="00322D00" w:rsidRDefault="00322D00" w:rsidP="00322D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Novo Ingresso</w:t>
                        </w:r>
                      </w:p>
                    </w:txbxContent>
                  </v:textbox>
                </v:roundrect>
                <v:roundrect id="Retângulo de cantos arredondados 20" o:spid="_x0000_s1028" style="position:absolute;left:14287;width:22979;height:8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22D00" w:rsidRPr="0000724B" w:rsidRDefault="00322D00" w:rsidP="00322D0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Dispara a EP 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a_APoI_Ly_histmatricula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 a cada inserção de disciplinas. Após inserir todas </w:t>
                        </w:r>
                        <w:r w:rsidR="00E3314C"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>disciplinas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, é chamado a procedure 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INS_SP_REMOVE_HISTORICO.</w:t>
                        </w:r>
                      </w:p>
                    </w:txbxContent>
                  </v:textbox>
                </v:roundrect>
                <v:roundrect id="Retângulo de cantos arredondados 21" o:spid="_x0000_s1029" style="position:absolute;left:21283;top:11940;width:23229;height:54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22D00" w:rsidRPr="0000724B" w:rsidRDefault="00322D00" w:rsidP="00322D0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A procedure 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INS_SP_REMOVE_HISTORICO</w:t>
                        </w:r>
                        <w:r w:rsidRPr="0000724B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 é responsável por validar e marcar quais disciplinas devem ser excluídas.</w:t>
                        </w:r>
                      </w:p>
                    </w:txbxContent>
                  </v:textbox>
                </v:roundrect>
                <v:roundrect id="Retângulo de cantos arredondados 22" o:spid="_x0000_s1030" style="position:absolute;left:27210;top:22631;width:19976;height:62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22D00" w:rsidRPr="0028749D" w:rsidRDefault="00322D00" w:rsidP="00322D00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28749D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Após não ter mais disciplinas para ser inseridas, a trigger </w:t>
                        </w:r>
                        <w:r w:rsidRPr="0028749D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INS_TR_LY_HISTORICO_DOCENTE_I</w:t>
                        </w:r>
                        <w:r w:rsidRPr="0028749D">
                          <w:rPr>
                            <w:rFonts w:asciiTheme="minorHAnsi" w:hAnsi="Calibri" w:cstheme="minorBidi"/>
                            <w:color w:val="000000" w:themeColor="text1"/>
                            <w:sz w:val="18"/>
                            <w:szCs w:val="18"/>
                          </w:rPr>
                          <w:t xml:space="preserve"> removerá as disciplinas marcadas.</w:t>
                        </w:r>
                      </w:p>
                    </w:txbxContent>
                  </v:textbox>
                </v:roundrect>
                <v:roundrect id="Retângulo de cantos arredondados 23" o:spid="_x0000_s1031" style="position:absolute;left:32034;top:33715;width:22289;height:7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w9c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6Qx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w9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22D00" w:rsidRDefault="00322D00" w:rsidP="00322D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0"/>
                            <w:szCs w:val="20"/>
                          </w:rPr>
                          <w:t xml:space="preserve">E é criado o log das disciplinas removidas na tabela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INS_TB_ALUNO_HISTORICO_DELETE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24" o:spid="_x0000_s1032" type="#_x0000_t38" style="position:absolute;left:8667;top:6381;width:4953;height:362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p6sUAAADbAAAADwAAAGRycy9kb3ducmV2LnhtbESPW2sCMRSE3wv9D+EUfKtZL1jZGkWE&#10;irAgXvH1uDndLG5Otpuo679vCkIfh5n5hpnMWluJGzW+dKyg101AEOdOl1woOOy/3scgfEDWWDkm&#10;BQ/yMJu+vkww1e7OW7rtQiEihH2KCkwIdSqlzw1Z9F1XE0fv2zUWQ5RNIXWD9wi3lewnyUhaLDku&#10;GKxpYSi/7K5WwfzKi8E6G5n1z2aYLY/L7HzKP5TqvLXzTxCB2vAffrZXWkF/CH9f4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Kp6s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Conector de seta reta 25" o:spid="_x0000_s1033" type="#_x0000_t32" style="position:absolute;left:25906;top:8888;width:0;height:2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Conector de seta reta 26" o:spid="_x0000_s1034" type="#_x0000_t32" style="position:absolute;left:33040;top:18204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C6FA9" w:rsidRDefault="00CC6FA9" w:rsidP="00CC6FA9">
      <w:pPr>
        <w:rPr>
          <w:lang w:eastAsia="pt-BR"/>
        </w:rPr>
      </w:pPr>
    </w:p>
    <w:p w:rsidR="00CC6FA9" w:rsidRDefault="00A74351" w:rsidP="00A74351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5" w:name="_Toc43968482"/>
      <w:r w:rsidRPr="00A74351">
        <w:rPr>
          <w:rFonts w:asciiTheme="majorHAnsi" w:hAnsiTheme="majorHAnsi"/>
          <w:sz w:val="22"/>
          <w:szCs w:val="22"/>
        </w:rPr>
        <w:lastRenderedPageBreak/>
        <w:t>Relatório</w:t>
      </w:r>
      <w:bookmarkEnd w:id="15"/>
    </w:p>
    <w:p w:rsidR="00A74351" w:rsidRDefault="00A74351" w:rsidP="00A74351">
      <w:pPr>
        <w:rPr>
          <w:lang w:eastAsia="pt-BR"/>
        </w:rPr>
      </w:pPr>
    </w:p>
    <w:p w:rsidR="00A74351" w:rsidRDefault="00A74351" w:rsidP="00A74351">
      <w:pPr>
        <w:rPr>
          <w:color w:val="000000"/>
        </w:rPr>
      </w:pPr>
      <w:r>
        <w:rPr>
          <w:lang w:eastAsia="pt-BR"/>
        </w:rPr>
        <w:t xml:space="preserve">O relatório com o log das exclusões está no NOC &gt; Relatórios Graduação &gt; </w:t>
      </w:r>
      <w:proofErr w:type="gramStart"/>
      <w:r>
        <w:rPr>
          <w:color w:val="000000"/>
        </w:rPr>
        <w:t>Log  RE</w:t>
      </w:r>
      <w:proofErr w:type="gramEnd"/>
      <w:r>
        <w:rPr>
          <w:color w:val="000000"/>
        </w:rPr>
        <w:t xml:space="preserve"> e TI</w:t>
      </w:r>
    </w:p>
    <w:p w:rsidR="00A74351" w:rsidRDefault="00A74351" w:rsidP="00A74351">
      <w:hyperlink r:id="rId15" w:history="1">
        <w:r>
          <w:rPr>
            <w:rStyle w:val="Hyperlink"/>
          </w:rPr>
          <w:t>https://reports.insper.edu.br/ReportServer/Pages/ReportViewer.aspx?%2fLyceum%2fAcademico%2fGraduacao_Alunos_Limpeza_Historico_Log&amp;rs:Command=Render</w:t>
        </w:r>
      </w:hyperlink>
    </w:p>
    <w:p w:rsidR="00A74351" w:rsidRPr="00A74351" w:rsidRDefault="00A74351" w:rsidP="00A74351">
      <w:pPr>
        <w:rPr>
          <w:lang w:eastAsia="pt-BR"/>
        </w:rPr>
      </w:pPr>
    </w:p>
    <w:p w:rsidR="004230CB" w:rsidRDefault="004230CB" w:rsidP="004230CB">
      <w:pPr>
        <w:rPr>
          <w:lang w:eastAsia="pt-BR"/>
        </w:rPr>
      </w:pPr>
    </w:p>
    <w:p w:rsidR="000D1757" w:rsidRPr="003E0F6C" w:rsidRDefault="000D1757" w:rsidP="007A32FA">
      <w:pPr>
        <w:pStyle w:val="Ttulo1"/>
        <w:numPr>
          <w:ilvl w:val="0"/>
          <w:numId w:val="0"/>
        </w:numPr>
        <w:ind w:left="360"/>
        <w:rPr>
          <w:rStyle w:val="Forte"/>
          <w:rFonts w:asciiTheme="majorHAnsi" w:hAnsiTheme="majorHAnsi"/>
          <w:iCs/>
          <w:vanish/>
          <w:color w:val="000000" w:themeColor="text1"/>
          <w:sz w:val="22"/>
          <w:szCs w:val="22"/>
        </w:rPr>
      </w:pPr>
    </w:p>
    <w:p w:rsidR="00D8001B" w:rsidRPr="003E0F6C" w:rsidRDefault="00D8001B" w:rsidP="00E76430">
      <w:pPr>
        <w:pStyle w:val="PargrafodaLista"/>
        <w:numPr>
          <w:ilvl w:val="0"/>
          <w:numId w:val="3"/>
        </w:numPr>
        <w:spacing w:before="200"/>
        <w:ind w:right="864"/>
        <w:contextualSpacing w:val="0"/>
        <w:jc w:val="both"/>
        <w:outlineLvl w:val="0"/>
        <w:rPr>
          <w:rStyle w:val="Forte"/>
          <w:rFonts w:asciiTheme="majorHAnsi" w:hAnsiTheme="majorHAnsi"/>
          <w:iCs/>
          <w:vanish/>
          <w:color w:val="000000" w:themeColor="text1"/>
        </w:rPr>
      </w:pPr>
      <w:bookmarkStart w:id="16" w:name="_Toc479172049"/>
      <w:bookmarkStart w:id="17" w:name="_Toc479172069"/>
      <w:bookmarkStart w:id="18" w:name="_Toc479172089"/>
      <w:bookmarkStart w:id="19" w:name="_Toc479172593"/>
      <w:bookmarkStart w:id="20" w:name="_Toc479260441"/>
      <w:bookmarkEnd w:id="16"/>
      <w:bookmarkEnd w:id="17"/>
      <w:bookmarkEnd w:id="18"/>
      <w:bookmarkEnd w:id="19"/>
      <w:bookmarkEnd w:id="20"/>
    </w:p>
    <w:sectPr w:rsidR="00D8001B" w:rsidRPr="003E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E3C" w:rsidRDefault="00AF4E3C" w:rsidP="00AA2FD8">
      <w:pPr>
        <w:spacing w:after="0" w:line="240" w:lineRule="auto"/>
      </w:pPr>
      <w:r>
        <w:separator/>
      </w:r>
    </w:p>
  </w:endnote>
  <w:endnote w:type="continuationSeparator" w:id="0">
    <w:p w:rsidR="00AF4E3C" w:rsidRDefault="00AF4E3C" w:rsidP="00AA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059394"/>
      <w:docPartObj>
        <w:docPartGallery w:val="Page Numbers (Bottom of Page)"/>
        <w:docPartUnique/>
      </w:docPartObj>
    </w:sdtPr>
    <w:sdtEndPr/>
    <w:sdtContent>
      <w:p w:rsidR="008E1155" w:rsidRDefault="008E11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351">
          <w:rPr>
            <w:noProof/>
          </w:rPr>
          <w:t>8</w:t>
        </w:r>
        <w:r>
          <w:fldChar w:fldCharType="end"/>
        </w:r>
      </w:p>
    </w:sdtContent>
  </w:sdt>
  <w:p w:rsidR="008E1155" w:rsidRDefault="008E11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E3C" w:rsidRDefault="00AF4E3C" w:rsidP="00AA2FD8">
      <w:pPr>
        <w:spacing w:after="0" w:line="240" w:lineRule="auto"/>
      </w:pPr>
      <w:r>
        <w:separator/>
      </w:r>
    </w:p>
  </w:footnote>
  <w:footnote w:type="continuationSeparator" w:id="0">
    <w:p w:rsidR="00AF4E3C" w:rsidRDefault="00AF4E3C" w:rsidP="00AA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C06"/>
    <w:multiLevelType w:val="hybridMultilevel"/>
    <w:tmpl w:val="75F82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6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B76DA1"/>
    <w:multiLevelType w:val="hybridMultilevel"/>
    <w:tmpl w:val="45B0EA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050EA"/>
    <w:multiLevelType w:val="hybridMultilevel"/>
    <w:tmpl w:val="ACC6B5CA"/>
    <w:lvl w:ilvl="0" w:tplc="0416000F">
      <w:start w:val="1"/>
      <w:numFmt w:val="decimal"/>
      <w:lvlText w:val="%1."/>
      <w:lvlJc w:val="left"/>
      <w:pPr>
        <w:ind w:left="3980" w:hanging="360"/>
      </w:pPr>
    </w:lvl>
    <w:lvl w:ilvl="1" w:tplc="04160019" w:tentative="1">
      <w:start w:val="1"/>
      <w:numFmt w:val="lowerLetter"/>
      <w:lvlText w:val="%2."/>
      <w:lvlJc w:val="left"/>
      <w:pPr>
        <w:ind w:left="4700" w:hanging="360"/>
      </w:pPr>
    </w:lvl>
    <w:lvl w:ilvl="2" w:tplc="0416001B" w:tentative="1">
      <w:start w:val="1"/>
      <w:numFmt w:val="lowerRoman"/>
      <w:lvlText w:val="%3."/>
      <w:lvlJc w:val="right"/>
      <w:pPr>
        <w:ind w:left="5420" w:hanging="180"/>
      </w:pPr>
    </w:lvl>
    <w:lvl w:ilvl="3" w:tplc="0416000F" w:tentative="1">
      <w:start w:val="1"/>
      <w:numFmt w:val="decimal"/>
      <w:lvlText w:val="%4."/>
      <w:lvlJc w:val="left"/>
      <w:pPr>
        <w:ind w:left="6140" w:hanging="360"/>
      </w:pPr>
    </w:lvl>
    <w:lvl w:ilvl="4" w:tplc="04160019" w:tentative="1">
      <w:start w:val="1"/>
      <w:numFmt w:val="lowerLetter"/>
      <w:lvlText w:val="%5."/>
      <w:lvlJc w:val="left"/>
      <w:pPr>
        <w:ind w:left="6860" w:hanging="360"/>
      </w:pPr>
    </w:lvl>
    <w:lvl w:ilvl="5" w:tplc="0416001B" w:tentative="1">
      <w:start w:val="1"/>
      <w:numFmt w:val="lowerRoman"/>
      <w:lvlText w:val="%6."/>
      <w:lvlJc w:val="right"/>
      <w:pPr>
        <w:ind w:left="7580" w:hanging="180"/>
      </w:pPr>
    </w:lvl>
    <w:lvl w:ilvl="6" w:tplc="0416000F" w:tentative="1">
      <w:start w:val="1"/>
      <w:numFmt w:val="decimal"/>
      <w:lvlText w:val="%7."/>
      <w:lvlJc w:val="left"/>
      <w:pPr>
        <w:ind w:left="8300" w:hanging="360"/>
      </w:pPr>
    </w:lvl>
    <w:lvl w:ilvl="7" w:tplc="04160019" w:tentative="1">
      <w:start w:val="1"/>
      <w:numFmt w:val="lowerLetter"/>
      <w:lvlText w:val="%8."/>
      <w:lvlJc w:val="left"/>
      <w:pPr>
        <w:ind w:left="9020" w:hanging="360"/>
      </w:pPr>
    </w:lvl>
    <w:lvl w:ilvl="8" w:tplc="0416001B" w:tentative="1">
      <w:start w:val="1"/>
      <w:numFmt w:val="lowerRoman"/>
      <w:lvlText w:val="%9."/>
      <w:lvlJc w:val="right"/>
      <w:pPr>
        <w:ind w:left="9740" w:hanging="180"/>
      </w:pPr>
    </w:lvl>
  </w:abstractNum>
  <w:abstractNum w:abstractNumId="4" w15:restartNumberingAfterBreak="0">
    <w:nsid w:val="16D51352"/>
    <w:multiLevelType w:val="hybridMultilevel"/>
    <w:tmpl w:val="D6A28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733"/>
    <w:multiLevelType w:val="hybridMultilevel"/>
    <w:tmpl w:val="BA20E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2C85"/>
    <w:multiLevelType w:val="hybridMultilevel"/>
    <w:tmpl w:val="32FAE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6304"/>
    <w:multiLevelType w:val="hybridMultilevel"/>
    <w:tmpl w:val="16B8E6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7C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2A28AC"/>
    <w:multiLevelType w:val="multilevel"/>
    <w:tmpl w:val="B7C44B2A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F7E1E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137DB6"/>
    <w:multiLevelType w:val="hybridMultilevel"/>
    <w:tmpl w:val="01BE2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5A0D"/>
    <w:multiLevelType w:val="hybridMultilevel"/>
    <w:tmpl w:val="CBF03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1ED3"/>
    <w:multiLevelType w:val="hybridMultilevel"/>
    <w:tmpl w:val="77BA74A8"/>
    <w:lvl w:ilvl="0" w:tplc="C6A08D2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51AA0"/>
    <w:multiLevelType w:val="hybridMultilevel"/>
    <w:tmpl w:val="45B0EA2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57F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021485"/>
    <w:multiLevelType w:val="hybridMultilevel"/>
    <w:tmpl w:val="EE10931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B686E"/>
    <w:multiLevelType w:val="hybridMultilevel"/>
    <w:tmpl w:val="1C3A4D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025E"/>
    <w:multiLevelType w:val="hybridMultilevel"/>
    <w:tmpl w:val="1916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50E67"/>
    <w:multiLevelType w:val="hybridMultilevel"/>
    <w:tmpl w:val="6E7019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E834BD"/>
    <w:multiLevelType w:val="multilevel"/>
    <w:tmpl w:val="E05CC08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C95983"/>
    <w:multiLevelType w:val="multilevel"/>
    <w:tmpl w:val="0416001D"/>
    <w:styleLink w:val="Estilo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45200C"/>
    <w:multiLevelType w:val="hybridMultilevel"/>
    <w:tmpl w:val="328A467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6428B"/>
    <w:multiLevelType w:val="hybridMultilevel"/>
    <w:tmpl w:val="FDFA0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275"/>
    <w:multiLevelType w:val="multilevel"/>
    <w:tmpl w:val="D1927E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5BB331A"/>
    <w:multiLevelType w:val="hybridMultilevel"/>
    <w:tmpl w:val="32FC4B0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673E3"/>
    <w:multiLevelType w:val="hybridMultilevel"/>
    <w:tmpl w:val="16B8E6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02163"/>
    <w:multiLevelType w:val="multilevel"/>
    <w:tmpl w:val="0416001D"/>
    <w:numStyleLink w:val="Estilo4"/>
  </w:abstractNum>
  <w:abstractNum w:abstractNumId="28" w15:restartNumberingAfterBreak="0">
    <w:nsid w:val="62CA1BC0"/>
    <w:multiLevelType w:val="multilevel"/>
    <w:tmpl w:val="0416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A79037C"/>
    <w:multiLevelType w:val="multilevel"/>
    <w:tmpl w:val="EB106072"/>
    <w:lvl w:ilvl="0">
      <w:start w:val="1"/>
      <w:numFmt w:val="decimal"/>
      <w:pStyle w:val="Ttul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F0C7F27"/>
    <w:multiLevelType w:val="multilevel"/>
    <w:tmpl w:val="0416001D"/>
    <w:styleLink w:val="Estilo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3FE238A"/>
    <w:multiLevelType w:val="multilevel"/>
    <w:tmpl w:val="0416001D"/>
    <w:numStyleLink w:val="Estilo4"/>
  </w:abstractNum>
  <w:abstractNum w:abstractNumId="32" w15:restartNumberingAfterBreak="0">
    <w:nsid w:val="7BE54694"/>
    <w:multiLevelType w:val="multilevel"/>
    <w:tmpl w:val="0416001D"/>
    <w:numStyleLink w:val="Estilo4"/>
  </w:abstractNum>
  <w:num w:numId="1">
    <w:abstractNumId w:val="29"/>
  </w:num>
  <w:num w:numId="2">
    <w:abstractNumId w:val="1"/>
  </w:num>
  <w:num w:numId="3">
    <w:abstractNumId w:val="8"/>
  </w:num>
  <w:num w:numId="4">
    <w:abstractNumId w:val="9"/>
  </w:num>
  <w:num w:numId="5">
    <w:abstractNumId w:val="21"/>
  </w:num>
  <w:num w:numId="6">
    <w:abstractNumId w:val="28"/>
  </w:num>
  <w:num w:numId="7">
    <w:abstractNumId w:val="22"/>
  </w:num>
  <w:num w:numId="8">
    <w:abstractNumId w:val="15"/>
  </w:num>
  <w:num w:numId="9">
    <w:abstractNumId w:val="23"/>
  </w:num>
  <w:num w:numId="10">
    <w:abstractNumId w:val="29"/>
  </w:num>
  <w:num w:numId="11">
    <w:abstractNumId w:val="29"/>
  </w:num>
  <w:num w:numId="12">
    <w:abstractNumId w:val="3"/>
  </w:num>
  <w:num w:numId="13">
    <w:abstractNumId w:val="5"/>
  </w:num>
  <w:num w:numId="14">
    <w:abstractNumId w:val="29"/>
  </w:num>
  <w:num w:numId="15">
    <w:abstractNumId w:val="29"/>
  </w:num>
  <w:num w:numId="16">
    <w:abstractNumId w:val="29"/>
  </w:num>
  <w:num w:numId="17">
    <w:abstractNumId w:val="10"/>
  </w:num>
  <w:num w:numId="18">
    <w:abstractNumId w:val="18"/>
  </w:num>
  <w:num w:numId="19">
    <w:abstractNumId w:val="4"/>
  </w:num>
  <w:num w:numId="20">
    <w:abstractNumId w:val="6"/>
  </w:num>
  <w:num w:numId="21">
    <w:abstractNumId w:val="31"/>
  </w:num>
  <w:num w:numId="22">
    <w:abstractNumId w:val="30"/>
  </w:num>
  <w:num w:numId="23">
    <w:abstractNumId w:val="32"/>
  </w:num>
  <w:num w:numId="24">
    <w:abstractNumId w:val="27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29"/>
  </w:num>
  <w:num w:numId="32">
    <w:abstractNumId w:val="29"/>
  </w:num>
  <w:num w:numId="33">
    <w:abstractNumId w:val="29"/>
  </w:num>
  <w:num w:numId="34">
    <w:abstractNumId w:val="16"/>
  </w:num>
  <w:num w:numId="35">
    <w:abstractNumId w:val="25"/>
  </w:num>
  <w:num w:numId="36">
    <w:abstractNumId w:val="29"/>
  </w:num>
  <w:num w:numId="37">
    <w:abstractNumId w:val="12"/>
  </w:num>
  <w:num w:numId="38">
    <w:abstractNumId w:val="7"/>
  </w:num>
  <w:num w:numId="39">
    <w:abstractNumId w:val="17"/>
  </w:num>
  <w:num w:numId="40">
    <w:abstractNumId w:val="20"/>
  </w:num>
  <w:num w:numId="41">
    <w:abstractNumId w:val="24"/>
  </w:num>
  <w:num w:numId="42">
    <w:abstractNumId w:val="26"/>
  </w:num>
  <w:num w:numId="43">
    <w:abstractNumId w:val="13"/>
  </w:num>
  <w:num w:numId="44">
    <w:abstractNumId w:val="14"/>
  </w:num>
  <w:num w:numId="45">
    <w:abstractNumId w:val="2"/>
  </w:num>
  <w:num w:numId="46">
    <w:abstractNumId w:val="0"/>
  </w:num>
  <w:num w:numId="47">
    <w:abstractNumId w:val="19"/>
  </w:num>
  <w:num w:numId="48">
    <w:abstractNumId w:val="11"/>
  </w:num>
  <w:num w:numId="49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4B"/>
    <w:rsid w:val="0000724B"/>
    <w:rsid w:val="00007644"/>
    <w:rsid w:val="000102E5"/>
    <w:rsid w:val="00013B2B"/>
    <w:rsid w:val="00013D7F"/>
    <w:rsid w:val="00016F25"/>
    <w:rsid w:val="000201EF"/>
    <w:rsid w:val="000222C2"/>
    <w:rsid w:val="00025F5C"/>
    <w:rsid w:val="0003565D"/>
    <w:rsid w:val="00035D38"/>
    <w:rsid w:val="0003799C"/>
    <w:rsid w:val="0004387A"/>
    <w:rsid w:val="000514EE"/>
    <w:rsid w:val="000815FA"/>
    <w:rsid w:val="000979BE"/>
    <w:rsid w:val="000B46CA"/>
    <w:rsid w:val="000C280C"/>
    <w:rsid w:val="000C43A7"/>
    <w:rsid w:val="000D0381"/>
    <w:rsid w:val="000D1757"/>
    <w:rsid w:val="000D6299"/>
    <w:rsid w:val="000D74F2"/>
    <w:rsid w:val="000E174F"/>
    <w:rsid w:val="000E1E28"/>
    <w:rsid w:val="000E590F"/>
    <w:rsid w:val="000F0037"/>
    <w:rsid w:val="000F041B"/>
    <w:rsid w:val="000F049F"/>
    <w:rsid w:val="001008A8"/>
    <w:rsid w:val="0010192A"/>
    <w:rsid w:val="00101F00"/>
    <w:rsid w:val="00115621"/>
    <w:rsid w:val="00117168"/>
    <w:rsid w:val="0012455A"/>
    <w:rsid w:val="001257EA"/>
    <w:rsid w:val="00125DF4"/>
    <w:rsid w:val="001332CC"/>
    <w:rsid w:val="00150249"/>
    <w:rsid w:val="001574DA"/>
    <w:rsid w:val="00162989"/>
    <w:rsid w:val="001656E7"/>
    <w:rsid w:val="001757B9"/>
    <w:rsid w:val="001854A4"/>
    <w:rsid w:val="00191C57"/>
    <w:rsid w:val="001941A7"/>
    <w:rsid w:val="0019793E"/>
    <w:rsid w:val="001A1445"/>
    <w:rsid w:val="001A1D79"/>
    <w:rsid w:val="001A4E56"/>
    <w:rsid w:val="001A5A51"/>
    <w:rsid w:val="001B1C02"/>
    <w:rsid w:val="001B267B"/>
    <w:rsid w:val="001B3161"/>
    <w:rsid w:val="001B44D1"/>
    <w:rsid w:val="001B4BBB"/>
    <w:rsid w:val="001C1946"/>
    <w:rsid w:val="001C5023"/>
    <w:rsid w:val="001D29E8"/>
    <w:rsid w:val="001D7C50"/>
    <w:rsid w:val="001F357C"/>
    <w:rsid w:val="001F3F0E"/>
    <w:rsid w:val="001F47B4"/>
    <w:rsid w:val="001F754C"/>
    <w:rsid w:val="0020065B"/>
    <w:rsid w:val="002061D1"/>
    <w:rsid w:val="00220656"/>
    <w:rsid w:val="00221BAF"/>
    <w:rsid w:val="002228C8"/>
    <w:rsid w:val="00225B17"/>
    <w:rsid w:val="00227178"/>
    <w:rsid w:val="002322B0"/>
    <w:rsid w:val="00243164"/>
    <w:rsid w:val="0024787A"/>
    <w:rsid w:val="00253B03"/>
    <w:rsid w:val="00256356"/>
    <w:rsid w:val="002572A8"/>
    <w:rsid w:val="00260A08"/>
    <w:rsid w:val="00267645"/>
    <w:rsid w:val="00273D70"/>
    <w:rsid w:val="00273F52"/>
    <w:rsid w:val="002745A4"/>
    <w:rsid w:val="00275760"/>
    <w:rsid w:val="0027579F"/>
    <w:rsid w:val="00275CA0"/>
    <w:rsid w:val="00275DC8"/>
    <w:rsid w:val="002779CF"/>
    <w:rsid w:val="0028353E"/>
    <w:rsid w:val="00283A5B"/>
    <w:rsid w:val="0028749D"/>
    <w:rsid w:val="00287829"/>
    <w:rsid w:val="00291902"/>
    <w:rsid w:val="00292D6E"/>
    <w:rsid w:val="002A7F71"/>
    <w:rsid w:val="002B4B77"/>
    <w:rsid w:val="002C09A9"/>
    <w:rsid w:val="002D27F4"/>
    <w:rsid w:val="002D7621"/>
    <w:rsid w:val="002E11D5"/>
    <w:rsid w:val="002E243C"/>
    <w:rsid w:val="002E4AD2"/>
    <w:rsid w:val="002E4C1D"/>
    <w:rsid w:val="002E6099"/>
    <w:rsid w:val="002E6E5D"/>
    <w:rsid w:val="002F315B"/>
    <w:rsid w:val="002F7B0A"/>
    <w:rsid w:val="00302A0D"/>
    <w:rsid w:val="00302C5F"/>
    <w:rsid w:val="00304C9A"/>
    <w:rsid w:val="00305D1B"/>
    <w:rsid w:val="00313F90"/>
    <w:rsid w:val="00322065"/>
    <w:rsid w:val="00322D00"/>
    <w:rsid w:val="00327412"/>
    <w:rsid w:val="00342518"/>
    <w:rsid w:val="00345B19"/>
    <w:rsid w:val="00351F75"/>
    <w:rsid w:val="00364C54"/>
    <w:rsid w:val="003679F5"/>
    <w:rsid w:val="00373133"/>
    <w:rsid w:val="00377C45"/>
    <w:rsid w:val="003848C4"/>
    <w:rsid w:val="00387419"/>
    <w:rsid w:val="003950C1"/>
    <w:rsid w:val="00395CBC"/>
    <w:rsid w:val="003960CA"/>
    <w:rsid w:val="003A19F6"/>
    <w:rsid w:val="003A4F5D"/>
    <w:rsid w:val="003A5C57"/>
    <w:rsid w:val="003A6A91"/>
    <w:rsid w:val="003B2DBF"/>
    <w:rsid w:val="003B2FC5"/>
    <w:rsid w:val="003C10B0"/>
    <w:rsid w:val="003C2860"/>
    <w:rsid w:val="003D05AD"/>
    <w:rsid w:val="003D1B40"/>
    <w:rsid w:val="003D3B3B"/>
    <w:rsid w:val="003D770E"/>
    <w:rsid w:val="003E0F6C"/>
    <w:rsid w:val="003E24C7"/>
    <w:rsid w:val="003E368B"/>
    <w:rsid w:val="003E4E28"/>
    <w:rsid w:val="003E7771"/>
    <w:rsid w:val="003F1A69"/>
    <w:rsid w:val="003F2571"/>
    <w:rsid w:val="003F3CBD"/>
    <w:rsid w:val="0040401E"/>
    <w:rsid w:val="00414CBD"/>
    <w:rsid w:val="00417369"/>
    <w:rsid w:val="00422E87"/>
    <w:rsid w:val="004230CB"/>
    <w:rsid w:val="00427DAF"/>
    <w:rsid w:val="00435C2A"/>
    <w:rsid w:val="00440FCA"/>
    <w:rsid w:val="0045325C"/>
    <w:rsid w:val="00454205"/>
    <w:rsid w:val="00461AC7"/>
    <w:rsid w:val="00464D22"/>
    <w:rsid w:val="00465E8B"/>
    <w:rsid w:val="00467016"/>
    <w:rsid w:val="004677D9"/>
    <w:rsid w:val="00471076"/>
    <w:rsid w:val="00471FA4"/>
    <w:rsid w:val="0047215D"/>
    <w:rsid w:val="00473EF9"/>
    <w:rsid w:val="00482FB8"/>
    <w:rsid w:val="00483BC4"/>
    <w:rsid w:val="004846BA"/>
    <w:rsid w:val="00487144"/>
    <w:rsid w:val="00487475"/>
    <w:rsid w:val="004909A0"/>
    <w:rsid w:val="004A1EF9"/>
    <w:rsid w:val="004A5757"/>
    <w:rsid w:val="004B0CFB"/>
    <w:rsid w:val="004B1082"/>
    <w:rsid w:val="004C021E"/>
    <w:rsid w:val="004C0D4E"/>
    <w:rsid w:val="004D0435"/>
    <w:rsid w:val="004D533F"/>
    <w:rsid w:val="004E06F8"/>
    <w:rsid w:val="004F373F"/>
    <w:rsid w:val="004F5D6D"/>
    <w:rsid w:val="00504270"/>
    <w:rsid w:val="0050760C"/>
    <w:rsid w:val="00507654"/>
    <w:rsid w:val="00513DA1"/>
    <w:rsid w:val="005163CB"/>
    <w:rsid w:val="0051706B"/>
    <w:rsid w:val="005179F1"/>
    <w:rsid w:val="00520F11"/>
    <w:rsid w:val="005240B2"/>
    <w:rsid w:val="005250A2"/>
    <w:rsid w:val="005265F6"/>
    <w:rsid w:val="00527051"/>
    <w:rsid w:val="005273EF"/>
    <w:rsid w:val="00531455"/>
    <w:rsid w:val="00533E02"/>
    <w:rsid w:val="0054100C"/>
    <w:rsid w:val="005416C5"/>
    <w:rsid w:val="005510F0"/>
    <w:rsid w:val="00552BFE"/>
    <w:rsid w:val="0055513B"/>
    <w:rsid w:val="00557885"/>
    <w:rsid w:val="00564C22"/>
    <w:rsid w:val="00565149"/>
    <w:rsid w:val="005666FF"/>
    <w:rsid w:val="005712F2"/>
    <w:rsid w:val="00573A2F"/>
    <w:rsid w:val="00574471"/>
    <w:rsid w:val="0057669A"/>
    <w:rsid w:val="00576C10"/>
    <w:rsid w:val="005809F8"/>
    <w:rsid w:val="00586A95"/>
    <w:rsid w:val="0059426B"/>
    <w:rsid w:val="0059562D"/>
    <w:rsid w:val="005A1474"/>
    <w:rsid w:val="005A6CAF"/>
    <w:rsid w:val="005C0111"/>
    <w:rsid w:val="005C3315"/>
    <w:rsid w:val="005D50B7"/>
    <w:rsid w:val="005D6C0E"/>
    <w:rsid w:val="005E00B6"/>
    <w:rsid w:val="005E2DED"/>
    <w:rsid w:val="005E751F"/>
    <w:rsid w:val="005F6C42"/>
    <w:rsid w:val="005F7F13"/>
    <w:rsid w:val="00600A5E"/>
    <w:rsid w:val="00602013"/>
    <w:rsid w:val="006065ED"/>
    <w:rsid w:val="00607384"/>
    <w:rsid w:val="0061200D"/>
    <w:rsid w:val="00627CE9"/>
    <w:rsid w:val="006310F1"/>
    <w:rsid w:val="00643ED8"/>
    <w:rsid w:val="00644847"/>
    <w:rsid w:val="00656B0F"/>
    <w:rsid w:val="00672CCF"/>
    <w:rsid w:val="006739DA"/>
    <w:rsid w:val="006743AA"/>
    <w:rsid w:val="00674C5D"/>
    <w:rsid w:val="006879D2"/>
    <w:rsid w:val="00690AFD"/>
    <w:rsid w:val="00694BA6"/>
    <w:rsid w:val="0069747A"/>
    <w:rsid w:val="006A4BA7"/>
    <w:rsid w:val="006A5795"/>
    <w:rsid w:val="006B06EA"/>
    <w:rsid w:val="006C21C1"/>
    <w:rsid w:val="006C75D3"/>
    <w:rsid w:val="006D07E8"/>
    <w:rsid w:val="006D1311"/>
    <w:rsid w:val="006D131D"/>
    <w:rsid w:val="006D55F2"/>
    <w:rsid w:val="006E0641"/>
    <w:rsid w:val="006E7625"/>
    <w:rsid w:val="006F2406"/>
    <w:rsid w:val="007030DF"/>
    <w:rsid w:val="0071575A"/>
    <w:rsid w:val="007205E7"/>
    <w:rsid w:val="00723B94"/>
    <w:rsid w:val="00744F52"/>
    <w:rsid w:val="007573A1"/>
    <w:rsid w:val="0075764A"/>
    <w:rsid w:val="00762BF4"/>
    <w:rsid w:val="00771E5A"/>
    <w:rsid w:val="00775933"/>
    <w:rsid w:val="00782CE5"/>
    <w:rsid w:val="00784D5E"/>
    <w:rsid w:val="00787CA4"/>
    <w:rsid w:val="00790E11"/>
    <w:rsid w:val="007966AF"/>
    <w:rsid w:val="007A0318"/>
    <w:rsid w:val="007A2F54"/>
    <w:rsid w:val="007A32FA"/>
    <w:rsid w:val="007B0988"/>
    <w:rsid w:val="007B111B"/>
    <w:rsid w:val="007B1CD9"/>
    <w:rsid w:val="007B2BC9"/>
    <w:rsid w:val="007B40C0"/>
    <w:rsid w:val="007B6306"/>
    <w:rsid w:val="007B70C1"/>
    <w:rsid w:val="007C0E0D"/>
    <w:rsid w:val="007C360E"/>
    <w:rsid w:val="007C3E4A"/>
    <w:rsid w:val="007C5AD3"/>
    <w:rsid w:val="007C7A26"/>
    <w:rsid w:val="007E00D5"/>
    <w:rsid w:val="007E78BE"/>
    <w:rsid w:val="007F1E3F"/>
    <w:rsid w:val="007F281F"/>
    <w:rsid w:val="007F41AD"/>
    <w:rsid w:val="007F6812"/>
    <w:rsid w:val="0080030E"/>
    <w:rsid w:val="00805156"/>
    <w:rsid w:val="00813856"/>
    <w:rsid w:val="00816B33"/>
    <w:rsid w:val="0083291B"/>
    <w:rsid w:val="008359AF"/>
    <w:rsid w:val="0083796A"/>
    <w:rsid w:val="008405D5"/>
    <w:rsid w:val="00841DE5"/>
    <w:rsid w:val="0084335F"/>
    <w:rsid w:val="008522DF"/>
    <w:rsid w:val="00857688"/>
    <w:rsid w:val="00860539"/>
    <w:rsid w:val="008612A8"/>
    <w:rsid w:val="00861D63"/>
    <w:rsid w:val="00864398"/>
    <w:rsid w:val="00866FD5"/>
    <w:rsid w:val="00872617"/>
    <w:rsid w:val="00873C46"/>
    <w:rsid w:val="00877A89"/>
    <w:rsid w:val="00887D1A"/>
    <w:rsid w:val="00894762"/>
    <w:rsid w:val="00894DDC"/>
    <w:rsid w:val="008A1F6F"/>
    <w:rsid w:val="008B05A6"/>
    <w:rsid w:val="008D5132"/>
    <w:rsid w:val="008E1155"/>
    <w:rsid w:val="008E730C"/>
    <w:rsid w:val="008F1350"/>
    <w:rsid w:val="008F4D25"/>
    <w:rsid w:val="008F57D4"/>
    <w:rsid w:val="008F6D6F"/>
    <w:rsid w:val="008F7E40"/>
    <w:rsid w:val="00900717"/>
    <w:rsid w:val="00910BDA"/>
    <w:rsid w:val="00924970"/>
    <w:rsid w:val="0093105D"/>
    <w:rsid w:val="009337E3"/>
    <w:rsid w:val="00934D3F"/>
    <w:rsid w:val="00935953"/>
    <w:rsid w:val="00942B79"/>
    <w:rsid w:val="00947D54"/>
    <w:rsid w:val="00952A35"/>
    <w:rsid w:val="00954209"/>
    <w:rsid w:val="00955141"/>
    <w:rsid w:val="00957492"/>
    <w:rsid w:val="0097400B"/>
    <w:rsid w:val="00976324"/>
    <w:rsid w:val="009764A9"/>
    <w:rsid w:val="00983A31"/>
    <w:rsid w:val="00987CD5"/>
    <w:rsid w:val="009A0187"/>
    <w:rsid w:val="009A3A7B"/>
    <w:rsid w:val="009A482C"/>
    <w:rsid w:val="009B2723"/>
    <w:rsid w:val="009B3C7B"/>
    <w:rsid w:val="009C1F56"/>
    <w:rsid w:val="009D09EC"/>
    <w:rsid w:val="009D14C2"/>
    <w:rsid w:val="009D3BA7"/>
    <w:rsid w:val="009D6EC8"/>
    <w:rsid w:val="009E1BA1"/>
    <w:rsid w:val="009F2763"/>
    <w:rsid w:val="009F33EE"/>
    <w:rsid w:val="009F3E4D"/>
    <w:rsid w:val="00A01453"/>
    <w:rsid w:val="00A03666"/>
    <w:rsid w:val="00A106B3"/>
    <w:rsid w:val="00A109A1"/>
    <w:rsid w:val="00A12D45"/>
    <w:rsid w:val="00A15551"/>
    <w:rsid w:val="00A20E13"/>
    <w:rsid w:val="00A25E51"/>
    <w:rsid w:val="00A30D15"/>
    <w:rsid w:val="00A32B86"/>
    <w:rsid w:val="00A54E2F"/>
    <w:rsid w:val="00A5775B"/>
    <w:rsid w:val="00A62A9B"/>
    <w:rsid w:val="00A66C18"/>
    <w:rsid w:val="00A72DC8"/>
    <w:rsid w:val="00A72DED"/>
    <w:rsid w:val="00A72E5F"/>
    <w:rsid w:val="00A74351"/>
    <w:rsid w:val="00A77B9F"/>
    <w:rsid w:val="00A800B6"/>
    <w:rsid w:val="00A87C44"/>
    <w:rsid w:val="00A92565"/>
    <w:rsid w:val="00A9293D"/>
    <w:rsid w:val="00A9443E"/>
    <w:rsid w:val="00AA1132"/>
    <w:rsid w:val="00AA2F9B"/>
    <w:rsid w:val="00AA2FD8"/>
    <w:rsid w:val="00AA7F89"/>
    <w:rsid w:val="00AB6B3A"/>
    <w:rsid w:val="00AC1C08"/>
    <w:rsid w:val="00AC4078"/>
    <w:rsid w:val="00AC47E8"/>
    <w:rsid w:val="00AE2651"/>
    <w:rsid w:val="00AF36BD"/>
    <w:rsid w:val="00AF4A6A"/>
    <w:rsid w:val="00AF4E3C"/>
    <w:rsid w:val="00AF70AD"/>
    <w:rsid w:val="00B06205"/>
    <w:rsid w:val="00B07779"/>
    <w:rsid w:val="00B12315"/>
    <w:rsid w:val="00B21C1C"/>
    <w:rsid w:val="00B223E6"/>
    <w:rsid w:val="00B233B7"/>
    <w:rsid w:val="00B30459"/>
    <w:rsid w:val="00B41DB0"/>
    <w:rsid w:val="00B43964"/>
    <w:rsid w:val="00B44639"/>
    <w:rsid w:val="00B523E5"/>
    <w:rsid w:val="00B524AB"/>
    <w:rsid w:val="00B568DF"/>
    <w:rsid w:val="00B57DD6"/>
    <w:rsid w:val="00B62691"/>
    <w:rsid w:val="00B632E9"/>
    <w:rsid w:val="00B64963"/>
    <w:rsid w:val="00B6520A"/>
    <w:rsid w:val="00B66E37"/>
    <w:rsid w:val="00B7054B"/>
    <w:rsid w:val="00B8430D"/>
    <w:rsid w:val="00B8513A"/>
    <w:rsid w:val="00B861F8"/>
    <w:rsid w:val="00B87902"/>
    <w:rsid w:val="00B92E4D"/>
    <w:rsid w:val="00B97EFC"/>
    <w:rsid w:val="00BA0653"/>
    <w:rsid w:val="00BA145E"/>
    <w:rsid w:val="00BA1D33"/>
    <w:rsid w:val="00BA1F89"/>
    <w:rsid w:val="00BA58D0"/>
    <w:rsid w:val="00BB3241"/>
    <w:rsid w:val="00BC1898"/>
    <w:rsid w:val="00BC5AF8"/>
    <w:rsid w:val="00BC5B6C"/>
    <w:rsid w:val="00BC7165"/>
    <w:rsid w:val="00BD5757"/>
    <w:rsid w:val="00BE2B4A"/>
    <w:rsid w:val="00BE372B"/>
    <w:rsid w:val="00BE5355"/>
    <w:rsid w:val="00BF0BF3"/>
    <w:rsid w:val="00BF489C"/>
    <w:rsid w:val="00C04AC1"/>
    <w:rsid w:val="00C12694"/>
    <w:rsid w:val="00C244A3"/>
    <w:rsid w:val="00C27D74"/>
    <w:rsid w:val="00C35CB6"/>
    <w:rsid w:val="00C404E1"/>
    <w:rsid w:val="00C41F9F"/>
    <w:rsid w:val="00C435DF"/>
    <w:rsid w:val="00C4630F"/>
    <w:rsid w:val="00C66645"/>
    <w:rsid w:val="00C73F07"/>
    <w:rsid w:val="00C80B7C"/>
    <w:rsid w:val="00C86327"/>
    <w:rsid w:val="00C9160B"/>
    <w:rsid w:val="00C93588"/>
    <w:rsid w:val="00C9609D"/>
    <w:rsid w:val="00CA1E07"/>
    <w:rsid w:val="00CA1E3A"/>
    <w:rsid w:val="00CB1A38"/>
    <w:rsid w:val="00CB1C5E"/>
    <w:rsid w:val="00CB2A1B"/>
    <w:rsid w:val="00CB36B5"/>
    <w:rsid w:val="00CB6BA6"/>
    <w:rsid w:val="00CC20E2"/>
    <w:rsid w:val="00CC3682"/>
    <w:rsid w:val="00CC6FA9"/>
    <w:rsid w:val="00CC7417"/>
    <w:rsid w:val="00CE2FFC"/>
    <w:rsid w:val="00CE5004"/>
    <w:rsid w:val="00CE750B"/>
    <w:rsid w:val="00CF4DA6"/>
    <w:rsid w:val="00D02504"/>
    <w:rsid w:val="00D15085"/>
    <w:rsid w:val="00D219F4"/>
    <w:rsid w:val="00D25CF2"/>
    <w:rsid w:val="00D3599F"/>
    <w:rsid w:val="00D41F50"/>
    <w:rsid w:val="00D61770"/>
    <w:rsid w:val="00D8001B"/>
    <w:rsid w:val="00D83410"/>
    <w:rsid w:val="00D859DF"/>
    <w:rsid w:val="00D92242"/>
    <w:rsid w:val="00D93502"/>
    <w:rsid w:val="00D95E21"/>
    <w:rsid w:val="00D96EF2"/>
    <w:rsid w:val="00DA2238"/>
    <w:rsid w:val="00DB087C"/>
    <w:rsid w:val="00DB462B"/>
    <w:rsid w:val="00DC4CC3"/>
    <w:rsid w:val="00DC56DD"/>
    <w:rsid w:val="00DC7741"/>
    <w:rsid w:val="00DD6DB4"/>
    <w:rsid w:val="00DE365F"/>
    <w:rsid w:val="00DF210E"/>
    <w:rsid w:val="00DF3B02"/>
    <w:rsid w:val="00DF67EE"/>
    <w:rsid w:val="00E07AB1"/>
    <w:rsid w:val="00E1309E"/>
    <w:rsid w:val="00E1464E"/>
    <w:rsid w:val="00E21C94"/>
    <w:rsid w:val="00E236DE"/>
    <w:rsid w:val="00E3314C"/>
    <w:rsid w:val="00E332A5"/>
    <w:rsid w:val="00E405A9"/>
    <w:rsid w:val="00E42547"/>
    <w:rsid w:val="00E44385"/>
    <w:rsid w:val="00E477E8"/>
    <w:rsid w:val="00E62698"/>
    <w:rsid w:val="00E70B81"/>
    <w:rsid w:val="00E70EF2"/>
    <w:rsid w:val="00E71078"/>
    <w:rsid w:val="00E76430"/>
    <w:rsid w:val="00E80F64"/>
    <w:rsid w:val="00E852E7"/>
    <w:rsid w:val="00E869A1"/>
    <w:rsid w:val="00E93BD4"/>
    <w:rsid w:val="00E96F08"/>
    <w:rsid w:val="00EA19DB"/>
    <w:rsid w:val="00EA411A"/>
    <w:rsid w:val="00EA4BB3"/>
    <w:rsid w:val="00EA59E9"/>
    <w:rsid w:val="00EA5AB0"/>
    <w:rsid w:val="00EB3DE9"/>
    <w:rsid w:val="00EB40E7"/>
    <w:rsid w:val="00EC0F3A"/>
    <w:rsid w:val="00ED3769"/>
    <w:rsid w:val="00EE43AE"/>
    <w:rsid w:val="00EF585C"/>
    <w:rsid w:val="00F020D1"/>
    <w:rsid w:val="00F0726B"/>
    <w:rsid w:val="00F14CE5"/>
    <w:rsid w:val="00F20A2C"/>
    <w:rsid w:val="00F300EB"/>
    <w:rsid w:val="00F303CD"/>
    <w:rsid w:val="00F37374"/>
    <w:rsid w:val="00F434AB"/>
    <w:rsid w:val="00F46B84"/>
    <w:rsid w:val="00F501E4"/>
    <w:rsid w:val="00F64C9E"/>
    <w:rsid w:val="00F70BBB"/>
    <w:rsid w:val="00F72C0D"/>
    <w:rsid w:val="00F73672"/>
    <w:rsid w:val="00F74CCE"/>
    <w:rsid w:val="00F760BA"/>
    <w:rsid w:val="00F767A1"/>
    <w:rsid w:val="00F80AC9"/>
    <w:rsid w:val="00F83A39"/>
    <w:rsid w:val="00F83C00"/>
    <w:rsid w:val="00F9625D"/>
    <w:rsid w:val="00F96D33"/>
    <w:rsid w:val="00FA3201"/>
    <w:rsid w:val="00FA5162"/>
    <w:rsid w:val="00FB6BB7"/>
    <w:rsid w:val="00FB7E0A"/>
    <w:rsid w:val="00FD0D9F"/>
    <w:rsid w:val="00FD403F"/>
    <w:rsid w:val="00FD486C"/>
    <w:rsid w:val="00FE05EB"/>
    <w:rsid w:val="00FE12FD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A1CF8-AB36-4AAF-A444-B54AB95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054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7054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7054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7054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7054B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7054B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B7054B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7054B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7054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054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7054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7054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7054B"/>
    <w:rPr>
      <w:rFonts w:ascii="Arial" w:eastAsia="Times New Roman" w:hAnsi="Arial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7054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7054B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B7054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7054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7054B"/>
    <w:rPr>
      <w:rFonts w:ascii="Arial" w:eastAsia="Times New Roman" w:hAnsi="Arial" w:cs="Arial"/>
      <w:lang w:eastAsia="pt-BR"/>
    </w:rPr>
  </w:style>
  <w:style w:type="paragraph" w:styleId="Corpodetexto3">
    <w:name w:val="Body Text 3"/>
    <w:basedOn w:val="Normal"/>
    <w:link w:val="Corpodetexto3Char"/>
    <w:rsid w:val="00B7054B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7054B"/>
    <w:rPr>
      <w:rFonts w:ascii="Arial" w:eastAsia="Times New Roman" w:hAnsi="Arial" w:cs="Times New Roman"/>
      <w:i/>
      <w:iCs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7054B"/>
    <w:pPr>
      <w:spacing w:after="0" w:line="240" w:lineRule="auto"/>
      <w:jc w:val="center"/>
    </w:pPr>
    <w:rPr>
      <w:rFonts w:ascii="Arial" w:eastAsia="Times New Roman" w:hAnsi="Arial" w:cs="Arial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7054B"/>
    <w:rPr>
      <w:rFonts w:ascii="Arial" w:eastAsia="Times New Roman" w:hAnsi="Arial" w:cs="Arial"/>
      <w:b/>
      <w:sz w:val="4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9C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12D45"/>
    <w:pPr>
      <w:tabs>
        <w:tab w:val="left" w:pos="660"/>
        <w:tab w:val="right" w:leader="dot" w:pos="8494"/>
      </w:tabs>
      <w:spacing w:after="100"/>
    </w:pPr>
    <w:rPr>
      <w:rFonts w:asciiTheme="majorHAnsi" w:hAnsiTheme="majorHAnsi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79C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FD8"/>
  </w:style>
  <w:style w:type="paragraph" w:styleId="Rodap">
    <w:name w:val="footer"/>
    <w:basedOn w:val="Normal"/>
    <w:link w:val="Rodap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FD8"/>
  </w:style>
  <w:style w:type="paragraph" w:styleId="PargrafodaLista">
    <w:name w:val="List Paragraph"/>
    <w:basedOn w:val="Normal"/>
    <w:uiPriority w:val="34"/>
    <w:qFormat/>
    <w:rsid w:val="003A5C57"/>
    <w:pPr>
      <w:ind w:left="720"/>
      <w:contextualSpacing/>
    </w:pPr>
  </w:style>
  <w:style w:type="character" w:styleId="Nmerodepgina">
    <w:name w:val="page number"/>
    <w:basedOn w:val="Fontepargpadro"/>
    <w:rsid w:val="00440FCA"/>
  </w:style>
  <w:style w:type="paragraph" w:customStyle="1" w:styleId="DelText">
    <w:name w:val="Del Text"/>
    <w:basedOn w:val="Normal"/>
    <w:link w:val="DelTextChar"/>
    <w:rsid w:val="00440FCA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440FCA"/>
    <w:rPr>
      <w:rFonts w:ascii="Arial" w:eastAsia="Times New Roman" w:hAnsi="Arial" w:cs="Arial"/>
      <w:sz w:val="20"/>
      <w:szCs w:val="20"/>
      <w:lang w:eastAsia="ja-JP"/>
    </w:rPr>
  </w:style>
  <w:style w:type="character" w:styleId="Forte">
    <w:name w:val="Strong"/>
    <w:basedOn w:val="Fontepargpadro"/>
    <w:uiPriority w:val="22"/>
    <w:qFormat/>
    <w:rsid w:val="001D29E8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1D2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9E8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900717"/>
    <w:pPr>
      <w:numPr>
        <w:numId w:val="4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404E1"/>
    <w:pPr>
      <w:spacing w:after="100"/>
      <w:ind w:left="220"/>
    </w:pPr>
  </w:style>
  <w:style w:type="numbering" w:customStyle="1" w:styleId="Estilo2">
    <w:name w:val="Estilo2"/>
    <w:uiPriority w:val="99"/>
    <w:rsid w:val="001854A4"/>
    <w:pPr>
      <w:numPr>
        <w:numId w:val="5"/>
      </w:numPr>
    </w:pPr>
  </w:style>
  <w:style w:type="numbering" w:customStyle="1" w:styleId="Estilo3">
    <w:name w:val="Estilo3"/>
    <w:uiPriority w:val="99"/>
    <w:rsid w:val="001854A4"/>
    <w:pPr>
      <w:numPr>
        <w:numId w:val="6"/>
      </w:numPr>
    </w:pPr>
  </w:style>
  <w:style w:type="table" w:styleId="Tabelacomgrade">
    <w:name w:val="Table Grid"/>
    <w:basedOn w:val="Tabelanormal"/>
    <w:uiPriority w:val="39"/>
    <w:rsid w:val="00CC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9D2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4DA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4DA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4D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F4DA6"/>
    <w:rPr>
      <w:vertAlign w:val="superscript"/>
    </w:rPr>
  </w:style>
  <w:style w:type="numbering" w:customStyle="1" w:styleId="Estilo4">
    <w:name w:val="Estilo4"/>
    <w:uiPriority w:val="99"/>
    <w:rsid w:val="003E0F6C"/>
    <w:pPr>
      <w:numPr>
        <w:numId w:val="22"/>
      </w:numPr>
    </w:pPr>
  </w:style>
  <w:style w:type="paragraph" w:styleId="NormalWeb">
    <w:name w:val="Normal (Web)"/>
    <w:basedOn w:val="Normal"/>
    <w:uiPriority w:val="99"/>
    <w:semiHidden/>
    <w:unhideWhenUsed/>
    <w:rsid w:val="00322D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reports.insper.edu.br/ReportServer/Pages/ReportViewer.aspx?%2fLyceum%2fAcademico%2fGraduacao_Alunos_Limpeza_Historico_Log&amp;rs:Command=Rend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B332-7A0F-4284-AAAA-86E16A933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ADFA7-5C40-4D07-AAF8-D3E917F033DF}">
  <ds:schemaRefs>
    <ds:schemaRef ds:uri="http://schemas.microsoft.com/office/2006/metadata/properties"/>
    <ds:schemaRef ds:uri="http://schemas.microsoft.com/office/infopath/2007/PartnerControls"/>
    <ds:schemaRef ds:uri="a42d248a-2fd8-4752-ab9a-64a91f726a37"/>
  </ds:schemaRefs>
</ds:datastoreItem>
</file>

<file path=customXml/itemProps3.xml><?xml version="1.0" encoding="utf-8"?>
<ds:datastoreItem xmlns:ds="http://schemas.openxmlformats.org/officeDocument/2006/customXml" ds:itemID="{26B117E0-4776-46C4-9CF8-1F6EF2B6ADCB}"/>
</file>

<file path=customXml/itemProps4.xml><?xml version="1.0" encoding="utf-8"?>
<ds:datastoreItem xmlns:ds="http://schemas.openxmlformats.org/officeDocument/2006/customXml" ds:itemID="{173C9FF7-69DA-444D-A280-B328CC75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8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68</cp:revision>
  <cp:lastPrinted>2018-05-15T16:11:00Z</cp:lastPrinted>
  <dcterms:created xsi:type="dcterms:W3CDTF">2018-06-06T13:51:00Z</dcterms:created>
  <dcterms:modified xsi:type="dcterms:W3CDTF">2020-06-25T12:08:00Z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