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A4" w:rsidRPr="00482F90" w:rsidRDefault="006A513A" w:rsidP="0078615B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b/>
          <w:sz w:val="24"/>
          <w:szCs w:val="24"/>
        </w:rPr>
        <w:t>Problema presente:</w:t>
      </w:r>
      <w:r w:rsidRPr="00482F90">
        <w:rPr>
          <w:rFonts w:ascii="Arial" w:hAnsi="Arial" w:cs="Arial"/>
          <w:sz w:val="24"/>
          <w:szCs w:val="24"/>
        </w:rPr>
        <w:t xml:space="preserve"> os judeus cristãos estavam em perigo de apostatar da fé, eles estavam retornando a Moisés ou a lei. O autor aos hebreus exortar seus leitores que não se desviem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82F90">
        <w:rPr>
          <w:rFonts w:ascii="Arial" w:hAnsi="Arial" w:cs="Arial"/>
          <w:sz w:val="24"/>
          <w:szCs w:val="24"/>
        </w:rPr>
        <w:t>2</w:t>
      </w:r>
      <w:proofErr w:type="gramEnd"/>
      <w:r w:rsidRPr="00482F90">
        <w:rPr>
          <w:rFonts w:ascii="Arial" w:hAnsi="Arial" w:cs="Arial"/>
          <w:sz w:val="24"/>
          <w:szCs w:val="24"/>
        </w:rPr>
        <w:t>. 1). O problema da apostasia estava se evidenciando por alguns problemas, vejamos:</w:t>
      </w:r>
    </w:p>
    <w:p w:rsidR="006A513A" w:rsidRPr="00482F90" w:rsidRDefault="006A513A" w:rsidP="00786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A negligência dos cultos públicos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>. 10. 25</w:t>
      </w:r>
      <w:proofErr w:type="gramStart"/>
      <w:r w:rsidRPr="00482F90">
        <w:rPr>
          <w:rFonts w:ascii="Arial" w:hAnsi="Arial" w:cs="Arial"/>
          <w:sz w:val="24"/>
          <w:szCs w:val="24"/>
        </w:rPr>
        <w:t>)</w:t>
      </w:r>
      <w:proofErr w:type="gramEnd"/>
    </w:p>
    <w:p w:rsidR="006A513A" w:rsidRPr="00482F90" w:rsidRDefault="006A513A" w:rsidP="00786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Fraqueza na oração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>. 12. 12</w:t>
      </w:r>
      <w:proofErr w:type="gramStart"/>
      <w:r w:rsidRPr="00482F90">
        <w:rPr>
          <w:rFonts w:ascii="Arial" w:hAnsi="Arial" w:cs="Arial"/>
          <w:sz w:val="24"/>
          <w:szCs w:val="24"/>
        </w:rPr>
        <w:t>)</w:t>
      </w:r>
      <w:proofErr w:type="gramEnd"/>
    </w:p>
    <w:p w:rsidR="006A513A" w:rsidRPr="00482F90" w:rsidRDefault="006A513A" w:rsidP="00786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Instabilidade doutrinária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 xml:space="preserve">. 13. </w:t>
      </w:r>
      <w:proofErr w:type="gramStart"/>
      <w:r w:rsidRPr="00482F90">
        <w:rPr>
          <w:rFonts w:ascii="Arial" w:hAnsi="Arial" w:cs="Arial"/>
          <w:sz w:val="24"/>
          <w:szCs w:val="24"/>
        </w:rPr>
        <w:t>9</w:t>
      </w:r>
      <w:proofErr w:type="gramEnd"/>
      <w:r w:rsidRPr="00482F90">
        <w:rPr>
          <w:rFonts w:ascii="Arial" w:hAnsi="Arial" w:cs="Arial"/>
          <w:sz w:val="24"/>
          <w:szCs w:val="24"/>
        </w:rPr>
        <w:t>)</w:t>
      </w:r>
    </w:p>
    <w:p w:rsidR="009626CE" w:rsidRPr="00482F90" w:rsidRDefault="009626CE" w:rsidP="00786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Recusa em ensinar os outros,</w:t>
      </w:r>
      <w:proofErr w:type="gramStart"/>
      <w:r w:rsidRPr="00482F9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82F90">
        <w:rPr>
          <w:rFonts w:ascii="Arial" w:hAnsi="Arial" w:cs="Arial"/>
          <w:sz w:val="24"/>
          <w:szCs w:val="24"/>
        </w:rPr>
        <w:t>que é dever do crente maturo,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>. 5:12)</w:t>
      </w:r>
    </w:p>
    <w:p w:rsidR="009626CE" w:rsidRPr="00482F90" w:rsidRDefault="009626CE" w:rsidP="007861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Negligência das Escrituras (</w:t>
      </w:r>
      <w:proofErr w:type="spellStart"/>
      <w:r w:rsidRPr="00482F90">
        <w:rPr>
          <w:rFonts w:ascii="Arial" w:hAnsi="Arial" w:cs="Arial"/>
          <w:sz w:val="24"/>
          <w:szCs w:val="24"/>
        </w:rPr>
        <w:t>Heb</w:t>
      </w:r>
      <w:proofErr w:type="spellEnd"/>
      <w:r w:rsidRPr="00482F90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82F90">
        <w:rPr>
          <w:rFonts w:ascii="Arial" w:hAnsi="Arial" w:cs="Arial"/>
          <w:sz w:val="24"/>
          <w:szCs w:val="24"/>
        </w:rPr>
        <w:t>2</w:t>
      </w:r>
      <w:proofErr w:type="gramEnd"/>
      <w:r w:rsidRPr="00482F90">
        <w:rPr>
          <w:rFonts w:ascii="Arial" w:hAnsi="Arial" w:cs="Arial"/>
          <w:sz w:val="24"/>
          <w:szCs w:val="24"/>
        </w:rPr>
        <w:t>. 1)</w:t>
      </w:r>
    </w:p>
    <w:p w:rsidR="009626CE" w:rsidRPr="00482F90" w:rsidRDefault="009626CE" w:rsidP="0078615B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Estes pontos eram os sintomas da fraqueza espiritual do povo.</w:t>
      </w:r>
    </w:p>
    <w:p w:rsidR="008B28A7" w:rsidRPr="00482F90" w:rsidRDefault="008B28A7" w:rsidP="0078615B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b/>
          <w:sz w:val="24"/>
          <w:szCs w:val="24"/>
        </w:rPr>
        <w:t>Observação</w:t>
      </w:r>
      <w:r w:rsidRPr="00482F90">
        <w:rPr>
          <w:rFonts w:ascii="Arial" w:hAnsi="Arial" w:cs="Arial"/>
          <w:sz w:val="24"/>
          <w:szCs w:val="24"/>
        </w:rPr>
        <w:t>: esta atitude dos judeus se dava porque servir a Cristo causava perseguição enquanto que o judaísmo não.</w:t>
      </w:r>
    </w:p>
    <w:p w:rsidR="009626CE" w:rsidRPr="00482F90" w:rsidRDefault="009626CE" w:rsidP="009626CE">
      <w:pPr>
        <w:rPr>
          <w:rFonts w:ascii="Arial" w:hAnsi="Arial" w:cs="Arial"/>
          <w:sz w:val="24"/>
          <w:szCs w:val="24"/>
        </w:rPr>
      </w:pPr>
    </w:p>
    <w:p w:rsidR="008F5C17" w:rsidRPr="00482F90" w:rsidRDefault="00E0344B" w:rsidP="00AE4D3C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b/>
          <w:sz w:val="24"/>
          <w:szCs w:val="24"/>
        </w:rPr>
        <w:t>Objetivo</w:t>
      </w:r>
      <w:r w:rsidR="00EA447F" w:rsidRPr="00482F90">
        <w:rPr>
          <w:rFonts w:ascii="Arial" w:hAnsi="Arial" w:cs="Arial"/>
          <w:b/>
          <w:sz w:val="24"/>
          <w:szCs w:val="24"/>
        </w:rPr>
        <w:t xml:space="preserve"> do autor: </w:t>
      </w:r>
      <w:r w:rsidR="005E558B" w:rsidRPr="00482F90">
        <w:rPr>
          <w:rFonts w:ascii="Arial" w:hAnsi="Arial" w:cs="Arial"/>
          <w:sz w:val="24"/>
          <w:szCs w:val="24"/>
        </w:rPr>
        <w:t>Uma vez identificado o problema o autor mostra para seus leitores que a evidências das escrituras é Cristo</w:t>
      </w:r>
      <w:r w:rsidR="00710309" w:rsidRPr="00482F90">
        <w:rPr>
          <w:rFonts w:ascii="Arial" w:hAnsi="Arial" w:cs="Arial"/>
          <w:sz w:val="24"/>
          <w:szCs w:val="24"/>
        </w:rPr>
        <w:t>. Cris</w:t>
      </w:r>
      <w:r w:rsidR="008F5C17" w:rsidRPr="00482F90">
        <w:rPr>
          <w:rFonts w:ascii="Arial" w:hAnsi="Arial" w:cs="Arial"/>
          <w:sz w:val="24"/>
          <w:szCs w:val="24"/>
        </w:rPr>
        <w:t>to é superior a todos os profeta</w:t>
      </w:r>
      <w:r w:rsidR="00710309" w:rsidRPr="00482F90">
        <w:rPr>
          <w:rFonts w:ascii="Arial" w:hAnsi="Arial" w:cs="Arial"/>
          <w:sz w:val="24"/>
          <w:szCs w:val="24"/>
        </w:rPr>
        <w:t>s e é por meio de Cristo que Deus Pai nos comunica a salvação.</w:t>
      </w:r>
    </w:p>
    <w:p w:rsidR="008F5C17" w:rsidRPr="00482F90" w:rsidRDefault="006F75FA" w:rsidP="00AE4D3C">
      <w:pPr>
        <w:jc w:val="both"/>
        <w:rPr>
          <w:rFonts w:ascii="Arial" w:hAnsi="Arial" w:cs="Arial"/>
          <w:sz w:val="24"/>
          <w:szCs w:val="24"/>
        </w:rPr>
      </w:pPr>
      <w:r w:rsidRPr="006F75FA">
        <w:rPr>
          <w:rFonts w:ascii="Arial" w:hAnsi="Arial" w:cs="Arial"/>
          <w:b/>
          <w:sz w:val="24"/>
          <w:szCs w:val="24"/>
        </w:rPr>
        <w:t>Visão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8F5C17" w:rsidRPr="00482F90">
        <w:rPr>
          <w:rFonts w:ascii="Arial" w:hAnsi="Arial" w:cs="Arial"/>
          <w:sz w:val="24"/>
          <w:szCs w:val="24"/>
        </w:rPr>
        <w:t xml:space="preserve">Para que entendamos esta porção da Palavra de Deus vamos imaginar que estamos numa pista de atletismo e ao nosso redor existe uma enorme multidão. Esta multidão não é composta de pessoas comuns, mas de pessoas que estiveram </w:t>
      </w:r>
      <w:proofErr w:type="gramStart"/>
      <w:r w:rsidR="008F5C17" w:rsidRPr="00482F90">
        <w:rPr>
          <w:rFonts w:ascii="Arial" w:hAnsi="Arial" w:cs="Arial"/>
          <w:sz w:val="24"/>
          <w:szCs w:val="24"/>
        </w:rPr>
        <w:t>a</w:t>
      </w:r>
      <w:proofErr w:type="gramEnd"/>
      <w:r w:rsidR="008F5C17" w:rsidRPr="00482F90">
        <w:rPr>
          <w:rFonts w:ascii="Arial" w:hAnsi="Arial" w:cs="Arial"/>
          <w:sz w:val="24"/>
          <w:szCs w:val="24"/>
        </w:rPr>
        <w:t xml:space="preserve"> correr um dia e chegaram ao final, são vencedores dessa corrida.</w:t>
      </w:r>
    </w:p>
    <w:p w:rsidR="00F9106A" w:rsidRPr="00482F90" w:rsidRDefault="00F9106A" w:rsidP="00AE4D3C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 xml:space="preserve">A pista é a nossa vida cristã, precisamos chegar ao final. A proposta da corrida não é chegar </w:t>
      </w:r>
      <w:proofErr w:type="gramStart"/>
      <w:r w:rsidR="00281019">
        <w:rPr>
          <w:rFonts w:ascii="Arial" w:hAnsi="Arial" w:cs="Arial"/>
          <w:sz w:val="24"/>
          <w:szCs w:val="24"/>
        </w:rPr>
        <w:t>no</w:t>
      </w:r>
      <w:proofErr w:type="gramEnd"/>
      <w:r w:rsidRPr="00482F90">
        <w:rPr>
          <w:rFonts w:ascii="Arial" w:hAnsi="Arial" w:cs="Arial"/>
          <w:sz w:val="24"/>
          <w:szCs w:val="24"/>
        </w:rPr>
        <w:t xml:space="preserve"> primeiro lugar, não ser o mais rápido, não é quebrar nenhuma recorde, mas é chegar, apenas chegar.</w:t>
      </w:r>
    </w:p>
    <w:p w:rsidR="00813ABB" w:rsidRPr="00482F90" w:rsidRDefault="00813ABB" w:rsidP="00AE4D3C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sz w:val="24"/>
          <w:szCs w:val="24"/>
        </w:rPr>
        <w:t>Mas uma pergunta é levantada neste texto, a pergunta é: Como completar a corrida?</w:t>
      </w:r>
      <w:r w:rsidR="00482F90" w:rsidRPr="00482F90">
        <w:rPr>
          <w:rFonts w:ascii="Arial" w:hAnsi="Arial" w:cs="Arial"/>
          <w:sz w:val="24"/>
          <w:szCs w:val="24"/>
        </w:rPr>
        <w:t xml:space="preserve"> Vamos analisar alguns aspectos do texto e teremos a resposta.</w:t>
      </w:r>
    </w:p>
    <w:p w:rsidR="001B75B2" w:rsidRDefault="00482F90" w:rsidP="001B75B2">
      <w:pPr>
        <w:jc w:val="both"/>
        <w:rPr>
          <w:rFonts w:ascii="Arial" w:hAnsi="Arial" w:cs="Arial"/>
          <w:sz w:val="24"/>
          <w:szCs w:val="24"/>
        </w:rPr>
      </w:pPr>
      <w:r w:rsidRPr="00482F90">
        <w:rPr>
          <w:rFonts w:ascii="Arial" w:hAnsi="Arial" w:cs="Arial"/>
          <w:b/>
          <w:sz w:val="24"/>
          <w:szCs w:val="24"/>
        </w:rPr>
        <w:t xml:space="preserve">Portanto =&gt; </w:t>
      </w:r>
      <w:r w:rsidR="001B75B2">
        <w:rPr>
          <w:rFonts w:ascii="Arial" w:hAnsi="Arial" w:cs="Arial"/>
          <w:sz w:val="24"/>
          <w:szCs w:val="24"/>
        </w:rPr>
        <w:t xml:space="preserve">uma vez que as pessoas mencionadas no capítulo 11 </w:t>
      </w:r>
      <w:r w:rsidR="006B169B">
        <w:rPr>
          <w:rFonts w:ascii="Arial" w:hAnsi="Arial" w:cs="Arial"/>
          <w:sz w:val="24"/>
          <w:szCs w:val="24"/>
        </w:rPr>
        <w:t xml:space="preserve">já correram e nos deixaram o exemplo, devemos correr </w:t>
      </w:r>
      <w:r w:rsidR="006B169B" w:rsidRPr="006B169B">
        <w:rPr>
          <w:rFonts w:ascii="Arial" w:hAnsi="Arial" w:cs="Arial"/>
          <w:i/>
          <w:sz w:val="24"/>
          <w:szCs w:val="24"/>
          <w:u w:val="single"/>
        </w:rPr>
        <w:t xml:space="preserve">“a carreira que nos está proposta”. </w:t>
      </w:r>
      <w:r w:rsidR="00A26677">
        <w:rPr>
          <w:rFonts w:ascii="Arial" w:hAnsi="Arial" w:cs="Arial"/>
          <w:sz w:val="24"/>
          <w:szCs w:val="24"/>
        </w:rPr>
        <w:t xml:space="preserve"> Estas pessoas agora estão na arquibancada e torcem por nós, gritam o nosso nome, nos incentivam, pois</w:t>
      </w:r>
      <w:r w:rsidR="006C48CE">
        <w:rPr>
          <w:rFonts w:ascii="Arial" w:hAnsi="Arial" w:cs="Arial"/>
          <w:sz w:val="24"/>
          <w:szCs w:val="24"/>
        </w:rPr>
        <w:t xml:space="preserve"> sabem que o prêmio é maravilhoso</w:t>
      </w:r>
      <w:r w:rsidR="00A26677">
        <w:rPr>
          <w:rFonts w:ascii="Arial" w:hAnsi="Arial" w:cs="Arial"/>
          <w:sz w:val="24"/>
          <w:szCs w:val="24"/>
        </w:rPr>
        <w:t>.</w:t>
      </w:r>
    </w:p>
    <w:p w:rsidR="006C48CE" w:rsidRDefault="006C48CE" w:rsidP="001B75B2">
      <w:pPr>
        <w:jc w:val="both"/>
        <w:rPr>
          <w:rFonts w:ascii="Arial" w:hAnsi="Arial" w:cs="Arial"/>
          <w:sz w:val="24"/>
          <w:szCs w:val="24"/>
        </w:rPr>
      </w:pPr>
      <w:r w:rsidRPr="006C48CE">
        <w:rPr>
          <w:rFonts w:ascii="Arial" w:hAnsi="Arial" w:cs="Arial"/>
          <w:b/>
          <w:sz w:val="24"/>
          <w:szCs w:val="24"/>
        </w:rPr>
        <w:t>Desembaraçando-nos de todo peso =&gt;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571D2">
        <w:rPr>
          <w:rFonts w:ascii="Arial" w:hAnsi="Arial" w:cs="Arial"/>
          <w:sz w:val="24"/>
          <w:szCs w:val="24"/>
        </w:rPr>
        <w:t xml:space="preserve">a corrida que nos está proposta não é uma corrida livre, existem obstáculos. O primeiro deles é o </w:t>
      </w:r>
      <w:r w:rsidR="002571D2" w:rsidRPr="002571D2">
        <w:rPr>
          <w:rFonts w:ascii="Arial" w:hAnsi="Arial" w:cs="Arial"/>
          <w:i/>
          <w:sz w:val="24"/>
          <w:szCs w:val="24"/>
          <w:u w:val="single"/>
        </w:rPr>
        <w:t>peso</w:t>
      </w:r>
      <w:r w:rsidR="002571D2">
        <w:rPr>
          <w:rFonts w:ascii="Arial" w:hAnsi="Arial" w:cs="Arial"/>
          <w:i/>
          <w:sz w:val="24"/>
          <w:szCs w:val="24"/>
          <w:u w:val="single"/>
        </w:rPr>
        <w:t xml:space="preserve">, </w:t>
      </w:r>
      <w:r w:rsidR="002571D2">
        <w:rPr>
          <w:rFonts w:ascii="Arial" w:hAnsi="Arial" w:cs="Arial"/>
          <w:sz w:val="24"/>
          <w:szCs w:val="24"/>
        </w:rPr>
        <w:t>que não é pecado necessariamente, mas que são coisas que atrapalham a corrida, coisas que nos travam, que tornam a corrida mais árdua.</w:t>
      </w:r>
    </w:p>
    <w:p w:rsidR="002571D2" w:rsidRPr="00281019" w:rsidRDefault="002571D2" w:rsidP="002571D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Para muitos este peso são problemas diários: família, finanças, amizades. Coisas que se tornaram peso e que estão dificultando a corrida</w:t>
      </w:r>
    </w:p>
    <w:p w:rsidR="00281019" w:rsidRPr="00281019" w:rsidRDefault="00281019" w:rsidP="002571D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Devemos focar em nossa corrida e nada pode nos atrapalhar (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Mt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>. 10. 37)</w:t>
      </w:r>
    </w:p>
    <w:p w:rsidR="00281019" w:rsidRDefault="00281019" w:rsidP="00281019">
      <w:pPr>
        <w:jc w:val="both"/>
        <w:rPr>
          <w:rFonts w:ascii="Arial" w:hAnsi="Arial" w:cs="Arial"/>
          <w:sz w:val="24"/>
          <w:szCs w:val="24"/>
        </w:rPr>
      </w:pPr>
      <w:r w:rsidRPr="00281019">
        <w:rPr>
          <w:rFonts w:ascii="Arial" w:hAnsi="Arial" w:cs="Arial"/>
          <w:b/>
          <w:sz w:val="24"/>
          <w:szCs w:val="24"/>
        </w:rPr>
        <w:t>Pecado que tenazmente nos assedia =&gt;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A300A">
        <w:rPr>
          <w:rFonts w:ascii="Arial" w:hAnsi="Arial" w:cs="Arial"/>
          <w:sz w:val="24"/>
          <w:szCs w:val="24"/>
        </w:rPr>
        <w:t>o segundo grande obstáculo que devemos enfrentar é o próprio pecado, ele nos assedia. Ele nos assedia de dentro para fora, é algo que está dentro de nós, é algo tenaz (grudento, persistente, dec</w:t>
      </w:r>
      <w:r w:rsidR="003B2D4E">
        <w:rPr>
          <w:rFonts w:ascii="Arial" w:hAnsi="Arial" w:cs="Arial"/>
          <w:sz w:val="24"/>
          <w:szCs w:val="24"/>
        </w:rPr>
        <w:t>idido) que fará de tudo para nos fazer desistir da corrida.</w:t>
      </w:r>
    </w:p>
    <w:p w:rsidR="003B2D4E" w:rsidRPr="003B2D4E" w:rsidRDefault="003B2D4E" w:rsidP="003B2D4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i/>
          <w:sz w:val="24"/>
          <w:szCs w:val="24"/>
        </w:rPr>
      </w:pPr>
      <w:r w:rsidRPr="003B2D4E">
        <w:rPr>
          <w:rFonts w:ascii="Arial" w:hAnsi="Arial" w:cs="Arial"/>
          <w:i/>
          <w:sz w:val="24"/>
          <w:szCs w:val="24"/>
        </w:rPr>
        <w:t>Precis</w:t>
      </w:r>
      <w:r>
        <w:rPr>
          <w:rFonts w:ascii="Arial" w:hAnsi="Arial" w:cs="Arial"/>
          <w:i/>
          <w:sz w:val="24"/>
          <w:szCs w:val="24"/>
        </w:rPr>
        <w:t>amos nos livrar do pecado</w:t>
      </w:r>
      <w:r w:rsidR="00497C7D">
        <w:rPr>
          <w:rFonts w:ascii="Arial" w:hAnsi="Arial" w:cs="Arial"/>
          <w:i/>
          <w:sz w:val="24"/>
          <w:szCs w:val="24"/>
        </w:rPr>
        <w:t>, lutar contra ele, travar uma batalha diária, mas não podemos ir de qualquer maneira é preciso estar revestidos com uma armadura especial (</w:t>
      </w:r>
      <w:proofErr w:type="spellStart"/>
      <w:r w:rsidR="00497C7D">
        <w:rPr>
          <w:rFonts w:ascii="Arial" w:hAnsi="Arial" w:cs="Arial"/>
          <w:i/>
          <w:sz w:val="24"/>
          <w:szCs w:val="24"/>
        </w:rPr>
        <w:t>Ef</w:t>
      </w:r>
      <w:proofErr w:type="spellEnd"/>
      <w:r w:rsidR="00497C7D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="00497C7D">
        <w:rPr>
          <w:rFonts w:ascii="Arial" w:hAnsi="Arial" w:cs="Arial"/>
          <w:i/>
          <w:sz w:val="24"/>
          <w:szCs w:val="24"/>
        </w:rPr>
        <w:t>6</w:t>
      </w:r>
      <w:proofErr w:type="gramEnd"/>
      <w:r w:rsidR="00497C7D">
        <w:rPr>
          <w:rFonts w:ascii="Arial" w:hAnsi="Arial" w:cs="Arial"/>
          <w:i/>
          <w:sz w:val="24"/>
          <w:szCs w:val="24"/>
        </w:rPr>
        <w:t>. 10-13)</w:t>
      </w:r>
    </w:p>
    <w:p w:rsidR="00482F90" w:rsidRDefault="000F678C" w:rsidP="000F678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i/>
          <w:sz w:val="24"/>
          <w:szCs w:val="24"/>
        </w:rPr>
      </w:pPr>
      <w:r w:rsidRPr="000F678C">
        <w:rPr>
          <w:rFonts w:ascii="Arial" w:hAnsi="Arial" w:cs="Arial"/>
          <w:i/>
          <w:sz w:val="24"/>
          <w:szCs w:val="24"/>
        </w:rPr>
        <w:t>Precisamos ser incansáveis nesta luta, não podemos vacilar, não há tempos para descanso, a corrida deve ser completada</w:t>
      </w:r>
      <w:r w:rsidR="00FB55E4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="00FB55E4">
        <w:rPr>
          <w:rFonts w:ascii="Arial" w:hAnsi="Arial" w:cs="Arial"/>
          <w:i/>
          <w:sz w:val="24"/>
          <w:szCs w:val="24"/>
        </w:rPr>
        <w:t>Heb</w:t>
      </w:r>
      <w:proofErr w:type="spellEnd"/>
      <w:r w:rsidR="00FB55E4">
        <w:rPr>
          <w:rFonts w:ascii="Arial" w:hAnsi="Arial" w:cs="Arial"/>
          <w:i/>
          <w:sz w:val="24"/>
          <w:szCs w:val="24"/>
        </w:rPr>
        <w:t>. 10. 38 e 39)</w:t>
      </w:r>
      <w:r w:rsidRPr="000F678C">
        <w:rPr>
          <w:rFonts w:ascii="Arial" w:hAnsi="Arial" w:cs="Arial"/>
          <w:i/>
          <w:sz w:val="24"/>
          <w:szCs w:val="24"/>
        </w:rPr>
        <w:t>.</w:t>
      </w:r>
    </w:p>
    <w:p w:rsidR="00FB55E4" w:rsidRDefault="00FB55E4" w:rsidP="00FB55E4">
      <w:pPr>
        <w:jc w:val="both"/>
        <w:rPr>
          <w:rFonts w:ascii="Arial" w:hAnsi="Arial" w:cs="Arial"/>
          <w:sz w:val="24"/>
          <w:szCs w:val="24"/>
        </w:rPr>
      </w:pPr>
      <w:r w:rsidRPr="00FB55E4">
        <w:rPr>
          <w:rFonts w:ascii="Arial" w:hAnsi="Arial" w:cs="Arial"/>
          <w:b/>
          <w:sz w:val="24"/>
          <w:szCs w:val="24"/>
        </w:rPr>
        <w:t>Olhando firmemente =&gt;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47860">
        <w:rPr>
          <w:rFonts w:ascii="Arial" w:hAnsi="Arial" w:cs="Arial"/>
          <w:sz w:val="24"/>
          <w:szCs w:val="24"/>
        </w:rPr>
        <w:t xml:space="preserve">só podemos transpor os obstáculos quando mantemos os nossos olhos fitos em Cristo. Jesus aqui representa duas coisas: </w:t>
      </w:r>
      <w:r w:rsidR="007D1802">
        <w:rPr>
          <w:rFonts w:ascii="Arial" w:hAnsi="Arial" w:cs="Arial"/>
          <w:sz w:val="24"/>
          <w:szCs w:val="24"/>
        </w:rPr>
        <w:t>a</w:t>
      </w:r>
      <w:r w:rsidR="00147860">
        <w:rPr>
          <w:rFonts w:ascii="Arial" w:hAnsi="Arial" w:cs="Arial"/>
          <w:sz w:val="24"/>
          <w:szCs w:val="24"/>
        </w:rPr>
        <w:t xml:space="preserve"> linha de chegada e o prêmio.</w:t>
      </w:r>
    </w:p>
    <w:p w:rsidR="00CD159A" w:rsidRPr="00CD159A" w:rsidRDefault="00CD159A" w:rsidP="00CD15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 w:rsidRPr="00CD159A">
        <w:rPr>
          <w:rFonts w:ascii="Arial" w:hAnsi="Arial" w:cs="Arial"/>
          <w:i/>
          <w:sz w:val="24"/>
          <w:szCs w:val="24"/>
        </w:rPr>
        <w:t>A beleza e a glória de Cristo deve nos atrair (</w:t>
      </w:r>
      <w:proofErr w:type="spellStart"/>
      <w:r w:rsidRPr="00CD159A">
        <w:rPr>
          <w:rFonts w:ascii="Arial" w:hAnsi="Arial" w:cs="Arial"/>
          <w:i/>
          <w:sz w:val="24"/>
          <w:szCs w:val="24"/>
        </w:rPr>
        <w:t>Heb</w:t>
      </w:r>
      <w:proofErr w:type="spellEnd"/>
      <w:r w:rsidRPr="00CD159A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Pr="00CD159A">
        <w:rPr>
          <w:rFonts w:ascii="Arial" w:hAnsi="Arial" w:cs="Arial"/>
          <w:i/>
          <w:sz w:val="24"/>
          <w:szCs w:val="24"/>
        </w:rPr>
        <w:t>1</w:t>
      </w:r>
      <w:proofErr w:type="gramEnd"/>
      <w:r w:rsidRPr="00CD159A">
        <w:rPr>
          <w:rFonts w:ascii="Arial" w:hAnsi="Arial" w:cs="Arial"/>
          <w:i/>
          <w:sz w:val="24"/>
          <w:szCs w:val="24"/>
        </w:rPr>
        <w:t>. 3). O brilho do Seu ser deve penetrar os nossos corações;</w:t>
      </w:r>
    </w:p>
    <w:p w:rsidR="00CD159A" w:rsidRDefault="00CD159A" w:rsidP="00CD15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 w:rsidRPr="00CD159A">
        <w:rPr>
          <w:rFonts w:ascii="Arial" w:hAnsi="Arial" w:cs="Arial"/>
          <w:i/>
          <w:sz w:val="24"/>
          <w:szCs w:val="24"/>
        </w:rPr>
        <w:t>Quando olhamos para Cristo somos fortalecidos Nele (</w:t>
      </w:r>
      <w:proofErr w:type="spellStart"/>
      <w:r w:rsidRPr="00CD159A">
        <w:rPr>
          <w:rFonts w:ascii="Arial" w:hAnsi="Arial" w:cs="Arial"/>
          <w:i/>
          <w:sz w:val="24"/>
          <w:szCs w:val="24"/>
        </w:rPr>
        <w:t>Ef</w:t>
      </w:r>
      <w:proofErr w:type="spellEnd"/>
      <w:r w:rsidRPr="00CD159A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Pr="00CD159A">
        <w:rPr>
          <w:rFonts w:ascii="Arial" w:hAnsi="Arial" w:cs="Arial"/>
          <w:i/>
          <w:sz w:val="24"/>
          <w:szCs w:val="24"/>
        </w:rPr>
        <w:t>6</w:t>
      </w:r>
      <w:proofErr w:type="gramEnd"/>
      <w:r w:rsidRPr="00CD159A">
        <w:rPr>
          <w:rFonts w:ascii="Arial" w:hAnsi="Arial" w:cs="Arial"/>
          <w:i/>
          <w:sz w:val="24"/>
          <w:szCs w:val="24"/>
        </w:rPr>
        <w:t>. 10), temos condições de vencer os obstáculos, por nós mesmos não temos condições, com as nossas próprias forças não podemos, mas quando olhamos para o Autor é Consumador da nossa fé recebemos dele forças.</w:t>
      </w:r>
    </w:p>
    <w:p w:rsidR="00A85725" w:rsidRDefault="00A85725" w:rsidP="00A85725">
      <w:pPr>
        <w:jc w:val="both"/>
        <w:rPr>
          <w:rFonts w:ascii="Arial" w:hAnsi="Arial" w:cs="Arial"/>
          <w:sz w:val="24"/>
          <w:szCs w:val="24"/>
        </w:rPr>
      </w:pPr>
      <w:r w:rsidRPr="00A85725">
        <w:rPr>
          <w:rFonts w:ascii="Arial" w:hAnsi="Arial" w:cs="Arial"/>
          <w:b/>
          <w:sz w:val="24"/>
          <w:szCs w:val="24"/>
        </w:rPr>
        <w:t xml:space="preserve">Considerai, pois, atentamente =&gt; </w:t>
      </w:r>
      <w:r w:rsidR="00006085">
        <w:rPr>
          <w:rFonts w:ascii="Arial" w:hAnsi="Arial" w:cs="Arial"/>
          <w:sz w:val="24"/>
          <w:szCs w:val="24"/>
        </w:rPr>
        <w:t>aqui temos o clímax do texto. Esta corrida é diferente das outras</w:t>
      </w:r>
      <w:r w:rsidR="00F54394">
        <w:rPr>
          <w:rFonts w:ascii="Arial" w:hAnsi="Arial" w:cs="Arial"/>
          <w:sz w:val="24"/>
          <w:szCs w:val="24"/>
        </w:rPr>
        <w:t>, pois</w:t>
      </w:r>
      <w:r w:rsidR="00006085">
        <w:rPr>
          <w:rFonts w:ascii="Arial" w:hAnsi="Arial" w:cs="Arial"/>
          <w:sz w:val="24"/>
          <w:szCs w:val="24"/>
        </w:rPr>
        <w:t xml:space="preserve"> todos aqueles que chegam são vencedores e isto se dá porque Cristo é o </w:t>
      </w:r>
      <w:r w:rsidR="00006085" w:rsidRPr="00006085">
        <w:rPr>
          <w:rFonts w:ascii="Arial" w:hAnsi="Arial" w:cs="Arial"/>
          <w:i/>
          <w:sz w:val="24"/>
          <w:szCs w:val="24"/>
          <w:u w:val="single"/>
        </w:rPr>
        <w:t>Grande Vencedor</w:t>
      </w:r>
      <w:r w:rsidR="00006085">
        <w:rPr>
          <w:rFonts w:ascii="Arial" w:hAnsi="Arial" w:cs="Arial"/>
          <w:i/>
          <w:sz w:val="24"/>
          <w:szCs w:val="24"/>
          <w:u w:val="single"/>
        </w:rPr>
        <w:t xml:space="preserve">. </w:t>
      </w:r>
      <w:r w:rsidR="00006085">
        <w:rPr>
          <w:rFonts w:ascii="Arial" w:hAnsi="Arial" w:cs="Arial"/>
          <w:sz w:val="24"/>
          <w:szCs w:val="24"/>
        </w:rPr>
        <w:t>Ele venceu o pecado, Ele venceu o mundo, Ele venceu Satanás e esta vitória é computada para todos aqueles que creem em Seu nome.</w:t>
      </w:r>
      <w:bookmarkStart w:id="0" w:name="_GoBack"/>
      <w:bookmarkEnd w:id="0"/>
    </w:p>
    <w:p w:rsidR="00006085" w:rsidRPr="00EB0D22" w:rsidRDefault="007712B8" w:rsidP="0000608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  <w:sz w:val="24"/>
          <w:szCs w:val="24"/>
        </w:rPr>
      </w:pPr>
      <w:r w:rsidRPr="00EB0D22">
        <w:rPr>
          <w:rFonts w:ascii="Arial" w:hAnsi="Arial" w:cs="Arial"/>
          <w:i/>
          <w:sz w:val="24"/>
          <w:szCs w:val="24"/>
        </w:rPr>
        <w:t>Não temos mérito nenhum nesta corrida, todos os méritos são de Cristo</w:t>
      </w:r>
      <w:r w:rsidR="00EB0D22" w:rsidRPr="00EB0D22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="00EB0D22" w:rsidRPr="00EB0D22">
        <w:rPr>
          <w:rFonts w:ascii="Arial" w:hAnsi="Arial" w:cs="Arial"/>
          <w:i/>
          <w:sz w:val="24"/>
          <w:szCs w:val="24"/>
        </w:rPr>
        <w:t>Rm</w:t>
      </w:r>
      <w:proofErr w:type="spellEnd"/>
      <w:r w:rsidR="00EB0D22" w:rsidRPr="00EB0D22"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 w:rsidR="00EB0D22" w:rsidRPr="00EB0D22">
        <w:rPr>
          <w:rFonts w:ascii="Arial" w:hAnsi="Arial" w:cs="Arial"/>
          <w:i/>
          <w:sz w:val="24"/>
          <w:szCs w:val="24"/>
        </w:rPr>
        <w:t>8</w:t>
      </w:r>
      <w:proofErr w:type="gramEnd"/>
      <w:r w:rsidR="00EB0D22" w:rsidRPr="00EB0D22">
        <w:rPr>
          <w:rFonts w:ascii="Arial" w:hAnsi="Arial" w:cs="Arial"/>
          <w:i/>
          <w:sz w:val="24"/>
          <w:szCs w:val="24"/>
        </w:rPr>
        <w:t>. 37-39)</w:t>
      </w:r>
    </w:p>
    <w:p w:rsidR="00EB0D22" w:rsidRPr="00EB0D22" w:rsidRDefault="00EB0D22" w:rsidP="0000608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  <w:sz w:val="24"/>
          <w:szCs w:val="24"/>
        </w:rPr>
      </w:pPr>
      <w:r w:rsidRPr="00EB0D22">
        <w:rPr>
          <w:rFonts w:ascii="Arial" w:hAnsi="Arial" w:cs="Arial"/>
          <w:i/>
          <w:sz w:val="24"/>
          <w:szCs w:val="24"/>
        </w:rPr>
        <w:t>Corramos, corramos com perseverança, não desistamos</w:t>
      </w:r>
      <w:proofErr w:type="gramStart"/>
      <w:r w:rsidRPr="00EB0D22">
        <w:rPr>
          <w:rFonts w:ascii="Arial" w:hAnsi="Arial" w:cs="Arial"/>
          <w:i/>
          <w:sz w:val="24"/>
          <w:szCs w:val="24"/>
        </w:rPr>
        <w:t xml:space="preserve"> pois</w:t>
      </w:r>
      <w:proofErr w:type="gramEnd"/>
      <w:r w:rsidRPr="00EB0D22">
        <w:rPr>
          <w:rFonts w:ascii="Arial" w:hAnsi="Arial" w:cs="Arial"/>
          <w:i/>
          <w:sz w:val="24"/>
          <w:szCs w:val="24"/>
        </w:rPr>
        <w:t xml:space="preserve"> Cristo está na linha de chegada e quando completarmos a corrida receberemos o mais maravilhoso dos prêmios, a vida eterna.</w:t>
      </w:r>
    </w:p>
    <w:sectPr w:rsidR="00EB0D22" w:rsidRPr="00EB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417"/>
    <w:multiLevelType w:val="hybridMultilevel"/>
    <w:tmpl w:val="9EB29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B5ACC"/>
    <w:multiLevelType w:val="hybridMultilevel"/>
    <w:tmpl w:val="40E02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8430F"/>
    <w:multiLevelType w:val="hybridMultilevel"/>
    <w:tmpl w:val="9F446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C5980"/>
    <w:multiLevelType w:val="hybridMultilevel"/>
    <w:tmpl w:val="8C4CA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24F68"/>
    <w:multiLevelType w:val="hybridMultilevel"/>
    <w:tmpl w:val="15607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3A"/>
    <w:rsid w:val="00006085"/>
    <w:rsid w:val="000F678C"/>
    <w:rsid w:val="00123B8A"/>
    <w:rsid w:val="00147860"/>
    <w:rsid w:val="001B75B2"/>
    <w:rsid w:val="002571D2"/>
    <w:rsid w:val="00281019"/>
    <w:rsid w:val="00335FAB"/>
    <w:rsid w:val="003B2D4E"/>
    <w:rsid w:val="00482F90"/>
    <w:rsid w:val="00497C7D"/>
    <w:rsid w:val="005E558B"/>
    <w:rsid w:val="006A513A"/>
    <w:rsid w:val="006B169B"/>
    <w:rsid w:val="006C48CE"/>
    <w:rsid w:val="006F75FA"/>
    <w:rsid w:val="00710309"/>
    <w:rsid w:val="007712B8"/>
    <w:rsid w:val="0078615B"/>
    <w:rsid w:val="007D1802"/>
    <w:rsid w:val="00813ABB"/>
    <w:rsid w:val="008B28A7"/>
    <w:rsid w:val="008F5C17"/>
    <w:rsid w:val="009626CE"/>
    <w:rsid w:val="00A26677"/>
    <w:rsid w:val="00A725CC"/>
    <w:rsid w:val="00A85725"/>
    <w:rsid w:val="00AE4D3C"/>
    <w:rsid w:val="00BA300A"/>
    <w:rsid w:val="00BE1FDC"/>
    <w:rsid w:val="00CD159A"/>
    <w:rsid w:val="00E0344B"/>
    <w:rsid w:val="00EA447F"/>
    <w:rsid w:val="00EB0D22"/>
    <w:rsid w:val="00F54394"/>
    <w:rsid w:val="00F66778"/>
    <w:rsid w:val="00F9106A"/>
    <w:rsid w:val="00F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29</cp:revision>
  <dcterms:created xsi:type="dcterms:W3CDTF">2014-06-06T11:01:00Z</dcterms:created>
  <dcterms:modified xsi:type="dcterms:W3CDTF">2014-06-07T15:01:00Z</dcterms:modified>
</cp:coreProperties>
</file>