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F8593" w14:textId="77777777" w:rsidR="00A220D9" w:rsidRPr="00E00F10" w:rsidRDefault="00A220D9" w:rsidP="00A220D9">
      <w:pPr>
        <w:pStyle w:val="Sinespaciado"/>
        <w:ind w:left="4956"/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F10"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Católica Lumen Gentium</w:t>
      </w:r>
    </w:p>
    <w:p w14:paraId="31840A75" w14:textId="77777777" w:rsidR="00A220D9" w:rsidRPr="00E00F10" w:rsidRDefault="00A220D9" w:rsidP="00A220D9">
      <w:pPr>
        <w:pStyle w:val="Sinespaciado"/>
        <w:ind w:left="4956"/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F10"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 de Psicología</w:t>
      </w:r>
    </w:p>
    <w:p w14:paraId="3191EADE" w14:textId="6007ACDD" w:rsidR="00A220D9" w:rsidRPr="00E00F10" w:rsidRDefault="00A220D9" w:rsidP="00A220D9">
      <w:pPr>
        <w:pStyle w:val="Sinespaciado"/>
        <w:ind w:left="4956"/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F10"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Consentimiento Informad</w:t>
      </w:r>
      <w:r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00F10"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44A0"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Admisión</w:t>
      </w:r>
      <w:r w:rsidRPr="00E00F10">
        <w:rPr>
          <w:rFonts w:ascii="Garamond" w:hAnsi="Garamon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E022A6" w14:textId="77777777" w:rsidR="00385830" w:rsidRDefault="00385830" w:rsidP="00A220D9">
      <w:pPr>
        <w:tabs>
          <w:tab w:val="left" w:pos="5446"/>
        </w:tabs>
        <w:jc w:val="right"/>
        <w:rPr>
          <w:rFonts w:ascii="Garamond" w:hAnsi="Garamond"/>
          <w:sz w:val="28"/>
        </w:rPr>
      </w:pPr>
    </w:p>
    <w:p w14:paraId="309E04A3" w14:textId="3D4C1E70" w:rsidR="00385830" w:rsidRPr="00A220D9" w:rsidRDefault="00A220D9" w:rsidP="00385830">
      <w:pPr>
        <w:jc w:val="center"/>
        <w:rPr>
          <w:rFonts w:ascii="Garamond" w:hAnsi="Garamond"/>
          <w:b/>
          <w:sz w:val="24"/>
        </w:rPr>
      </w:pPr>
      <w:r w:rsidRPr="00A220D9">
        <w:rPr>
          <w:rFonts w:ascii="Garamond" w:hAnsi="Garamond"/>
          <w:b/>
          <w:sz w:val="24"/>
        </w:rPr>
        <w:t>DOCUMENTO DE CONSENTIMIENTO INFORMADO PARA LOS ASPIRANTES AL PROGRAMA DE PSICOLOGÍA</w:t>
      </w:r>
    </w:p>
    <w:p w14:paraId="45EC219D" w14:textId="77777777" w:rsidR="00A220D9" w:rsidRDefault="00A220D9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</w:p>
    <w:p w14:paraId="39249BE2" w14:textId="341F3C27" w:rsidR="00385830" w:rsidRDefault="00385830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  <w:r w:rsidRPr="00A220D9">
        <w:rPr>
          <w:rFonts w:ascii="Garamond" w:hAnsi="Garamond"/>
          <w:sz w:val="24"/>
        </w:rPr>
        <w:t>Para continuar con el proceso de matrícula e ingresar al programa de Psicología, usted debe reali</w:t>
      </w:r>
      <w:r w:rsidR="00EF3FB4" w:rsidRPr="00A220D9">
        <w:rPr>
          <w:rFonts w:ascii="Garamond" w:hAnsi="Garamond"/>
          <w:sz w:val="24"/>
        </w:rPr>
        <w:t xml:space="preserve">zar un conjunto de actividades </w:t>
      </w:r>
      <w:r w:rsidRPr="00A220D9">
        <w:rPr>
          <w:rFonts w:ascii="Garamond" w:hAnsi="Garamond"/>
          <w:sz w:val="24"/>
        </w:rPr>
        <w:t xml:space="preserve">que hacen parte del </w:t>
      </w:r>
      <w:r w:rsidR="009744A0">
        <w:rPr>
          <w:rFonts w:ascii="Garamond" w:hAnsi="Garamond"/>
          <w:sz w:val="24"/>
        </w:rPr>
        <w:t>Proceso de Admisión</w:t>
      </w:r>
      <w:r w:rsidRPr="00A220D9">
        <w:rPr>
          <w:rFonts w:ascii="Garamond" w:hAnsi="Garamond"/>
          <w:sz w:val="24"/>
        </w:rPr>
        <w:t>, con el fin de determinar si cumple con las condiciones necesarias para su ingreso al programa</w:t>
      </w:r>
      <w:r w:rsidR="00EF3FB4" w:rsidRPr="00A220D9">
        <w:rPr>
          <w:rFonts w:ascii="Garamond" w:hAnsi="Garamond"/>
          <w:sz w:val="24"/>
        </w:rPr>
        <w:t xml:space="preserve"> y favorecer el proceso de ajuste al medio universitario</w:t>
      </w:r>
      <w:r w:rsidRPr="00A220D9">
        <w:rPr>
          <w:rFonts w:ascii="Garamond" w:hAnsi="Garamond"/>
          <w:sz w:val="24"/>
        </w:rPr>
        <w:t xml:space="preserve">. </w:t>
      </w:r>
    </w:p>
    <w:p w14:paraId="01B30CD5" w14:textId="77777777" w:rsidR="009744A0" w:rsidRPr="00A220D9" w:rsidRDefault="009744A0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  <w:bookmarkStart w:id="0" w:name="_GoBack"/>
      <w:bookmarkEnd w:id="0"/>
    </w:p>
    <w:p w14:paraId="4C7D0F8F" w14:textId="77777777" w:rsidR="00385830" w:rsidRPr="00A220D9" w:rsidRDefault="00EF3FB4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  <w:r w:rsidRPr="00A220D9">
        <w:rPr>
          <w:rFonts w:ascii="Garamond" w:hAnsi="Garamond"/>
          <w:sz w:val="24"/>
        </w:rPr>
        <w:t>A continuación se describe la secuencia de actividades que debe realizar</w:t>
      </w:r>
      <w:r w:rsidR="00385830" w:rsidRPr="00A220D9">
        <w:rPr>
          <w:rFonts w:ascii="Garamond" w:hAnsi="Garamond"/>
          <w:sz w:val="24"/>
        </w:rPr>
        <w:t>:</w:t>
      </w:r>
    </w:p>
    <w:p w14:paraId="74CAAE59" w14:textId="77777777" w:rsidR="00385830" w:rsidRPr="00A220D9" w:rsidRDefault="00385830" w:rsidP="00385830">
      <w:pPr>
        <w:pStyle w:val="Prrafodelista"/>
        <w:numPr>
          <w:ilvl w:val="0"/>
          <w:numId w:val="1"/>
        </w:numPr>
        <w:tabs>
          <w:tab w:val="left" w:pos="5446"/>
        </w:tabs>
        <w:jc w:val="both"/>
        <w:rPr>
          <w:rFonts w:ascii="Garamond" w:hAnsi="Garamond"/>
          <w:sz w:val="24"/>
        </w:rPr>
      </w:pPr>
      <w:r w:rsidRPr="00A220D9">
        <w:rPr>
          <w:rFonts w:ascii="Garamond" w:hAnsi="Garamond"/>
          <w:b/>
          <w:sz w:val="24"/>
        </w:rPr>
        <w:t>Prueba de personalidad (MMPI2):</w:t>
      </w:r>
      <w:r w:rsidRPr="00A220D9">
        <w:rPr>
          <w:rFonts w:ascii="Garamond" w:hAnsi="Garamond"/>
          <w:sz w:val="24"/>
        </w:rPr>
        <w:t xml:space="preserve"> se trata de un instrumento para la evaluación </w:t>
      </w:r>
      <w:r w:rsidR="00EF3FB4" w:rsidRPr="00A220D9">
        <w:rPr>
          <w:rFonts w:ascii="Garamond" w:hAnsi="Garamond"/>
          <w:sz w:val="24"/>
        </w:rPr>
        <w:t>de la personalidad</w:t>
      </w:r>
      <w:r w:rsidRPr="00A220D9">
        <w:rPr>
          <w:rFonts w:ascii="Garamond" w:hAnsi="Garamond"/>
          <w:sz w:val="24"/>
        </w:rPr>
        <w:t xml:space="preserve">. </w:t>
      </w:r>
    </w:p>
    <w:p w14:paraId="45C0C8DB" w14:textId="77777777" w:rsidR="003E7254" w:rsidRPr="009744A0" w:rsidRDefault="003E7254" w:rsidP="003E7254">
      <w:pPr>
        <w:pStyle w:val="Prrafodelista"/>
        <w:numPr>
          <w:ilvl w:val="0"/>
          <w:numId w:val="1"/>
        </w:numPr>
        <w:tabs>
          <w:tab w:val="left" w:pos="5446"/>
        </w:tabs>
        <w:jc w:val="both"/>
        <w:rPr>
          <w:rFonts w:ascii="Garamond" w:hAnsi="Garamond"/>
          <w:b/>
          <w:sz w:val="24"/>
        </w:rPr>
      </w:pPr>
      <w:r w:rsidRPr="00A220D9">
        <w:rPr>
          <w:rFonts w:ascii="Garamond" w:hAnsi="Garamond"/>
          <w:b/>
          <w:sz w:val="24"/>
        </w:rPr>
        <w:t xml:space="preserve">Entrevista: </w:t>
      </w:r>
      <w:r w:rsidRPr="00A220D9">
        <w:rPr>
          <w:rFonts w:ascii="Garamond" w:hAnsi="Garamond"/>
          <w:sz w:val="24"/>
        </w:rPr>
        <w:t>recoge información personal y familiar necesaria para la caracterización de la población estudiantil.</w:t>
      </w:r>
    </w:p>
    <w:p w14:paraId="2D5370AC" w14:textId="77777777" w:rsidR="009744A0" w:rsidRDefault="009744A0" w:rsidP="009744A0">
      <w:pPr>
        <w:tabs>
          <w:tab w:val="left" w:pos="5446"/>
        </w:tabs>
        <w:jc w:val="both"/>
        <w:rPr>
          <w:rFonts w:ascii="Garamond" w:hAnsi="Garamond"/>
          <w:b/>
          <w:sz w:val="24"/>
        </w:rPr>
      </w:pPr>
    </w:p>
    <w:p w14:paraId="4912AFE3" w14:textId="77777777" w:rsidR="00385830" w:rsidRPr="00A220D9" w:rsidRDefault="00AC7151" w:rsidP="00385830">
      <w:pPr>
        <w:tabs>
          <w:tab w:val="left" w:pos="5446"/>
        </w:tabs>
        <w:jc w:val="both"/>
        <w:rPr>
          <w:rFonts w:ascii="Garamond" w:hAnsi="Garamond"/>
          <w:b/>
          <w:sz w:val="24"/>
        </w:rPr>
      </w:pPr>
      <w:r w:rsidRPr="00A220D9">
        <w:rPr>
          <w:rFonts w:ascii="Garamond" w:hAnsi="Garamond"/>
          <w:b/>
          <w:sz w:val="24"/>
        </w:rPr>
        <w:t>La información recogida</w:t>
      </w:r>
      <w:r w:rsidR="00385830" w:rsidRPr="00A220D9">
        <w:rPr>
          <w:rFonts w:ascii="Garamond" w:hAnsi="Garamond"/>
          <w:b/>
          <w:sz w:val="24"/>
        </w:rPr>
        <w:t xml:space="preserve"> durante el proceso será protegida </w:t>
      </w:r>
      <w:r w:rsidRPr="00A220D9">
        <w:rPr>
          <w:rFonts w:ascii="Garamond" w:hAnsi="Garamond"/>
          <w:b/>
          <w:sz w:val="24"/>
        </w:rPr>
        <w:t>para asegurar su confidencialidad. S</w:t>
      </w:r>
      <w:r w:rsidR="00385830" w:rsidRPr="00A220D9">
        <w:rPr>
          <w:rFonts w:ascii="Garamond" w:hAnsi="Garamond"/>
          <w:b/>
          <w:sz w:val="24"/>
        </w:rPr>
        <w:t xml:space="preserve">ólo los </w:t>
      </w:r>
      <w:r w:rsidRPr="00A220D9">
        <w:rPr>
          <w:rFonts w:ascii="Garamond" w:hAnsi="Garamond"/>
          <w:b/>
          <w:sz w:val="24"/>
        </w:rPr>
        <w:t>profesionales en Psicología</w:t>
      </w:r>
      <w:r w:rsidR="00385830" w:rsidRPr="00A220D9">
        <w:rPr>
          <w:rFonts w:ascii="Garamond" w:hAnsi="Garamond"/>
          <w:b/>
          <w:sz w:val="24"/>
        </w:rPr>
        <w:t xml:space="preserve"> encargados tendrán acceso a ella.</w:t>
      </w:r>
    </w:p>
    <w:p w14:paraId="6CF26C5C" w14:textId="77777777" w:rsidR="00385830" w:rsidRPr="00A220D9" w:rsidRDefault="00385830" w:rsidP="00385830">
      <w:pPr>
        <w:tabs>
          <w:tab w:val="left" w:pos="5446"/>
        </w:tabs>
        <w:jc w:val="both"/>
        <w:rPr>
          <w:rFonts w:ascii="Garamond" w:hAnsi="Garamond"/>
          <w:b/>
          <w:sz w:val="24"/>
        </w:rPr>
      </w:pPr>
      <w:r w:rsidRPr="00A220D9">
        <w:rPr>
          <w:rFonts w:ascii="Garamond" w:hAnsi="Garamond"/>
          <w:b/>
          <w:sz w:val="24"/>
        </w:rPr>
        <w:t xml:space="preserve">El aspirante puede realizar cualquier pregunta a los </w:t>
      </w:r>
      <w:r w:rsidR="00AC7151" w:rsidRPr="00A220D9">
        <w:rPr>
          <w:rFonts w:ascii="Garamond" w:hAnsi="Garamond"/>
          <w:b/>
          <w:sz w:val="24"/>
        </w:rPr>
        <w:t>profesionales</w:t>
      </w:r>
      <w:r w:rsidRPr="00A220D9">
        <w:rPr>
          <w:rFonts w:ascii="Garamond" w:hAnsi="Garamond"/>
          <w:b/>
          <w:sz w:val="24"/>
        </w:rPr>
        <w:t xml:space="preserve"> encargados con respecto al proceso de evaluación.</w:t>
      </w:r>
    </w:p>
    <w:p w14:paraId="2B33EE8C" w14:textId="77777777" w:rsidR="00AC7151" w:rsidRPr="00A220D9" w:rsidRDefault="00AC7151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</w:p>
    <w:p w14:paraId="6F3CDB4D" w14:textId="77777777" w:rsidR="004E7F0C" w:rsidRDefault="00AC7151" w:rsidP="00385830">
      <w:pPr>
        <w:tabs>
          <w:tab w:val="left" w:pos="5446"/>
        </w:tabs>
        <w:jc w:val="both"/>
        <w:rPr>
          <w:rFonts w:ascii="Garamond" w:hAnsi="Garamond"/>
          <w:sz w:val="24"/>
        </w:rPr>
        <w:sectPr w:rsidR="004E7F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220D9">
        <w:rPr>
          <w:rFonts w:ascii="Garamond" w:hAnsi="Garamond"/>
          <w:sz w:val="24"/>
        </w:rPr>
        <w:t>En calidad de aspirante al programa de Psicología, yo _______________________, identificado con la T.I / C.C. ________________________, h</w:t>
      </w:r>
      <w:r w:rsidR="00385830" w:rsidRPr="00A220D9">
        <w:rPr>
          <w:rFonts w:ascii="Garamond" w:hAnsi="Garamond"/>
          <w:sz w:val="24"/>
        </w:rPr>
        <w:t>e leído la información proporcionada o me ha sido leída. He tenido la oportunidad de preguntar sobre ella y se me ha contestado satisfactoriamente las preguntas que he realizado. Consiento voluntariamente participar en el proceso de evaluación para el ingreso al programa de psicología.</w:t>
      </w:r>
    </w:p>
    <w:p w14:paraId="025344B5" w14:textId="15AED562" w:rsidR="00385830" w:rsidRPr="00A220D9" w:rsidRDefault="00385830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</w:p>
    <w:p w14:paraId="4F7F910B" w14:textId="77777777" w:rsidR="00385830" w:rsidRPr="00A220D9" w:rsidRDefault="00385830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</w:p>
    <w:p w14:paraId="6BEC432A" w14:textId="060C837A" w:rsidR="00385830" w:rsidRPr="00A220D9" w:rsidRDefault="00385830" w:rsidP="00385830">
      <w:pPr>
        <w:tabs>
          <w:tab w:val="left" w:pos="5446"/>
        </w:tabs>
        <w:jc w:val="both"/>
        <w:rPr>
          <w:rFonts w:ascii="Garamond" w:hAnsi="Garamond"/>
          <w:sz w:val="24"/>
        </w:rPr>
      </w:pPr>
      <w:r w:rsidRPr="00A220D9">
        <w:rPr>
          <w:rFonts w:ascii="Garamond" w:hAnsi="Garamond"/>
          <w:sz w:val="24"/>
        </w:rPr>
        <w:t xml:space="preserve">Nombre </w:t>
      </w:r>
      <w:r w:rsidR="004E7F0C">
        <w:rPr>
          <w:rFonts w:ascii="Garamond" w:hAnsi="Garamond"/>
          <w:sz w:val="24"/>
        </w:rPr>
        <w:t>del Aspirante___________________________        Nombre Acudiente: __________________________</w:t>
      </w:r>
    </w:p>
    <w:p w14:paraId="5D69D548" w14:textId="479A506F" w:rsidR="004E7F0C" w:rsidRPr="00A220D9" w:rsidRDefault="00385830" w:rsidP="004E7F0C">
      <w:pPr>
        <w:tabs>
          <w:tab w:val="left" w:pos="5446"/>
        </w:tabs>
        <w:jc w:val="both"/>
        <w:rPr>
          <w:rFonts w:ascii="Garamond" w:hAnsi="Garamond"/>
          <w:sz w:val="24"/>
        </w:rPr>
      </w:pPr>
      <w:r w:rsidRPr="00A220D9">
        <w:rPr>
          <w:rFonts w:ascii="Garamond" w:hAnsi="Garamond"/>
          <w:sz w:val="24"/>
        </w:rPr>
        <w:t>Firma del Aspirante ___________________</w:t>
      </w:r>
      <w:r w:rsidR="004E7F0C">
        <w:rPr>
          <w:rFonts w:ascii="Garamond" w:hAnsi="Garamond"/>
          <w:sz w:val="24"/>
        </w:rPr>
        <w:t>_________</w:t>
      </w:r>
      <w:r w:rsidRPr="00A220D9">
        <w:rPr>
          <w:rFonts w:ascii="Garamond" w:hAnsi="Garamond"/>
          <w:sz w:val="24"/>
        </w:rPr>
        <w:t xml:space="preserve"> </w:t>
      </w:r>
      <w:r w:rsidR="004E7F0C">
        <w:rPr>
          <w:rFonts w:ascii="Garamond" w:hAnsi="Garamond"/>
          <w:sz w:val="24"/>
        </w:rPr>
        <w:t xml:space="preserve">        </w:t>
      </w:r>
      <w:r w:rsidR="004E7F0C" w:rsidRPr="00A220D9">
        <w:rPr>
          <w:rFonts w:ascii="Garamond" w:hAnsi="Garamond"/>
          <w:sz w:val="24"/>
        </w:rPr>
        <w:t xml:space="preserve">Firma del </w:t>
      </w:r>
      <w:r w:rsidR="004E7F0C">
        <w:rPr>
          <w:rFonts w:ascii="Garamond" w:hAnsi="Garamond"/>
          <w:sz w:val="24"/>
        </w:rPr>
        <w:t>Acudiente: ___</w:t>
      </w:r>
      <w:r w:rsidR="004E7F0C" w:rsidRPr="00A220D9">
        <w:rPr>
          <w:rFonts w:ascii="Garamond" w:hAnsi="Garamond"/>
          <w:sz w:val="24"/>
        </w:rPr>
        <w:t>___________________</w:t>
      </w:r>
      <w:r w:rsidR="004E7F0C">
        <w:rPr>
          <w:rFonts w:ascii="Garamond" w:hAnsi="Garamond"/>
          <w:sz w:val="24"/>
        </w:rPr>
        <w:t>___</w:t>
      </w:r>
      <w:r w:rsidR="004E7F0C" w:rsidRPr="00A220D9">
        <w:rPr>
          <w:rFonts w:ascii="Garamond" w:hAnsi="Garamond"/>
          <w:sz w:val="24"/>
        </w:rPr>
        <w:t xml:space="preserve"> </w:t>
      </w:r>
    </w:p>
    <w:p w14:paraId="067C8483" w14:textId="250CF253" w:rsidR="00385830" w:rsidRPr="00261BE7" w:rsidRDefault="00385830" w:rsidP="00261BE7">
      <w:pPr>
        <w:tabs>
          <w:tab w:val="left" w:pos="5446"/>
        </w:tabs>
        <w:jc w:val="both"/>
        <w:rPr>
          <w:rFonts w:ascii="Garamond" w:hAnsi="Garamond"/>
          <w:sz w:val="28"/>
        </w:rPr>
      </w:pPr>
      <w:r w:rsidRPr="00A220D9">
        <w:rPr>
          <w:rFonts w:ascii="Garamond" w:hAnsi="Garamond"/>
          <w:sz w:val="24"/>
        </w:rPr>
        <w:t>Fecha ______________________________</w:t>
      </w:r>
      <w:r w:rsidR="004E7F0C">
        <w:rPr>
          <w:rFonts w:ascii="Garamond" w:hAnsi="Garamond"/>
          <w:sz w:val="24"/>
        </w:rPr>
        <w:tab/>
        <w:t>(La Firma del acudiente es necesaria para menores de edad)</w:t>
      </w:r>
    </w:p>
    <w:sectPr w:rsidR="00385830" w:rsidRPr="00261BE7" w:rsidSect="004E7F0C">
      <w:type w:val="continuous"/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2D8A8" w14:textId="77777777" w:rsidR="008A0E0F" w:rsidRDefault="008A0E0F" w:rsidP="00A220D9">
      <w:pPr>
        <w:spacing w:after="0" w:line="240" w:lineRule="auto"/>
      </w:pPr>
      <w:r>
        <w:separator/>
      </w:r>
    </w:p>
  </w:endnote>
  <w:endnote w:type="continuationSeparator" w:id="0">
    <w:p w14:paraId="0DFA2C2F" w14:textId="77777777" w:rsidR="008A0E0F" w:rsidRDefault="008A0E0F" w:rsidP="00A2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33EAB" w14:textId="77777777" w:rsidR="008A0E0F" w:rsidRDefault="008A0E0F" w:rsidP="00A220D9">
      <w:pPr>
        <w:spacing w:after="0" w:line="240" w:lineRule="auto"/>
      </w:pPr>
      <w:r>
        <w:separator/>
      </w:r>
    </w:p>
  </w:footnote>
  <w:footnote w:type="continuationSeparator" w:id="0">
    <w:p w14:paraId="480B7105" w14:textId="77777777" w:rsidR="008A0E0F" w:rsidRDefault="008A0E0F" w:rsidP="00A22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466D"/>
    <w:multiLevelType w:val="hybridMultilevel"/>
    <w:tmpl w:val="F2B83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9"/>
    <w:rsid w:val="00066E60"/>
    <w:rsid w:val="000859C1"/>
    <w:rsid w:val="000D60A0"/>
    <w:rsid w:val="001816A6"/>
    <w:rsid w:val="001D0435"/>
    <w:rsid w:val="00261BE7"/>
    <w:rsid w:val="00385830"/>
    <w:rsid w:val="00395FC7"/>
    <w:rsid w:val="003C71D6"/>
    <w:rsid w:val="003E7254"/>
    <w:rsid w:val="00420450"/>
    <w:rsid w:val="004E7F0C"/>
    <w:rsid w:val="004F514E"/>
    <w:rsid w:val="00580D84"/>
    <w:rsid w:val="005D5CDA"/>
    <w:rsid w:val="005D7C4C"/>
    <w:rsid w:val="00694805"/>
    <w:rsid w:val="006E6F29"/>
    <w:rsid w:val="00724CFD"/>
    <w:rsid w:val="007358BA"/>
    <w:rsid w:val="0088182C"/>
    <w:rsid w:val="008A0E0F"/>
    <w:rsid w:val="008E16E3"/>
    <w:rsid w:val="009744A0"/>
    <w:rsid w:val="00994DDA"/>
    <w:rsid w:val="009B0FEB"/>
    <w:rsid w:val="009F2AAD"/>
    <w:rsid w:val="00A220D9"/>
    <w:rsid w:val="00AC7151"/>
    <w:rsid w:val="00B4744C"/>
    <w:rsid w:val="00C409D1"/>
    <w:rsid w:val="00D50E0E"/>
    <w:rsid w:val="00DC60D5"/>
    <w:rsid w:val="00E00F10"/>
    <w:rsid w:val="00E16AC9"/>
    <w:rsid w:val="00EF3FB4"/>
    <w:rsid w:val="00E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4C4285"/>
  <w15:docId w15:val="{A76FD6D4-DAF0-41D1-A251-5C8F2C8B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8BA"/>
    <w:pPr>
      <w:ind w:left="720"/>
      <w:contextualSpacing/>
    </w:pPr>
  </w:style>
  <w:style w:type="paragraph" w:styleId="Sinespaciado">
    <w:name w:val="No Spacing"/>
    <w:uiPriority w:val="1"/>
    <w:qFormat/>
    <w:rsid w:val="00E00F1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C60D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60D5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60D5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60D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60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0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0D5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22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0D9"/>
  </w:style>
  <w:style w:type="paragraph" w:styleId="Piedepgina">
    <w:name w:val="footer"/>
    <w:basedOn w:val="Normal"/>
    <w:link w:val="PiedepginaCar"/>
    <w:uiPriority w:val="99"/>
    <w:unhideWhenUsed/>
    <w:rsid w:val="00A22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198D-855B-43BD-8270-8B59DC00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4</cp:revision>
  <dcterms:created xsi:type="dcterms:W3CDTF">2016-07-12T16:09:00Z</dcterms:created>
  <dcterms:modified xsi:type="dcterms:W3CDTF">2017-01-17T20:48:00Z</dcterms:modified>
</cp:coreProperties>
</file>