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045C" w14:textId="66E5ACCB" w:rsidR="005364F9" w:rsidRDefault="005364F9">
      <w:r w:rsidRPr="005364F9">
        <w:drawing>
          <wp:inline distT="0" distB="0" distL="0" distR="0" wp14:anchorId="1422D003" wp14:editId="6C322C89">
            <wp:extent cx="5731510" cy="986790"/>
            <wp:effectExtent l="0" t="0" r="2540" b="3810"/>
            <wp:docPr id="596917674" name="Imagem 1" descr="Texto&#10;&#10;O conteúdo gerado por IA pode estar incorreto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17674" name="Imagem 1" descr="Texto&#10;&#10;O conteúdo gerado por IA pode estar incorreto.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98BD" w14:textId="09220FAC" w:rsidR="00EA0A87" w:rsidRDefault="005364F9">
      <w:hyperlink r:id="rId7" w:history="1">
        <w:r w:rsidRPr="001C74EE">
          <w:rPr>
            <w:rStyle w:val="Hyperlink"/>
          </w:rPr>
          <w:t>https://dev.mysql.com/doc/refman/8.0/en/create-database.html</w:t>
        </w:r>
      </w:hyperlink>
    </w:p>
    <w:p w14:paraId="40596FA7" w14:textId="77777777" w:rsidR="005364F9" w:rsidRDefault="005364F9"/>
    <w:p w14:paraId="2AAAC6F2" w14:textId="77777777" w:rsidR="005364F9" w:rsidRPr="005364F9" w:rsidRDefault="005364F9" w:rsidP="005364F9">
      <w:r w:rsidRPr="005364F9">
        <w:t>Agora que estamos com as instalações necessárias e sabemos usar o </w:t>
      </w:r>
      <w:r w:rsidRPr="005364F9">
        <w:rPr>
          <w:i/>
          <w:iCs/>
        </w:rPr>
        <w:t>Workbench</w:t>
      </w:r>
      <w:r w:rsidRPr="005364F9">
        <w:t>, vamos começar a manipular os bancos de dados. Para isso, primeiro, é preciso criar um banco de dados, além dos exemplos que já temos que vieram junto no momento da instalação do MySQL.</w:t>
      </w:r>
    </w:p>
    <w:p w14:paraId="749F0D06" w14:textId="77777777" w:rsidR="005364F9" w:rsidRPr="005364F9" w:rsidRDefault="005364F9" w:rsidP="005364F9">
      <w:r w:rsidRPr="005364F9">
        <w:t>A sintaxe para criar o banco de dados é o comando </w:t>
      </w:r>
      <w:proofErr w:type="spellStart"/>
      <w:r w:rsidRPr="005364F9">
        <w:t>create</w:t>
      </w:r>
      <w:proofErr w:type="spellEnd"/>
      <w:r w:rsidRPr="005364F9">
        <w:t xml:space="preserve"> </w:t>
      </w:r>
      <w:proofErr w:type="spellStart"/>
      <w:r w:rsidRPr="005364F9">
        <w:t>database</w:t>
      </w:r>
      <w:proofErr w:type="spellEnd"/>
      <w:r w:rsidRPr="005364F9">
        <w:t>, note ser possível gerar um </w:t>
      </w:r>
      <w:proofErr w:type="spellStart"/>
      <w:r w:rsidRPr="005364F9">
        <w:rPr>
          <w:i/>
          <w:iCs/>
        </w:rPr>
        <w:t>database</w:t>
      </w:r>
      <w:proofErr w:type="spellEnd"/>
      <w:r w:rsidRPr="005364F9">
        <w:t> ou um </w:t>
      </w:r>
      <w:proofErr w:type="spellStart"/>
      <w:r w:rsidRPr="005364F9">
        <w:rPr>
          <w:i/>
          <w:iCs/>
        </w:rPr>
        <w:t>schema</w:t>
      </w:r>
      <w:proofErr w:type="spellEnd"/>
      <w:r w:rsidRPr="005364F9">
        <w:t>.</w:t>
      </w:r>
    </w:p>
    <w:p w14:paraId="2715510B" w14:textId="77777777" w:rsidR="005364F9" w:rsidRDefault="005364F9"/>
    <w:p w14:paraId="1F00137C" w14:textId="193DF2C8" w:rsidR="005364F9" w:rsidRDefault="005364F9">
      <w:r w:rsidRPr="005364F9">
        <w:t>Lembrando que no banco de dados relacional, o agrupamento de tabelas é chamado de </w:t>
      </w:r>
      <w:proofErr w:type="spellStart"/>
      <w:r w:rsidRPr="005364F9">
        <w:rPr>
          <w:i/>
          <w:iCs/>
        </w:rPr>
        <w:t>schema</w:t>
      </w:r>
      <w:proofErr w:type="spellEnd"/>
      <w:r w:rsidRPr="005364F9">
        <w:t>, já no MySQL </w:t>
      </w:r>
      <w:proofErr w:type="spellStart"/>
      <w:r w:rsidRPr="005364F9">
        <w:rPr>
          <w:i/>
          <w:iCs/>
        </w:rPr>
        <w:t>database</w:t>
      </w:r>
      <w:proofErr w:type="spellEnd"/>
      <w:r w:rsidRPr="005364F9">
        <w:t> e </w:t>
      </w:r>
      <w:proofErr w:type="spellStart"/>
      <w:r w:rsidRPr="005364F9">
        <w:rPr>
          <w:i/>
          <w:iCs/>
        </w:rPr>
        <w:t>schema</w:t>
      </w:r>
      <w:proofErr w:type="spellEnd"/>
      <w:r w:rsidRPr="005364F9">
        <w:t> são sinônimos.</w:t>
      </w:r>
    </w:p>
    <w:p w14:paraId="153E551D" w14:textId="77777777" w:rsidR="005364F9" w:rsidRDefault="005364F9"/>
    <w:p w14:paraId="2ABCCF6B" w14:textId="77777777" w:rsidR="005364F9" w:rsidRPr="005364F9" w:rsidRDefault="005364F9" w:rsidP="005364F9">
      <w:r w:rsidRPr="005364F9">
        <w:t xml:space="preserve">Então, podemos utilizar CREATE {DATABASE | SCHEMA} para criar um banco de dados. Outra parte que pode ser acrescentada no comando é o [IF NOT EXISTS] </w:t>
      </w:r>
      <w:proofErr w:type="spellStart"/>
      <w:r w:rsidRPr="005364F9">
        <w:t>db_name</w:t>
      </w:r>
      <w:proofErr w:type="spellEnd"/>
      <w:r w:rsidRPr="005364F9">
        <w:t>, isto é, se não for encontrado o nome atribuído ao banco de dados, será criado e, caso exista não será feita nenhuma execução.</w:t>
      </w:r>
    </w:p>
    <w:p w14:paraId="286E01EE" w14:textId="77777777" w:rsidR="005364F9" w:rsidRPr="005364F9" w:rsidRDefault="005364F9" w:rsidP="005364F9">
      <w:r w:rsidRPr="005364F9">
        <w:t>Código completo:</w:t>
      </w:r>
    </w:p>
    <w:p w14:paraId="15FA864B" w14:textId="3B3E04BC" w:rsidR="005364F9" w:rsidRDefault="005364F9">
      <w:r w:rsidRPr="005364F9">
        <w:drawing>
          <wp:inline distT="0" distB="0" distL="0" distR="0" wp14:anchorId="55486AC6" wp14:editId="687417E1">
            <wp:extent cx="5731510" cy="2323465"/>
            <wp:effectExtent l="0" t="0" r="2540" b="635"/>
            <wp:docPr id="509167321" name="Imagem 1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7321" name="Imagem 1" descr="Tela de celula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860A" w14:textId="77777777" w:rsidR="005364F9" w:rsidRDefault="005364F9"/>
    <w:p w14:paraId="146989AD" w14:textId="77777777" w:rsidR="005364F9" w:rsidRPr="005364F9" w:rsidRDefault="005364F9" w:rsidP="005364F9">
      <w:r w:rsidRPr="005364F9">
        <w:t>Analisando as informações em </w:t>
      </w:r>
      <w:proofErr w:type="spellStart"/>
      <w:r w:rsidRPr="005364F9">
        <w:t>create_specification</w:t>
      </w:r>
      <w:proofErr w:type="spellEnd"/>
      <w:r w:rsidRPr="005364F9">
        <w:t>, perceba que se não for indicado o </w:t>
      </w:r>
      <w:proofErr w:type="spellStart"/>
      <w:r w:rsidRPr="005364F9">
        <w:rPr>
          <w:i/>
          <w:iCs/>
        </w:rPr>
        <w:t>character</w:t>
      </w:r>
      <w:proofErr w:type="spellEnd"/>
      <w:r w:rsidRPr="005364F9">
        <w:rPr>
          <w:i/>
          <w:iCs/>
        </w:rPr>
        <w:t xml:space="preserve"> set</w:t>
      </w:r>
      <w:r w:rsidRPr="005364F9">
        <w:t>, como, do tipo </w:t>
      </w:r>
      <w:r w:rsidRPr="005364F9">
        <w:rPr>
          <w:b/>
          <w:bCs/>
        </w:rPr>
        <w:t>UTF-8</w:t>
      </w:r>
      <w:r w:rsidRPr="005364F9">
        <w:t> ou </w:t>
      </w:r>
      <w:r w:rsidRPr="005364F9">
        <w:rPr>
          <w:b/>
          <w:bCs/>
        </w:rPr>
        <w:t>UTF-16</w:t>
      </w:r>
      <w:r w:rsidRPr="005364F9">
        <w:t>, o código utiliza o padrão (</w:t>
      </w:r>
      <w:r w:rsidRPr="005364F9">
        <w:rPr>
          <w:i/>
          <w:iCs/>
        </w:rPr>
        <w:t>default</w:t>
      </w:r>
      <w:r w:rsidRPr="005364F9">
        <w:t>).</w:t>
      </w:r>
    </w:p>
    <w:p w14:paraId="2FD360C1" w14:textId="77777777" w:rsidR="005364F9" w:rsidRPr="005364F9" w:rsidRDefault="005364F9" w:rsidP="005364F9">
      <w:pPr>
        <w:numPr>
          <w:ilvl w:val="0"/>
          <w:numId w:val="1"/>
        </w:numPr>
      </w:pPr>
      <w:r w:rsidRPr="005364F9">
        <w:rPr>
          <w:b/>
          <w:bCs/>
        </w:rPr>
        <w:t>UTF-8</w:t>
      </w:r>
      <w:r w:rsidRPr="005364F9">
        <w:t xml:space="preserve"> - UCS </w:t>
      </w:r>
      <w:proofErr w:type="spellStart"/>
      <w:r w:rsidRPr="005364F9">
        <w:t>Transformation</w:t>
      </w:r>
      <w:proofErr w:type="spellEnd"/>
      <w:r w:rsidRPr="005364F9">
        <w:t xml:space="preserve"> Format 8 (formato de transformação UCS 8)</w:t>
      </w:r>
    </w:p>
    <w:p w14:paraId="5B339AB6" w14:textId="77777777" w:rsidR="005364F9" w:rsidRPr="005364F9" w:rsidRDefault="005364F9" w:rsidP="005364F9">
      <w:pPr>
        <w:numPr>
          <w:ilvl w:val="0"/>
          <w:numId w:val="1"/>
        </w:numPr>
      </w:pPr>
      <w:r w:rsidRPr="005364F9">
        <w:rPr>
          <w:b/>
          <w:bCs/>
        </w:rPr>
        <w:t>UTF-16</w:t>
      </w:r>
      <w:r w:rsidRPr="005364F9">
        <w:t xml:space="preserve">- 16-bit Unicode </w:t>
      </w:r>
      <w:proofErr w:type="spellStart"/>
      <w:r w:rsidRPr="005364F9">
        <w:t>Transformation</w:t>
      </w:r>
      <w:proofErr w:type="spellEnd"/>
      <w:r w:rsidRPr="005364F9">
        <w:t xml:space="preserve"> Format (formato de Transformação Unicode)</w:t>
      </w:r>
    </w:p>
    <w:p w14:paraId="65C326B6" w14:textId="77777777" w:rsidR="005364F9" w:rsidRPr="005364F9" w:rsidRDefault="005364F9" w:rsidP="005364F9">
      <w:r w:rsidRPr="005364F9">
        <w:lastRenderedPageBreak/>
        <w:t>No nosso computador possuímos uma tabela interna chamada </w:t>
      </w:r>
      <w:r w:rsidRPr="005364F9">
        <w:rPr>
          <w:b/>
          <w:bCs/>
        </w:rPr>
        <w:t>ASCII</w:t>
      </w:r>
      <w:r w:rsidRPr="005364F9">
        <w:t> (da sigla </w:t>
      </w:r>
      <w:r w:rsidRPr="005364F9">
        <w:rPr>
          <w:i/>
          <w:iCs/>
        </w:rPr>
        <w:t xml:space="preserve">American Standard </w:t>
      </w:r>
      <w:proofErr w:type="spellStart"/>
      <w:r w:rsidRPr="005364F9">
        <w:rPr>
          <w:i/>
          <w:iCs/>
        </w:rPr>
        <w:t>Code</w:t>
      </w:r>
      <w:proofErr w:type="spellEnd"/>
      <w:r w:rsidRPr="005364F9">
        <w:rPr>
          <w:i/>
          <w:iCs/>
        </w:rPr>
        <w:t xml:space="preserve"> for </w:t>
      </w:r>
      <w:proofErr w:type="spellStart"/>
      <w:r w:rsidRPr="005364F9">
        <w:rPr>
          <w:i/>
          <w:iCs/>
        </w:rPr>
        <w:t>Information</w:t>
      </w:r>
      <w:proofErr w:type="spellEnd"/>
      <w:r w:rsidRPr="005364F9">
        <w:rPr>
          <w:i/>
          <w:iCs/>
        </w:rPr>
        <w:t xml:space="preserve"> </w:t>
      </w:r>
      <w:proofErr w:type="spellStart"/>
      <w:r w:rsidRPr="005364F9">
        <w:rPr>
          <w:i/>
          <w:iCs/>
        </w:rPr>
        <w:t>Interchange</w:t>
      </w:r>
      <w:proofErr w:type="spellEnd"/>
      <w:r w:rsidRPr="005364F9">
        <w:t>, "Código Padrão Americano para o Intercâmbio de Informação"), em que cada letra digitada no computador é convertida em um código que a representa.</w:t>
      </w:r>
    </w:p>
    <w:p w14:paraId="0AB0F1DB" w14:textId="77777777" w:rsidR="005364F9" w:rsidRPr="005364F9" w:rsidRDefault="005364F9" w:rsidP="005364F9">
      <w:r w:rsidRPr="005364F9">
        <w:t>O código ASCII pode diferir conforme o idioma, como na língua inglesa que não existe acento e nem cê-cedilha. Por isso, a tabela ASCII original não comporta esses tipos de caracteres especiais. Porém, há tabelas que integram esses caracteres especiais, então, ao digitar uma letra com acento será buscado na tabela o código correspondente.</w:t>
      </w:r>
    </w:p>
    <w:p w14:paraId="413B1AF3" w14:textId="77777777" w:rsidR="005364F9" w:rsidRPr="005364F9" w:rsidRDefault="005364F9" w:rsidP="005364F9">
      <w:r w:rsidRPr="005364F9">
        <w:t>Por esse motivo, em </w:t>
      </w:r>
      <w:proofErr w:type="spellStart"/>
      <w:r w:rsidRPr="005364F9">
        <w:t>character</w:t>
      </w:r>
      <w:proofErr w:type="spellEnd"/>
      <w:r w:rsidRPr="005364F9">
        <w:t xml:space="preserve"> set vamos informar para o banco de dados o conjunto de caracteres permitidos, a depender do idioma. Por exemplo, se </w:t>
      </w:r>
      <w:proofErr w:type="gramStart"/>
      <w:r w:rsidRPr="005364F9">
        <w:t>a construção do banco de dados são</w:t>
      </w:r>
      <w:proofErr w:type="gramEnd"/>
      <w:r w:rsidRPr="005364F9">
        <w:t xml:space="preserve"> com informações em português, é necessário, portanto, que seja incluído caracteres da língua portuguesa.</w:t>
      </w:r>
    </w:p>
    <w:p w14:paraId="1385C58E" w14:textId="77777777" w:rsidR="005364F9" w:rsidRPr="005364F9" w:rsidRDefault="005364F9" w:rsidP="005364F9">
      <w:r w:rsidRPr="005364F9">
        <w:t>Apenas por questão de conhecimento, o </w:t>
      </w:r>
      <w:proofErr w:type="spellStart"/>
      <w:r w:rsidRPr="005364F9">
        <w:rPr>
          <w:i/>
          <w:iCs/>
        </w:rPr>
        <w:t>collate</w:t>
      </w:r>
      <w:proofErr w:type="spellEnd"/>
      <w:r w:rsidRPr="005364F9">
        <w:t> também específica o padrão desses conjuntos de caracteres a serem usados e o </w:t>
      </w:r>
      <w:proofErr w:type="spellStart"/>
      <w:r w:rsidRPr="005364F9">
        <w:rPr>
          <w:i/>
          <w:iCs/>
        </w:rPr>
        <w:t>encryption</w:t>
      </w:r>
      <w:proofErr w:type="spellEnd"/>
      <w:r w:rsidRPr="005364F9">
        <w:t> informa se o banco de dados será criptografado ou não.</w:t>
      </w:r>
    </w:p>
    <w:p w14:paraId="0DF893EF" w14:textId="77777777" w:rsidR="005364F9" w:rsidRPr="005364F9" w:rsidRDefault="005364F9" w:rsidP="005364F9">
      <w:r w:rsidRPr="005364F9">
        <w:t>Como no momento estamos aprendendo SQL, essa informação não é tão relevante e, em razão disso, vamos somente rodar o comando </w:t>
      </w:r>
      <w:proofErr w:type="spellStart"/>
      <w:r w:rsidRPr="005364F9">
        <w:t>create</w:t>
      </w:r>
      <w:proofErr w:type="spellEnd"/>
      <w:r w:rsidRPr="005364F9">
        <w:t>.</w:t>
      </w:r>
    </w:p>
    <w:p w14:paraId="144FE5E8" w14:textId="77777777" w:rsidR="005364F9" w:rsidRPr="005364F9" w:rsidRDefault="005364F9" w:rsidP="005364F9">
      <w:r w:rsidRPr="005364F9">
        <w:t>Voltando para o </w:t>
      </w:r>
      <w:r w:rsidRPr="005364F9">
        <w:rPr>
          <w:i/>
          <w:iCs/>
        </w:rPr>
        <w:t>Workbench</w:t>
      </w:r>
      <w:r w:rsidRPr="005364F9">
        <w:t xml:space="preserve">, digitando na área do código CREATE DATABASE SUCOS; estamos criando um </w:t>
      </w:r>
      <w:proofErr w:type="spellStart"/>
      <w:r w:rsidRPr="005364F9">
        <w:t>database</w:t>
      </w:r>
      <w:proofErr w:type="spellEnd"/>
      <w:r w:rsidRPr="005364F9">
        <w:t xml:space="preserve"> chamado </w:t>
      </w:r>
      <w:r w:rsidRPr="005364F9">
        <w:rPr>
          <w:b/>
          <w:bCs/>
        </w:rPr>
        <w:t>sucos</w:t>
      </w:r>
      <w:r w:rsidRPr="005364F9">
        <w:t xml:space="preserve">. Quando selecionamos o botão para rodar, no resultado é exibido a mensagem 1 </w:t>
      </w:r>
      <w:proofErr w:type="spellStart"/>
      <w:r w:rsidRPr="005364F9">
        <w:t>row</w:t>
      </w:r>
      <w:proofErr w:type="spellEnd"/>
      <w:r w:rsidRPr="005364F9">
        <w:t xml:space="preserve">(s) </w:t>
      </w:r>
      <w:proofErr w:type="spellStart"/>
      <w:r w:rsidRPr="005364F9">
        <w:t>affected</w:t>
      </w:r>
      <w:proofErr w:type="spellEnd"/>
      <w:r w:rsidRPr="005364F9">
        <w:t> (uma linha disponibilizada) informando que foi executado com sucesso.</w:t>
      </w:r>
    </w:p>
    <w:p w14:paraId="5833C3F4" w14:textId="77777777" w:rsidR="005364F9" w:rsidRPr="005364F9" w:rsidRDefault="005364F9" w:rsidP="005364F9">
      <w:r w:rsidRPr="005364F9">
        <w:t>Perceba que o banco de dados </w:t>
      </w:r>
      <w:r w:rsidRPr="005364F9">
        <w:rPr>
          <w:b/>
          <w:bCs/>
        </w:rPr>
        <w:t>sucos</w:t>
      </w:r>
      <w:r w:rsidRPr="005364F9">
        <w:t> ainda não consta em </w:t>
      </w:r>
      <w:proofErr w:type="spellStart"/>
      <w:r w:rsidRPr="005364F9">
        <w:rPr>
          <w:i/>
          <w:iCs/>
        </w:rPr>
        <w:t>Schemas</w:t>
      </w:r>
      <w:proofErr w:type="spellEnd"/>
      <w:r w:rsidRPr="005364F9">
        <w:t xml:space="preserve"> do lado esquerdo do MySQL, para que </w:t>
      </w:r>
      <w:proofErr w:type="spellStart"/>
      <w:r w:rsidRPr="005364F9">
        <w:t>aparaceça</w:t>
      </w:r>
      <w:proofErr w:type="spellEnd"/>
      <w:r w:rsidRPr="005364F9">
        <w:t>, basta apertar o botão direito do mouse na aba e clicar na última opção em </w:t>
      </w:r>
      <w:proofErr w:type="spellStart"/>
      <w:r w:rsidRPr="005364F9">
        <w:rPr>
          <w:i/>
          <w:iCs/>
        </w:rPr>
        <w:t>refresh</w:t>
      </w:r>
      <w:proofErr w:type="spellEnd"/>
      <w:r w:rsidRPr="005364F9">
        <w:rPr>
          <w:i/>
          <w:iCs/>
        </w:rPr>
        <w:t xml:space="preserve"> </w:t>
      </w:r>
      <w:proofErr w:type="spellStart"/>
      <w:r w:rsidRPr="005364F9">
        <w:rPr>
          <w:i/>
          <w:iCs/>
        </w:rPr>
        <w:t>all</w:t>
      </w:r>
      <w:proofErr w:type="spellEnd"/>
      <w:r w:rsidRPr="005364F9">
        <w:t> (atualize tudo) que aparece no espaço em que é armazenado os bancos de dados.</w:t>
      </w:r>
    </w:p>
    <w:p w14:paraId="48F655EF" w14:textId="77777777" w:rsidR="005364F9" w:rsidRDefault="005364F9"/>
    <w:p w14:paraId="1EF42E52" w14:textId="77777777" w:rsidR="005364F9" w:rsidRPr="005364F9" w:rsidRDefault="005364F9" w:rsidP="005364F9">
      <w:r w:rsidRPr="005364F9">
        <w:t>Vamos agora visualizar o local que esse banco de dados está criado fisicamente no disco. Selecione a sua pasta de arquivos do próprio computador e procure o repositório do MySQL. No caso, o caminho é o C:\ProgramData\MySQL\MySQLServer 8.0 do MySQL e note haver um arquivo nomeado my.ini, este é lido pelo MySQL toda vez que ele é iniciado, ou seja, é o </w:t>
      </w:r>
      <w:r w:rsidRPr="005364F9">
        <w:rPr>
          <w:b/>
          <w:bCs/>
        </w:rPr>
        <w:t>arquivo de inicialização</w:t>
      </w:r>
      <w:r w:rsidRPr="005364F9">
        <w:t>.</w:t>
      </w:r>
    </w:p>
    <w:p w14:paraId="18A1CC25" w14:textId="77777777" w:rsidR="005364F9" w:rsidRPr="005364F9" w:rsidRDefault="005364F9" w:rsidP="005364F9">
      <w:r w:rsidRPr="005364F9">
        <w:t>No arquivo my.ini. há uma série de variáveis de ambiente. Abrindo esse arquivo, clicando com o botão direito do mouse, em um editor de texto, no caso vou usar o </w:t>
      </w:r>
      <w:proofErr w:type="spellStart"/>
      <w:r w:rsidRPr="005364F9">
        <w:t>Edit</w:t>
      </w:r>
      <w:proofErr w:type="spellEnd"/>
      <w:r w:rsidRPr="005364F9">
        <w:t xml:space="preserve"> </w:t>
      </w:r>
      <w:proofErr w:type="spellStart"/>
      <w:r w:rsidRPr="005364F9">
        <w:t>with</w:t>
      </w:r>
      <w:proofErr w:type="spellEnd"/>
      <w:r w:rsidRPr="005364F9">
        <w:t xml:space="preserve"> </w:t>
      </w:r>
      <w:proofErr w:type="spellStart"/>
      <w:r w:rsidRPr="005364F9">
        <w:t>Notepad</w:t>
      </w:r>
      <w:proofErr w:type="spellEnd"/>
      <w:r w:rsidRPr="005364F9">
        <w:t>++, conseguimos encontrar a variável </w:t>
      </w:r>
      <w:proofErr w:type="spellStart"/>
      <w:r w:rsidRPr="005364F9">
        <w:t>datadir</w:t>
      </w:r>
      <w:proofErr w:type="spellEnd"/>
      <w:r w:rsidRPr="005364F9">
        <w:t xml:space="preserve"> = C:/ProgramData/MySQL/MySQLServer 8.0/Data, que mostra o ambiente onde o banco de dados está localizado.</w:t>
      </w:r>
    </w:p>
    <w:p w14:paraId="12215E71" w14:textId="77777777" w:rsidR="005364F9" w:rsidRPr="005364F9" w:rsidRDefault="005364F9" w:rsidP="005364F9">
      <w:r w:rsidRPr="005364F9">
        <w:t>Voltando para os diretórios no computador, na pasta "Data" note que temos um diretório chamado </w:t>
      </w:r>
      <w:r w:rsidRPr="005364F9">
        <w:rPr>
          <w:b/>
          <w:bCs/>
        </w:rPr>
        <w:t>sucos</w:t>
      </w:r>
      <w:r w:rsidRPr="005364F9">
        <w:t> agora, porém dentro não temos nenhum arquivo ainda. Mas, caso selecionarmos o repositório </w:t>
      </w:r>
      <w:r w:rsidRPr="005364F9">
        <w:rPr>
          <w:i/>
          <w:iCs/>
        </w:rPr>
        <w:t>world</w:t>
      </w:r>
      <w:r w:rsidRPr="005364F9">
        <w:t xml:space="preserve"> é possível visualizar uma série de arquivos separados, as tabelas com a </w:t>
      </w:r>
      <w:proofErr w:type="gramStart"/>
      <w:r w:rsidRPr="005364F9">
        <w:t>extensão .</w:t>
      </w:r>
      <w:proofErr w:type="spellStart"/>
      <w:r w:rsidRPr="005364F9">
        <w:t>ibd</w:t>
      </w:r>
      <w:proofErr w:type="spellEnd"/>
      <w:proofErr w:type="gramEnd"/>
      <w:r w:rsidRPr="005364F9">
        <w:t>, isto é, cada tabela possui um registro separado.</w:t>
      </w:r>
    </w:p>
    <w:p w14:paraId="2530D4F7" w14:textId="77777777" w:rsidR="005364F9" w:rsidRPr="005364F9" w:rsidRDefault="005364F9" w:rsidP="005364F9">
      <w:r w:rsidRPr="005364F9">
        <w:t>Criamos o banco de dados e a partir de agora podemos prosseguir com o nosso treinamento, criando outros componentes no banco de dados </w:t>
      </w:r>
      <w:r w:rsidRPr="005364F9">
        <w:rPr>
          <w:b/>
          <w:bCs/>
        </w:rPr>
        <w:t>sucos</w:t>
      </w:r>
      <w:r w:rsidRPr="005364F9">
        <w:t>.</w:t>
      </w:r>
    </w:p>
    <w:p w14:paraId="73B304FE" w14:textId="77777777" w:rsidR="005364F9" w:rsidRPr="005364F9" w:rsidRDefault="005364F9">
      <w:pPr>
        <w:rPr>
          <w:u w:val="single"/>
        </w:rPr>
      </w:pPr>
    </w:p>
    <w:p w14:paraId="3087E78A" w14:textId="77777777" w:rsidR="005364F9" w:rsidRDefault="005364F9"/>
    <w:p w14:paraId="39C92AB5" w14:textId="77777777" w:rsidR="005364F9" w:rsidRDefault="005364F9"/>
    <w:sectPr w:rsidR="0053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10AF1"/>
    <w:multiLevelType w:val="multilevel"/>
    <w:tmpl w:val="F24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84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03"/>
    <w:rsid w:val="00257860"/>
    <w:rsid w:val="005364F9"/>
    <w:rsid w:val="005A293B"/>
    <w:rsid w:val="00A21E03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0427"/>
  <w15:chartTrackingRefBased/>
  <w15:docId w15:val="{F81B66C6-6DDB-457B-BD21-F3B87C32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1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1E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1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1E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1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1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1E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1E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1E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1E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1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364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215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86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create-data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refman/8.0/en/create-databa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662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2025-04-27T14:45:00Z</dcterms:created>
  <dcterms:modified xsi:type="dcterms:W3CDTF">2025-04-27T14:48:00Z</dcterms:modified>
</cp:coreProperties>
</file>