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7806C" w14:textId="4A9C3664" w:rsidR="00EA0A87" w:rsidRDefault="00C00F99">
      <w:r w:rsidRPr="00C00F99">
        <w:t>Até agora, para segregar dados de uma consulta, usamos a cláusula WHERE seguida de uma condição, por exemplo:</w:t>
      </w:r>
    </w:p>
    <w:p w14:paraId="0DF84EF1" w14:textId="5EA73D7D" w:rsidR="00C00F99" w:rsidRDefault="00C00F99">
      <w:r w:rsidRPr="00C00F99">
        <w:drawing>
          <wp:inline distT="0" distB="0" distL="0" distR="0" wp14:anchorId="50EEC3DE" wp14:editId="241E32ED">
            <wp:extent cx="3000794" cy="552527"/>
            <wp:effectExtent l="0" t="0" r="9525" b="0"/>
            <wp:docPr id="1240266192" name="Imagem 1" descr="Uma imagem contendo 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66192" name="Imagem 1" descr="Uma imagem contendo Interface gráfica do usuári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3F12" w14:textId="77777777" w:rsidR="00C00F99" w:rsidRDefault="00C00F99"/>
    <w:p w14:paraId="56D6C6B1" w14:textId="77777777" w:rsidR="00C00F99" w:rsidRPr="00C00F99" w:rsidRDefault="00C00F99" w:rsidP="00C00F99">
      <w:r w:rsidRPr="00C00F99">
        <w:t>Uma expressão condicional pode ser verdadeira (V) ou falsa (F). Quando for verdadeira, o elemento avaliado será exibido no resultado da consulta. Quando for falsa, será omitido.</w:t>
      </w:r>
    </w:p>
    <w:p w14:paraId="08916885" w14:textId="77777777" w:rsidR="00C00F99" w:rsidRPr="00C00F99" w:rsidRDefault="00C00F99" w:rsidP="00C00F99">
      <w:r w:rsidRPr="00C00F99">
        <w:t>Esse resultado depende do uso do sinal lógico, que pode ser o de igualdade (</w:t>
      </w:r>
      <w:r w:rsidRPr="00C00F99">
        <w:rPr>
          <w:b/>
          <w:bCs/>
        </w:rPr>
        <w:t>=**), de diferença (</w:t>
      </w:r>
      <w:r w:rsidRPr="00C00F99">
        <w:t>≠</w:t>
      </w:r>
      <w:r w:rsidRPr="00C00F99">
        <w:rPr>
          <w:b/>
          <w:bCs/>
        </w:rPr>
        <w:t>), maior (</w:t>
      </w:r>
      <w:r w:rsidRPr="00C00F99">
        <w:t>&gt;</w:t>
      </w:r>
      <w:r w:rsidRPr="00C00F99">
        <w:rPr>
          <w:b/>
          <w:bCs/>
        </w:rPr>
        <w:t>), menor (</w:t>
      </w:r>
      <w:r w:rsidRPr="00C00F99">
        <w:t>&lt;</w:t>
      </w:r>
      <w:r w:rsidRPr="00C00F99">
        <w:rPr>
          <w:b/>
          <w:bCs/>
        </w:rPr>
        <w:t>), maior ou igual (</w:t>
      </w:r>
      <w:r w:rsidRPr="00C00F99">
        <w:t>≥</w:t>
      </w:r>
      <w:r w:rsidRPr="00C00F99">
        <w:rPr>
          <w:b/>
          <w:bCs/>
        </w:rPr>
        <w:t>), menor ou igual (</w:t>
      </w:r>
      <w:r w:rsidRPr="00C00F99">
        <w:t xml:space="preserve">≤**). Caso a caso, podemos verificar se uma expressão </w:t>
      </w:r>
      <w:proofErr w:type="spellStart"/>
      <w:r w:rsidRPr="00C00F99">
        <w:t>é</w:t>
      </w:r>
      <w:proofErr w:type="spellEnd"/>
      <w:r w:rsidRPr="00C00F99">
        <w:t xml:space="preserve"> verdadeira ou falsa, e analisar os dados resultantes.</w:t>
      </w:r>
    </w:p>
    <w:p w14:paraId="4D635F3A" w14:textId="77777777" w:rsidR="00C00F99" w:rsidRPr="00C00F99" w:rsidRDefault="00C00F99" w:rsidP="00C00F99">
      <w:r w:rsidRPr="00C00F99">
        <w:t xml:space="preserve">Os filtros que criamos até então são bastante simples, </w:t>
      </w:r>
      <w:proofErr w:type="gramStart"/>
      <w:r w:rsidRPr="00C00F99">
        <w:t>portanto</w:t>
      </w:r>
      <w:proofErr w:type="gramEnd"/>
      <w:r w:rsidRPr="00C00F99">
        <w:t xml:space="preserve"> vamos incrementá-los colocando os operadores AND e OR no meio das expressões. Por exemplo:</w:t>
      </w:r>
    </w:p>
    <w:p w14:paraId="1AE879A0" w14:textId="15C90EEC" w:rsidR="00C00F99" w:rsidRDefault="00C00F99">
      <w:r w:rsidRPr="00C00F99">
        <w:drawing>
          <wp:inline distT="0" distB="0" distL="0" distR="0" wp14:anchorId="5D4E390B" wp14:editId="1CA96148">
            <wp:extent cx="4058216" cy="933580"/>
            <wp:effectExtent l="0" t="0" r="0" b="0"/>
            <wp:docPr id="74844767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47675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ABFEA" w14:textId="77777777" w:rsidR="00C00F99" w:rsidRDefault="00C00F99"/>
    <w:p w14:paraId="7FD2BBD9" w14:textId="77777777" w:rsidR="00C00F99" w:rsidRPr="00C00F99" w:rsidRDefault="00C00F99" w:rsidP="00C00F99">
      <w:r w:rsidRPr="00C00F99">
        <w:t>No exemplo acima, temos duas consultas condicionais, cada qual composta por duas </w:t>
      </w:r>
      <w:r w:rsidRPr="00C00F99">
        <w:rPr>
          <w:b/>
          <w:bCs/>
        </w:rPr>
        <w:t>expressões</w:t>
      </w:r>
      <w:r w:rsidRPr="00C00F99">
        <w:t> - X = A e Y = B - separadas por um operador lógico no meio.</w:t>
      </w:r>
    </w:p>
    <w:p w14:paraId="527D65DF" w14:textId="77777777" w:rsidR="00C00F99" w:rsidRPr="00C00F99" w:rsidRDefault="00C00F99" w:rsidP="00C00F99">
      <w:r w:rsidRPr="00C00F99">
        <w:t>Cada uma das expressões em uma condição pode ser verdadeira ou falsa e, a depender do operador lógico entre elas, a expressão como um todo (a condição completa) também poderá ser considerada verdadeira ou falsa. Vamos ver isso mais a fundo a seguir.</w:t>
      </w:r>
    </w:p>
    <w:p w14:paraId="4F481DBB" w14:textId="77777777" w:rsidR="00C00F99" w:rsidRDefault="00C00F99"/>
    <w:sectPr w:rsidR="00C00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A7"/>
    <w:rsid w:val="00257860"/>
    <w:rsid w:val="00C00F99"/>
    <w:rsid w:val="00E661A7"/>
    <w:rsid w:val="00EA0A87"/>
    <w:rsid w:val="00EE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BBD18"/>
  <w15:chartTrackingRefBased/>
  <w15:docId w15:val="{24862F36-6BC9-41E5-8EE9-4EE062EBB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6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6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6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6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6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6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6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6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6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6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6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6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61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61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61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61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61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61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6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6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6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6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6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61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61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61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6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61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6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2025-04-27T16:09:00Z</dcterms:created>
  <dcterms:modified xsi:type="dcterms:W3CDTF">2025-04-27T16:10:00Z</dcterms:modified>
</cp:coreProperties>
</file>