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1A94" w14:textId="77777777" w:rsidR="004656D0" w:rsidRPr="004656D0" w:rsidRDefault="004656D0" w:rsidP="004656D0">
      <w:r w:rsidRPr="004656D0">
        <w:t>Então, vamos colocar em prática os conceitos de condições lógicas que estudamos previamente, usando AND, OR, NOT e assim por diante. Começaremos criando um novo script SQL e nos certificando de que estamos com a base de dados "</w:t>
      </w:r>
      <w:proofErr w:type="spellStart"/>
      <w:r w:rsidRPr="004656D0">
        <w:t>sucos_vendas</w:t>
      </w:r>
      <w:proofErr w:type="spellEnd"/>
      <w:r w:rsidRPr="004656D0">
        <w:t>" selecionada.</w:t>
      </w:r>
    </w:p>
    <w:p w14:paraId="71005363" w14:textId="77777777" w:rsidR="004656D0" w:rsidRPr="004656D0" w:rsidRDefault="004656D0" w:rsidP="004656D0">
      <w:r w:rsidRPr="004656D0">
        <w:t>Nossa primeira consulta será simples, com uma condição que já aprendemos como trabalhar:</w:t>
      </w:r>
    </w:p>
    <w:p w14:paraId="4E5EC967" w14:textId="02C05131" w:rsidR="00EA0A87" w:rsidRDefault="004656D0">
      <w:r w:rsidRPr="004656D0">
        <w:drawing>
          <wp:inline distT="0" distB="0" distL="0" distR="0" wp14:anchorId="26F7805F" wp14:editId="2D2053EB">
            <wp:extent cx="5372850" cy="562053"/>
            <wp:effectExtent l="0" t="0" r="0" b="9525"/>
            <wp:docPr id="71010085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00850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5B2F" w14:textId="77777777" w:rsidR="004656D0" w:rsidRDefault="004656D0"/>
    <w:p w14:paraId="11CDF5B5" w14:textId="19C314A6" w:rsidR="004656D0" w:rsidRDefault="004656D0">
      <w:r w:rsidRPr="004656D0">
        <w:t>Ao executar o script, você pode verificar na coluna "SABOR" que todos os registros encontrados têm valor "manga". Então, vamos incrementar nossa consulta, adicionando mais uma expressão à condição:</w:t>
      </w:r>
    </w:p>
    <w:p w14:paraId="75C8A2F4" w14:textId="034D3C79" w:rsidR="004656D0" w:rsidRDefault="004656D0">
      <w:r w:rsidRPr="004656D0">
        <w:drawing>
          <wp:inline distT="0" distB="0" distL="0" distR="0" wp14:anchorId="45158E07" wp14:editId="52706A3F">
            <wp:extent cx="5731510" cy="332740"/>
            <wp:effectExtent l="0" t="0" r="2540" b="0"/>
            <wp:docPr id="1425542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42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405F" w14:textId="77777777" w:rsidR="004656D0" w:rsidRDefault="004656D0"/>
    <w:p w14:paraId="1DB7224A" w14:textId="77777777" w:rsidR="004656D0" w:rsidRPr="004656D0" w:rsidRDefault="004656D0" w:rsidP="004656D0">
      <w:r w:rsidRPr="004656D0">
        <w:t>Com essa seleção, vamos filtrar apenas os registros que tenham sabor manga </w:t>
      </w:r>
      <w:r w:rsidRPr="004656D0">
        <w:rPr>
          <w:b/>
          <w:bCs/>
        </w:rPr>
        <w:t>ou</w:t>
      </w:r>
      <w:r w:rsidRPr="004656D0">
        <w:t> tamanho de 470 ml (</w:t>
      </w:r>
      <w:r w:rsidRPr="004656D0">
        <w:rPr>
          <w:b/>
          <w:bCs/>
        </w:rPr>
        <w:t>ou</w:t>
      </w:r>
      <w:r w:rsidRPr="004656D0">
        <w:t> até mesmo os dois). Executando o script, podemos reparar que o primeiro item do resultado atende às duas expressões; os quatro produtos seguintes têm sabor manga, porém tamanhos diferentes de 470 ml; e o último registro tem 470 ml, no entanto, é sabor laranja.</w:t>
      </w:r>
    </w:p>
    <w:p w14:paraId="15AB2F4D" w14:textId="77777777" w:rsidR="004656D0" w:rsidRPr="004656D0" w:rsidRDefault="004656D0" w:rsidP="004656D0">
      <w:r w:rsidRPr="004656D0">
        <w:t>A seguir, criaremos uma consulta com AND:</w:t>
      </w:r>
    </w:p>
    <w:p w14:paraId="39F3DA22" w14:textId="1D402EC4" w:rsidR="004656D0" w:rsidRDefault="004656D0">
      <w:r w:rsidRPr="004656D0">
        <w:drawing>
          <wp:inline distT="0" distB="0" distL="0" distR="0" wp14:anchorId="424EE1C8" wp14:editId="6DC3F39E">
            <wp:extent cx="5731510" cy="381635"/>
            <wp:effectExtent l="0" t="0" r="2540" b="0"/>
            <wp:docPr id="1521049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49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EF33" w14:textId="77777777" w:rsidR="004656D0" w:rsidRDefault="004656D0"/>
    <w:p w14:paraId="5904E1B2" w14:textId="77777777" w:rsidR="004656D0" w:rsidRDefault="004656D0"/>
    <w:p w14:paraId="294016F9" w14:textId="77777777" w:rsidR="004656D0" w:rsidRPr="004656D0" w:rsidRDefault="004656D0" w:rsidP="004656D0">
      <w:r w:rsidRPr="004656D0">
        <w:t>Nesse caso, como usamos o AND, o retorno terá apenas um registro - nessa tabela, é o único produto cujo sabor é manga </w:t>
      </w:r>
      <w:r w:rsidRPr="004656D0">
        <w:rPr>
          <w:b/>
          <w:bCs/>
        </w:rPr>
        <w:t>E** o tamanho é igual a 470 ml **ao mesmo tempo</w:t>
      </w:r>
      <w:r w:rsidRPr="004656D0">
        <w:t>.</w:t>
      </w:r>
    </w:p>
    <w:p w14:paraId="5E0957F7" w14:textId="1773FE3D" w:rsidR="004656D0" w:rsidRPr="004656D0" w:rsidRDefault="004656D0" w:rsidP="004656D0">
      <w:r w:rsidRPr="004656D0">
        <w:t>Agora, vamos inserir o NOT, para fazer a seleção inversa: uma consulta de todos os registros </w:t>
      </w:r>
      <w:r w:rsidRPr="004656D0">
        <w:rPr>
          <w:b/>
          <w:bCs/>
        </w:rPr>
        <w:t>exceto</w:t>
      </w:r>
      <w:r w:rsidRPr="004656D0">
        <w:t> os que têm sabor manga </w:t>
      </w:r>
      <w:r w:rsidRPr="004656D0">
        <w:rPr>
          <w:b/>
          <w:bCs/>
        </w:rPr>
        <w:t>e** tamanho 470 ml **ao mesmo tempo</w:t>
      </w:r>
      <w:r w:rsidRPr="004656D0">
        <w:t>:</w:t>
      </w:r>
    </w:p>
    <w:p w14:paraId="35DF094C" w14:textId="77777777" w:rsidR="004656D0" w:rsidRPr="004656D0" w:rsidRDefault="004656D0" w:rsidP="004656D0">
      <w:r w:rsidRPr="004656D0">
        <w:rPr>
          <w:b/>
          <w:bCs/>
        </w:rPr>
        <w:t>SELECT</w:t>
      </w:r>
      <w:r w:rsidRPr="004656D0">
        <w:t xml:space="preserve"> * </w:t>
      </w:r>
      <w:r w:rsidRPr="004656D0">
        <w:rPr>
          <w:b/>
          <w:bCs/>
        </w:rPr>
        <w:t>FROM</w:t>
      </w:r>
      <w:r w:rsidRPr="004656D0">
        <w:t xml:space="preserve"> </w:t>
      </w:r>
      <w:proofErr w:type="spellStart"/>
      <w:r w:rsidRPr="004656D0">
        <w:t>tabela_de_produtos</w:t>
      </w:r>
      <w:proofErr w:type="spellEnd"/>
      <w:r w:rsidRPr="004656D0">
        <w:t xml:space="preserve"> </w:t>
      </w:r>
      <w:r w:rsidRPr="004656D0">
        <w:rPr>
          <w:b/>
          <w:bCs/>
        </w:rPr>
        <w:t>WHERE</w:t>
      </w:r>
      <w:r w:rsidRPr="004656D0">
        <w:t xml:space="preserve"> </w:t>
      </w:r>
      <w:r w:rsidRPr="004656D0">
        <w:rPr>
          <w:b/>
          <w:bCs/>
        </w:rPr>
        <w:t>NOT</w:t>
      </w:r>
      <w:r w:rsidRPr="004656D0">
        <w:t xml:space="preserve"> (SABOR = 'Manga' </w:t>
      </w:r>
      <w:r w:rsidRPr="004656D0">
        <w:rPr>
          <w:b/>
          <w:bCs/>
        </w:rPr>
        <w:t>AND</w:t>
      </w:r>
      <w:r w:rsidRPr="004656D0">
        <w:t xml:space="preserve"> TAMANHO = '470 ml');</w:t>
      </w:r>
    </w:p>
    <w:p w14:paraId="35D58C14" w14:textId="77777777" w:rsidR="004656D0" w:rsidRDefault="004656D0"/>
    <w:p w14:paraId="480467F3" w14:textId="355FB07C" w:rsidR="004656D0" w:rsidRDefault="004656D0">
      <w:r w:rsidRPr="004656D0">
        <w:t>Dessa consulta obteremos um resultado bem extenso. Já se colocarmos o NOT em combinação com OR, o retorno não será tão abrangente:</w:t>
      </w:r>
    </w:p>
    <w:p w14:paraId="0C59AD91" w14:textId="77777777" w:rsidR="004656D0" w:rsidRPr="004656D0" w:rsidRDefault="004656D0" w:rsidP="004656D0">
      <w:r w:rsidRPr="004656D0">
        <w:rPr>
          <w:b/>
          <w:bCs/>
        </w:rPr>
        <w:t>SELECT</w:t>
      </w:r>
      <w:r w:rsidRPr="004656D0">
        <w:t xml:space="preserve"> * </w:t>
      </w:r>
      <w:r w:rsidRPr="004656D0">
        <w:rPr>
          <w:b/>
          <w:bCs/>
        </w:rPr>
        <w:t>FROM</w:t>
      </w:r>
      <w:r w:rsidRPr="004656D0">
        <w:t xml:space="preserve"> </w:t>
      </w:r>
      <w:proofErr w:type="spellStart"/>
      <w:r w:rsidRPr="004656D0">
        <w:t>tabela_de_produtos</w:t>
      </w:r>
      <w:proofErr w:type="spellEnd"/>
      <w:r w:rsidRPr="004656D0">
        <w:t xml:space="preserve"> </w:t>
      </w:r>
      <w:r w:rsidRPr="004656D0">
        <w:rPr>
          <w:b/>
          <w:bCs/>
        </w:rPr>
        <w:t>WHERE</w:t>
      </w:r>
      <w:r w:rsidRPr="004656D0">
        <w:t xml:space="preserve"> </w:t>
      </w:r>
      <w:r w:rsidRPr="004656D0">
        <w:rPr>
          <w:b/>
          <w:bCs/>
        </w:rPr>
        <w:t>NOT</w:t>
      </w:r>
      <w:r w:rsidRPr="004656D0">
        <w:t xml:space="preserve"> (SABOR = 'Manga' </w:t>
      </w:r>
      <w:r w:rsidRPr="004656D0">
        <w:rPr>
          <w:b/>
          <w:bCs/>
        </w:rPr>
        <w:t>OR</w:t>
      </w:r>
      <w:r w:rsidRPr="004656D0">
        <w:t xml:space="preserve"> TAMANHO = '470 ml');</w:t>
      </w:r>
    </w:p>
    <w:p w14:paraId="24A1DC7A" w14:textId="77777777" w:rsidR="004656D0" w:rsidRDefault="004656D0"/>
    <w:p w14:paraId="0A3EC0F1" w14:textId="77777777" w:rsidR="004656D0" w:rsidRDefault="004656D0"/>
    <w:p w14:paraId="74A3FC71" w14:textId="77777777" w:rsidR="004656D0" w:rsidRPr="004656D0" w:rsidRDefault="004656D0" w:rsidP="004656D0">
      <w:r w:rsidRPr="004656D0">
        <w:lastRenderedPageBreak/>
        <w:t>Desse script resulta uma seleção em que não veremos nenhum registro com sabor manga e nenhum registro com tamanho 470 ml.</w:t>
      </w:r>
    </w:p>
    <w:p w14:paraId="52186EF7" w14:textId="77777777" w:rsidR="004656D0" w:rsidRPr="004656D0" w:rsidRDefault="004656D0" w:rsidP="004656D0">
      <w:r w:rsidRPr="004656D0">
        <w:t>Há ainda outras formas de usar o NOT. Podemos, por exemplo, inseri-lo na frente de apenas uma das expressões:</w:t>
      </w:r>
    </w:p>
    <w:p w14:paraId="6389CE9E" w14:textId="77777777" w:rsidR="004656D0" w:rsidRPr="004656D0" w:rsidRDefault="004656D0" w:rsidP="004656D0">
      <w:r w:rsidRPr="004656D0">
        <w:rPr>
          <w:b/>
          <w:bCs/>
        </w:rPr>
        <w:t>SELECT</w:t>
      </w:r>
      <w:r w:rsidRPr="004656D0">
        <w:t xml:space="preserve"> * </w:t>
      </w:r>
      <w:r w:rsidRPr="004656D0">
        <w:rPr>
          <w:b/>
          <w:bCs/>
        </w:rPr>
        <w:t>FROM</w:t>
      </w:r>
      <w:r w:rsidRPr="004656D0">
        <w:t xml:space="preserve"> </w:t>
      </w:r>
      <w:proofErr w:type="spellStart"/>
      <w:r w:rsidRPr="004656D0">
        <w:t>tabela_de_produtos</w:t>
      </w:r>
      <w:proofErr w:type="spellEnd"/>
      <w:r w:rsidRPr="004656D0">
        <w:t xml:space="preserve"> </w:t>
      </w:r>
      <w:r w:rsidRPr="004656D0">
        <w:rPr>
          <w:b/>
          <w:bCs/>
        </w:rPr>
        <w:t>WHERE</w:t>
      </w:r>
      <w:r w:rsidRPr="004656D0">
        <w:t xml:space="preserve"> SABOR = 'Manga' </w:t>
      </w:r>
      <w:r w:rsidRPr="004656D0">
        <w:rPr>
          <w:b/>
          <w:bCs/>
        </w:rPr>
        <w:t>AND</w:t>
      </w:r>
      <w:r w:rsidRPr="004656D0">
        <w:t xml:space="preserve"> </w:t>
      </w:r>
      <w:r w:rsidRPr="004656D0">
        <w:rPr>
          <w:b/>
          <w:bCs/>
        </w:rPr>
        <w:t>NOT</w:t>
      </w:r>
      <w:r w:rsidRPr="004656D0">
        <w:t xml:space="preserve"> (TAMANHO = '470 ml');</w:t>
      </w:r>
    </w:p>
    <w:p w14:paraId="5B80D7F2" w14:textId="77777777" w:rsidR="004656D0" w:rsidRDefault="004656D0"/>
    <w:p w14:paraId="715BC710" w14:textId="77777777" w:rsidR="004656D0" w:rsidRPr="004656D0" w:rsidRDefault="004656D0" w:rsidP="004656D0">
      <w:r w:rsidRPr="004656D0">
        <w:t>Nesse caso, procuraremos itens que tenham sabor manga </w:t>
      </w:r>
      <w:r w:rsidRPr="004656D0">
        <w:rPr>
          <w:b/>
          <w:bCs/>
        </w:rPr>
        <w:t>E** que o tamanho **não</w:t>
      </w:r>
      <w:r w:rsidRPr="004656D0">
        <w:t> seja 470 ml. Isso é, ao rodar o script, na tabela resultante você encontrará todos os produtos com sabor manga </w:t>
      </w:r>
      <w:r w:rsidRPr="004656D0">
        <w:rPr>
          <w:b/>
          <w:bCs/>
        </w:rPr>
        <w:t>exceto</w:t>
      </w:r>
      <w:r w:rsidRPr="004656D0">
        <w:t> os que tem tamanho 470 ml - qualquer outro tamanho será apresentado.</w:t>
      </w:r>
    </w:p>
    <w:p w14:paraId="68F0A16D" w14:textId="77777777" w:rsidR="004656D0" w:rsidRPr="004656D0" w:rsidRDefault="004656D0" w:rsidP="004656D0">
      <w:r w:rsidRPr="004656D0">
        <w:t>Existem mais condições lógicas além das que expliquei no vídeo anterior. Uma delas é o IN, que pode ser interpretado como "contido":</w:t>
      </w:r>
    </w:p>
    <w:p w14:paraId="58ABB4BE" w14:textId="6A33C633" w:rsidR="004656D0" w:rsidRDefault="004656D0">
      <w:r w:rsidRPr="004656D0">
        <w:drawing>
          <wp:inline distT="0" distB="0" distL="0" distR="0" wp14:anchorId="5F4774C2" wp14:editId="38B1958D">
            <wp:extent cx="5731510" cy="278765"/>
            <wp:effectExtent l="0" t="0" r="2540" b="6985"/>
            <wp:docPr id="15115846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84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BA81" w14:textId="77777777" w:rsidR="004656D0" w:rsidRDefault="004656D0"/>
    <w:p w14:paraId="290983D2" w14:textId="1F0C1F42" w:rsidR="004656D0" w:rsidRDefault="004656D0">
      <w:r w:rsidRPr="004656D0">
        <w:t>Com esse script, estamos selecionando todos os produtos da "</w:t>
      </w:r>
      <w:proofErr w:type="spellStart"/>
      <w:r w:rsidRPr="004656D0">
        <w:t>tabela_de_produtos</w:t>
      </w:r>
      <w:proofErr w:type="spellEnd"/>
      <w:r w:rsidRPr="004656D0">
        <w:t>" cujo sabor está </w:t>
      </w:r>
      <w:r w:rsidRPr="004656D0">
        <w:rPr>
          <w:b/>
          <w:bCs/>
        </w:rPr>
        <w:t>contido</w:t>
      </w:r>
      <w:r w:rsidRPr="004656D0">
        <w:t> na lista ('Laranja', 'Manga'). Essa consulta é equivalente à seguinte:</w:t>
      </w:r>
    </w:p>
    <w:p w14:paraId="77AEC23F" w14:textId="47637E27" w:rsidR="004656D0" w:rsidRDefault="004656D0">
      <w:r w:rsidRPr="004656D0">
        <w:drawing>
          <wp:inline distT="0" distB="0" distL="0" distR="0" wp14:anchorId="4EEB7370" wp14:editId="2C7C756F">
            <wp:extent cx="5731510" cy="325755"/>
            <wp:effectExtent l="0" t="0" r="2540" b="0"/>
            <wp:docPr id="4474208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20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BF76" w14:textId="77777777" w:rsidR="004656D0" w:rsidRDefault="004656D0"/>
    <w:p w14:paraId="0F3428CD" w14:textId="77777777" w:rsidR="004656D0" w:rsidRPr="004656D0" w:rsidRDefault="004656D0" w:rsidP="004656D0">
      <w:r w:rsidRPr="004656D0">
        <w:t>Ou seja, também procuramos registros cujo sabor seja laranja ou manga.</w:t>
      </w:r>
    </w:p>
    <w:p w14:paraId="5F0DE9FB" w14:textId="77777777" w:rsidR="004656D0" w:rsidRPr="004656D0" w:rsidRDefault="004656D0" w:rsidP="004656D0">
      <w:r w:rsidRPr="004656D0">
        <w:t>Além disso, temos a opção de criar condições que mesclam diferentes colunas. Para exemplificar, vamos fazer outra consulta com o operador IN, desta vez com a tabela de clientes:</w:t>
      </w:r>
    </w:p>
    <w:p w14:paraId="14050696" w14:textId="77777777" w:rsidR="004656D0" w:rsidRPr="004656D0" w:rsidRDefault="004656D0" w:rsidP="004656D0">
      <w:r w:rsidRPr="004656D0">
        <w:rPr>
          <w:b/>
          <w:bCs/>
        </w:rPr>
        <w:t>SELECT</w:t>
      </w:r>
      <w:r w:rsidRPr="004656D0">
        <w:t xml:space="preserve"> * </w:t>
      </w:r>
      <w:r w:rsidRPr="004656D0">
        <w:rPr>
          <w:b/>
          <w:bCs/>
        </w:rPr>
        <w:t>FROM</w:t>
      </w:r>
      <w:r w:rsidRPr="004656D0">
        <w:t xml:space="preserve"> </w:t>
      </w:r>
      <w:proofErr w:type="spellStart"/>
      <w:r w:rsidRPr="004656D0">
        <w:t>tabela_de_clientes</w:t>
      </w:r>
      <w:proofErr w:type="spellEnd"/>
      <w:r w:rsidRPr="004656D0">
        <w:t xml:space="preserve"> </w:t>
      </w:r>
      <w:r w:rsidRPr="004656D0">
        <w:rPr>
          <w:b/>
          <w:bCs/>
        </w:rPr>
        <w:t>WHERE</w:t>
      </w:r>
      <w:r w:rsidRPr="004656D0">
        <w:t xml:space="preserve"> CIDADE </w:t>
      </w:r>
      <w:r w:rsidRPr="004656D0">
        <w:rPr>
          <w:b/>
          <w:bCs/>
        </w:rPr>
        <w:t>IN</w:t>
      </w:r>
      <w:r w:rsidRPr="004656D0">
        <w:t xml:space="preserve"> ('Rio de Janeiro', 'São Paulo') </w:t>
      </w:r>
      <w:r w:rsidRPr="004656D0">
        <w:rPr>
          <w:b/>
          <w:bCs/>
        </w:rPr>
        <w:t>AND</w:t>
      </w:r>
      <w:r w:rsidRPr="004656D0">
        <w:t xml:space="preserve"> IDADE &gt;= 20;</w:t>
      </w:r>
    </w:p>
    <w:p w14:paraId="5EF5A7A2" w14:textId="77777777" w:rsidR="004656D0" w:rsidRDefault="004656D0"/>
    <w:p w14:paraId="32AB05C9" w14:textId="77777777" w:rsidR="004656D0" w:rsidRPr="004656D0" w:rsidRDefault="004656D0" w:rsidP="004656D0">
      <w:r w:rsidRPr="004656D0">
        <w:t>Rodando esse script, teremos como resultado uma tabela com todos os clientes cuja cidade consta como Rio de Janeiro </w:t>
      </w:r>
      <w:r w:rsidRPr="004656D0">
        <w:rPr>
          <w:b/>
          <w:bCs/>
        </w:rPr>
        <w:t>ou</w:t>
      </w:r>
      <w:r w:rsidRPr="004656D0">
        <w:t> como São Paulo, </w:t>
      </w:r>
      <w:r w:rsidRPr="004656D0">
        <w:rPr>
          <w:b/>
          <w:bCs/>
        </w:rPr>
        <w:t>e</w:t>
      </w:r>
      <w:r w:rsidRPr="004656D0">
        <w:t> cuja idade seja maior ou igual a 20.</w:t>
      </w:r>
    </w:p>
    <w:p w14:paraId="6609BA7F" w14:textId="77777777" w:rsidR="004656D0" w:rsidRPr="004656D0" w:rsidRDefault="004656D0" w:rsidP="004656D0">
      <w:r w:rsidRPr="004656D0">
        <w:t>Ademais, há sempre a possibilidade de criar consultas mais complexas:</w:t>
      </w:r>
    </w:p>
    <w:p w14:paraId="187839FC" w14:textId="77777777" w:rsidR="004656D0" w:rsidRPr="004656D0" w:rsidRDefault="004656D0" w:rsidP="004656D0">
      <w:r w:rsidRPr="004656D0">
        <w:rPr>
          <w:b/>
          <w:bCs/>
        </w:rPr>
        <w:t>SELECT</w:t>
      </w:r>
      <w:r w:rsidRPr="004656D0">
        <w:t xml:space="preserve"> * </w:t>
      </w:r>
      <w:r w:rsidRPr="004656D0">
        <w:rPr>
          <w:b/>
          <w:bCs/>
        </w:rPr>
        <w:t>FROM</w:t>
      </w:r>
      <w:r w:rsidRPr="004656D0">
        <w:t xml:space="preserve"> </w:t>
      </w:r>
      <w:proofErr w:type="spellStart"/>
      <w:r w:rsidRPr="004656D0">
        <w:t>tabela_de_clientes</w:t>
      </w:r>
      <w:proofErr w:type="spellEnd"/>
      <w:r w:rsidRPr="004656D0">
        <w:t xml:space="preserve"> </w:t>
      </w:r>
      <w:r w:rsidRPr="004656D0">
        <w:rPr>
          <w:b/>
          <w:bCs/>
        </w:rPr>
        <w:t>WHERE</w:t>
      </w:r>
      <w:r w:rsidRPr="004656D0">
        <w:t xml:space="preserve"> CIDADE </w:t>
      </w:r>
      <w:r w:rsidRPr="004656D0">
        <w:rPr>
          <w:b/>
          <w:bCs/>
        </w:rPr>
        <w:t>IN</w:t>
      </w:r>
      <w:r w:rsidRPr="004656D0">
        <w:t xml:space="preserve"> ('Rio de Janeiro', 'São Paulo') </w:t>
      </w:r>
      <w:r w:rsidRPr="004656D0">
        <w:rPr>
          <w:b/>
          <w:bCs/>
        </w:rPr>
        <w:t>AND</w:t>
      </w:r>
      <w:r w:rsidRPr="004656D0">
        <w:t xml:space="preserve"> (IDADE &gt;= 20 </w:t>
      </w:r>
      <w:r w:rsidRPr="004656D0">
        <w:rPr>
          <w:b/>
          <w:bCs/>
        </w:rPr>
        <w:t>AND</w:t>
      </w:r>
      <w:r w:rsidRPr="004656D0">
        <w:t xml:space="preserve"> IDADE &lt;= 22);</w:t>
      </w:r>
    </w:p>
    <w:p w14:paraId="35AE1D33" w14:textId="77777777" w:rsidR="004656D0" w:rsidRDefault="004656D0"/>
    <w:p w14:paraId="0773AD3B" w14:textId="77777777" w:rsidR="004656D0" w:rsidRPr="004656D0" w:rsidRDefault="004656D0" w:rsidP="004656D0">
      <w:r w:rsidRPr="004656D0">
        <w:t>É interessante fazer uso dos parênteses, como em (IDADE &gt;= 20 AND IDADE &lt;=22), para manter a ordem em seu script. Mesmo que não acarrete diferenças na execução da consulta, trata-se de uma boa prática de organização. Nesse caso, estamos unindo condições que dizem respeito ao mesmo campo. Um código bem indentado e com uma boa estrutura facilita bastante na hora de ler, interpretar e corrigir problemas.</w:t>
      </w:r>
    </w:p>
    <w:p w14:paraId="7BC95585" w14:textId="77777777" w:rsidR="004656D0" w:rsidRPr="004656D0" w:rsidRDefault="004656D0" w:rsidP="004656D0">
      <w:r w:rsidRPr="004656D0">
        <w:lastRenderedPageBreak/>
        <w:t>Assim, nesse vídeo buscamos colocar em prática toda a teoria que aprendemos anteriormente, aplicando os operadores e sinais lógicos em uma variedade de consultas.</w:t>
      </w:r>
    </w:p>
    <w:p w14:paraId="574A20BC" w14:textId="77777777" w:rsidR="004656D0" w:rsidRDefault="004656D0"/>
    <w:p w14:paraId="4682750F" w14:textId="77777777" w:rsidR="004656D0" w:rsidRDefault="004656D0"/>
    <w:p w14:paraId="26356DC1" w14:textId="77777777" w:rsidR="004656D0" w:rsidRDefault="004656D0"/>
    <w:p w14:paraId="6D50131E" w14:textId="77777777" w:rsidR="004656D0" w:rsidRDefault="004656D0"/>
    <w:sectPr w:rsidR="0046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6"/>
    <w:rsid w:val="00257860"/>
    <w:rsid w:val="004656D0"/>
    <w:rsid w:val="00612196"/>
    <w:rsid w:val="008828C9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7BBE"/>
  <w15:chartTrackingRefBased/>
  <w15:docId w15:val="{F936CBA9-D78D-448B-B313-08E5BD51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2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2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2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2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2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2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2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2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2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2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2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2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21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21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21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21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21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21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2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2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2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2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21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21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21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2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21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2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2025-04-27T16:13:00Z</dcterms:created>
  <dcterms:modified xsi:type="dcterms:W3CDTF">2025-04-27T16:17:00Z</dcterms:modified>
</cp:coreProperties>
</file>