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3D79" w14:textId="3D0C15C7" w:rsidR="00EA0A87" w:rsidRDefault="008E4FA6">
      <w:r w:rsidRPr="008E4FA6">
        <w:t>Vamos aprender mais um comando que filtra informações de uma seleção: o operador LIKE. Normalmente, ele é usado assim:</w:t>
      </w:r>
    </w:p>
    <w:p w14:paraId="21339964" w14:textId="0FDD5764" w:rsidR="008E4FA6" w:rsidRDefault="008E4FA6">
      <w:r w:rsidRPr="008E4FA6">
        <w:drawing>
          <wp:inline distT="0" distB="0" distL="0" distR="0" wp14:anchorId="396E57B1" wp14:editId="47A883CF">
            <wp:extent cx="4782217" cy="657317"/>
            <wp:effectExtent l="0" t="0" r="0" b="9525"/>
            <wp:docPr id="14756152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15256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F658" w14:textId="77777777" w:rsidR="008E4FA6" w:rsidRDefault="008E4FA6"/>
    <w:p w14:paraId="273E6B88" w14:textId="77777777" w:rsidR="008E4FA6" w:rsidRPr="008E4FA6" w:rsidRDefault="008E4FA6" w:rsidP="008E4FA6">
      <w:r w:rsidRPr="008E4FA6">
        <w:t>Nesse exemplo, "</w:t>
      </w:r>
      <w:proofErr w:type="spellStart"/>
      <w:r w:rsidRPr="008E4FA6">
        <w:t>tab</w:t>
      </w:r>
      <w:proofErr w:type="spellEnd"/>
      <w:r w:rsidRPr="008E4FA6">
        <w:t>" refere-se a uma tabela, e "campo" é a coluna que se está consultando. Após o LIKE, escrevemos o critério de busca entre </w:t>
      </w:r>
      <w:r w:rsidRPr="008E4FA6">
        <w:rPr>
          <w:b/>
          <w:bCs/>
        </w:rPr>
        <w:t>aspas simples</w:t>
      </w:r>
      <w:r w:rsidRPr="008E4FA6">
        <w:t>. Esse critério deve ser um texto e pode vir acompanhado do símbolo de porcentagem, também chamado de </w:t>
      </w:r>
      <w:proofErr w:type="spellStart"/>
      <w:r w:rsidRPr="008E4FA6">
        <w:rPr>
          <w:i/>
          <w:iCs/>
        </w:rPr>
        <w:t>percent</w:t>
      </w:r>
      <w:proofErr w:type="spellEnd"/>
      <w:r w:rsidRPr="008E4FA6">
        <w:t> (</w:t>
      </w:r>
      <w:r w:rsidRPr="008E4FA6">
        <w:rPr>
          <w:b/>
          <w:bCs/>
        </w:rPr>
        <w:t>%</w:t>
      </w:r>
      <w:r w:rsidRPr="008E4FA6">
        <w:t>).</w:t>
      </w:r>
    </w:p>
    <w:p w14:paraId="20AFFFB9" w14:textId="77777777" w:rsidR="008E4FA6" w:rsidRPr="008E4FA6" w:rsidRDefault="008E4FA6" w:rsidP="008E4FA6">
      <w:r w:rsidRPr="008E4FA6">
        <w:t>O % é usado para representar qualquer registro genérico que venha </w:t>
      </w:r>
      <w:r w:rsidRPr="008E4FA6">
        <w:rPr>
          <w:b/>
          <w:bCs/>
        </w:rPr>
        <w:t>antes ou depois</w:t>
      </w:r>
      <w:r w:rsidRPr="008E4FA6">
        <w:t> do texto que estamos procurando. Ele é como um caractere curinga em determinado trecho de uma </w:t>
      </w:r>
      <w:proofErr w:type="spellStart"/>
      <w:r w:rsidRPr="008E4FA6">
        <w:t>string</w:t>
      </w:r>
      <w:proofErr w:type="spellEnd"/>
      <w:r w:rsidRPr="008E4FA6">
        <w:t>, equivalente ao * quando manipulamos arquivos.</w:t>
      </w:r>
    </w:p>
    <w:p w14:paraId="1B56D0EF" w14:textId="77777777" w:rsidR="008E4FA6" w:rsidRDefault="008E4FA6"/>
    <w:p w14:paraId="6C057A01" w14:textId="4665A2C4" w:rsidR="008E4FA6" w:rsidRDefault="008E4FA6">
      <w:r w:rsidRPr="008E4FA6">
        <w:t>Ao realizar uma busca com a condição LIKE '%SOARES%', estaremos procurando todas as pessoas cujo nome </w:t>
      </w:r>
      <w:r w:rsidRPr="008E4FA6">
        <w:rPr>
          <w:b/>
          <w:bCs/>
        </w:rPr>
        <w:t>contenha</w:t>
      </w:r>
      <w:r w:rsidRPr="008E4FA6">
        <w:t> "SOARES".</w:t>
      </w:r>
    </w:p>
    <w:p w14:paraId="43C6C62E" w14:textId="77777777" w:rsidR="008E4FA6" w:rsidRDefault="008E4FA6"/>
    <w:p w14:paraId="166211B9" w14:textId="0734150E" w:rsidR="008E4FA6" w:rsidRDefault="008E4FA6">
      <w:r w:rsidRPr="008E4FA6">
        <w:t>Note que, em alguns casos, "SOARES" aparece no final (como Pedro Almeida </w:t>
      </w:r>
      <w:r w:rsidRPr="008E4FA6">
        <w:rPr>
          <w:b/>
          <w:bCs/>
        </w:rPr>
        <w:t>Soares</w:t>
      </w:r>
      <w:r w:rsidRPr="008E4FA6">
        <w:t>), mas em outros está no meio do nome (como Carlos </w:t>
      </w:r>
      <w:r w:rsidRPr="008E4FA6">
        <w:rPr>
          <w:b/>
          <w:bCs/>
        </w:rPr>
        <w:t>Soares</w:t>
      </w:r>
      <w:r w:rsidRPr="008E4FA6">
        <w:t> da Silva). Obtemos esse resultado porque usamos o símbolo % antes e depois de "SOARES".</w:t>
      </w:r>
    </w:p>
    <w:p w14:paraId="64AFBBA7" w14:textId="4D6A5B60" w:rsidR="008E4FA6" w:rsidRDefault="008E4FA6">
      <w:r w:rsidRPr="008E4FA6">
        <w:t>Também podemos trabalhar com limites, por exemplo, buscando nomes que </w:t>
      </w:r>
      <w:r w:rsidRPr="008E4FA6">
        <w:rPr>
          <w:b/>
          <w:bCs/>
        </w:rPr>
        <w:t>terminem</w:t>
      </w:r>
      <w:r w:rsidRPr="008E4FA6">
        <w:t> com "SOARES". Com esse propósito, nossa condição será LIKE '%SOARES', sem o símbolo </w:t>
      </w:r>
      <w:proofErr w:type="spellStart"/>
      <w:r w:rsidRPr="008E4FA6">
        <w:rPr>
          <w:i/>
          <w:iCs/>
        </w:rPr>
        <w:t>percent</w:t>
      </w:r>
      <w:proofErr w:type="spellEnd"/>
      <w:r w:rsidRPr="008E4FA6">
        <w:t> ao fim</w:t>
      </w:r>
      <w:r>
        <w:t>.</w:t>
      </w:r>
    </w:p>
    <w:p w14:paraId="348B1BCA" w14:textId="77777777" w:rsidR="008E4FA6" w:rsidRDefault="008E4FA6"/>
    <w:p w14:paraId="777DCEDD" w14:textId="77777777" w:rsidR="008E4FA6" w:rsidRPr="008E4FA6" w:rsidRDefault="008E4FA6" w:rsidP="008E4FA6">
      <w:r w:rsidRPr="008E4FA6">
        <w:t>Dessa forma, a consulta não retornará os nomes "Carlos </w:t>
      </w:r>
      <w:r w:rsidRPr="008E4FA6">
        <w:rPr>
          <w:b/>
          <w:bCs/>
        </w:rPr>
        <w:t>Soares</w:t>
      </w:r>
      <w:r w:rsidRPr="008E4FA6">
        <w:t> da Silva" nem "Jonas </w:t>
      </w:r>
      <w:r w:rsidRPr="008E4FA6">
        <w:rPr>
          <w:b/>
          <w:bCs/>
        </w:rPr>
        <w:t>Soares</w:t>
      </w:r>
      <w:r w:rsidRPr="008E4FA6">
        <w:t> Filho", pois o texto que estamos buscando está no meio (e não no fim) dos nomes.</w:t>
      </w:r>
    </w:p>
    <w:p w14:paraId="3075E0A2" w14:textId="77777777" w:rsidR="008E4FA6" w:rsidRPr="008E4FA6" w:rsidRDefault="008E4FA6" w:rsidP="008E4FA6">
      <w:r w:rsidRPr="008E4FA6">
        <w:t>Agora que entendemos como esse operador funciona, vamos ao MySQL Workbench criar algumas consultas na base "</w:t>
      </w:r>
      <w:proofErr w:type="spellStart"/>
      <w:r w:rsidRPr="008E4FA6">
        <w:t>sucos_vendas</w:t>
      </w:r>
      <w:proofErr w:type="spellEnd"/>
      <w:r w:rsidRPr="008E4FA6">
        <w:t>". Em um script novo, digitaremos o seguinte:</w:t>
      </w:r>
    </w:p>
    <w:p w14:paraId="7553827C" w14:textId="5C5CC539" w:rsidR="008E4FA6" w:rsidRDefault="008E4FA6">
      <w:r w:rsidRPr="008E4FA6">
        <w:drawing>
          <wp:inline distT="0" distB="0" distL="0" distR="0" wp14:anchorId="6E070222" wp14:editId="1DE9B7CF">
            <wp:extent cx="5706271" cy="533474"/>
            <wp:effectExtent l="0" t="0" r="8890" b="0"/>
            <wp:docPr id="1827435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5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C925" w14:textId="77777777" w:rsidR="008E4FA6" w:rsidRDefault="008E4FA6"/>
    <w:p w14:paraId="16FF692F" w14:textId="77777777" w:rsidR="008E4FA6" w:rsidRPr="008E4FA6" w:rsidRDefault="008E4FA6" w:rsidP="008E4FA6">
      <w:r w:rsidRPr="008E4FA6">
        <w:t>Perceba que usamos um </w:t>
      </w:r>
      <w:proofErr w:type="spellStart"/>
      <w:r w:rsidRPr="008E4FA6">
        <w:rPr>
          <w:i/>
          <w:iCs/>
        </w:rPr>
        <w:t>percent</w:t>
      </w:r>
      <w:proofErr w:type="spellEnd"/>
      <w:r w:rsidRPr="008E4FA6">
        <w:t> antes e outro depois do texto que vamos buscar. Ao executar o script, podemos verificar que a seleção retorna produtos com dois sabores diferentes: Maçã e Cereja/Maçã. Este último está presente no resultado por causa do primeiro % que colocamos na consulta: há outros caracteres antes, mas contém "Maça", que era o nosso critério de busca.</w:t>
      </w:r>
    </w:p>
    <w:p w14:paraId="5F72F515" w14:textId="77777777" w:rsidR="008E4FA6" w:rsidRPr="008E4FA6" w:rsidRDefault="008E4FA6" w:rsidP="008E4FA6">
      <w:r w:rsidRPr="008E4FA6">
        <w:lastRenderedPageBreak/>
        <w:t>Vale lembrar que o LIKE pode ser uma parcela de uma expressão mais complexa, é possível combiná-lo com outros operadores, por exemplo:</w:t>
      </w:r>
    </w:p>
    <w:p w14:paraId="50FCA04D" w14:textId="32B0AC90" w:rsidR="008E4FA6" w:rsidRDefault="008E4FA6">
      <w:r w:rsidRPr="008E4FA6">
        <w:drawing>
          <wp:inline distT="0" distB="0" distL="0" distR="0" wp14:anchorId="3ED8EFC6" wp14:editId="0E7B3F61">
            <wp:extent cx="5731510" cy="578485"/>
            <wp:effectExtent l="0" t="0" r="2540" b="0"/>
            <wp:docPr id="1571075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75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8441" w14:textId="77777777" w:rsidR="008E4FA6" w:rsidRDefault="008E4FA6"/>
    <w:p w14:paraId="55D0925C" w14:textId="77777777" w:rsidR="008E4FA6" w:rsidRPr="008E4FA6" w:rsidRDefault="008E4FA6" w:rsidP="008E4FA6">
      <w:r w:rsidRPr="008E4FA6">
        <w:t>Ou seja, buscaremos todos os produtos que contêm "Maça" no campo "SABOR" </w:t>
      </w:r>
      <w:r w:rsidRPr="008E4FA6">
        <w:rPr>
          <w:b/>
          <w:bCs/>
        </w:rPr>
        <w:t>E</w:t>
      </w:r>
      <w:r w:rsidRPr="008E4FA6">
        <w:t> cuja embalagem é PET.</w:t>
      </w:r>
    </w:p>
    <w:p w14:paraId="3D8BBF9E" w14:textId="77777777" w:rsidR="008E4FA6" w:rsidRPr="008E4FA6" w:rsidRDefault="008E4FA6" w:rsidP="008E4FA6">
      <w:r w:rsidRPr="008E4FA6">
        <w:t>Então, esses foram alguns exemplos de uso do comando LIKE.</w:t>
      </w:r>
    </w:p>
    <w:p w14:paraId="3DC94D4F" w14:textId="77777777" w:rsidR="008E4FA6" w:rsidRDefault="008E4FA6"/>
    <w:p w14:paraId="3011FF6C" w14:textId="77777777" w:rsidR="008E4FA6" w:rsidRDefault="008E4FA6"/>
    <w:p w14:paraId="09200B91" w14:textId="77777777" w:rsidR="008E4FA6" w:rsidRDefault="008E4FA6"/>
    <w:p w14:paraId="1886D5FC" w14:textId="77777777" w:rsidR="008E4FA6" w:rsidRDefault="008E4FA6"/>
    <w:sectPr w:rsidR="008E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85"/>
    <w:rsid w:val="00257860"/>
    <w:rsid w:val="008E4FA6"/>
    <w:rsid w:val="009D4185"/>
    <w:rsid w:val="00A05B46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3B0C"/>
  <w15:chartTrackingRefBased/>
  <w15:docId w15:val="{E8A34C49-050A-4757-9FE3-554D42E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4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4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4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4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4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4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41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1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1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1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1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1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4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4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4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4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41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41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41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4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41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4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2025-04-27T16:17:00Z</dcterms:created>
  <dcterms:modified xsi:type="dcterms:W3CDTF">2025-04-27T16:20:00Z</dcterms:modified>
</cp:coreProperties>
</file>