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64814" w14:textId="47FF6783" w:rsidR="00EA0A87" w:rsidRDefault="00017DEB">
      <w:r w:rsidRPr="00017DEB">
        <w:t>Nesse vídeo, vamos estudar sobre as </w:t>
      </w:r>
      <w:proofErr w:type="spellStart"/>
      <w:r w:rsidRPr="00017DEB">
        <w:rPr>
          <w:b/>
          <w:bCs/>
        </w:rPr>
        <w:t>subconsultas</w:t>
      </w:r>
      <w:proofErr w:type="spellEnd"/>
      <w:r w:rsidRPr="00017DEB">
        <w:t>, que nada mais são do que consultas dentro de outras consultas. Para exemplificar, vamos usar duas tabelas. Na tabela 1, temos o campo "X" que apresenta letras e o campo "Y" que possui valores numéricos. Na tabela 2, temos apenas o campo "Y", também com números:</w:t>
      </w:r>
    </w:p>
    <w:p w14:paraId="160F583A" w14:textId="77777777" w:rsidR="00017DEB" w:rsidRDefault="00017DEB"/>
    <w:p w14:paraId="703B7091" w14:textId="2BC93351" w:rsidR="00017DEB" w:rsidRDefault="00017DEB">
      <w:r w:rsidRPr="00017DEB">
        <w:t>Nosso primeiro objetivo será fazer uma consulta que liste todos os registros da tabela 1 cujo Y está presente na tabela 2. Como sabemos que a tabela 2 contém apenas dois valores (1 e 2), uma opção seria usar a cláusula WHERE junto do IN:</w:t>
      </w:r>
    </w:p>
    <w:p w14:paraId="203C3640" w14:textId="75CED833" w:rsidR="00017DEB" w:rsidRDefault="00017DEB">
      <w:r w:rsidRPr="00017DEB">
        <w:drawing>
          <wp:inline distT="0" distB="0" distL="0" distR="0" wp14:anchorId="1B4921AD" wp14:editId="4121575A">
            <wp:extent cx="2181529" cy="752580"/>
            <wp:effectExtent l="0" t="0" r="9525" b="9525"/>
            <wp:docPr id="100482108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21087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D6ED" w14:textId="77777777" w:rsidR="00017DEB" w:rsidRDefault="00017DEB"/>
    <w:p w14:paraId="3235939C" w14:textId="44AA02E8" w:rsidR="00017DEB" w:rsidRDefault="00017DEB">
      <w:r w:rsidRPr="00017DEB">
        <w:t>A condição WHERE Y IN (1,2) significa que vamos filtrar registros cujo Y esteja </w:t>
      </w:r>
      <w:r w:rsidRPr="00017DEB">
        <w:rPr>
          <w:b/>
          <w:bCs/>
        </w:rPr>
        <w:t>dentro</w:t>
      </w:r>
      <w:r w:rsidRPr="00017DEB">
        <w:t> do conjunto de valores (1,2):</w:t>
      </w:r>
    </w:p>
    <w:p w14:paraId="367A582F" w14:textId="77777777" w:rsidR="00017DEB" w:rsidRDefault="00017DEB"/>
    <w:p w14:paraId="23211306" w14:textId="18A52522" w:rsidR="00017DEB" w:rsidRDefault="00017DEB">
      <w:r w:rsidRPr="00017DEB">
        <w:t>Assim, a consulta retornará exatamente o que queríamos. </w:t>
      </w:r>
      <w:r w:rsidRPr="00017DEB">
        <w:rPr>
          <w:b/>
          <w:bCs/>
        </w:rPr>
        <w:t>Entretanto</w:t>
      </w:r>
      <w:r w:rsidRPr="00017DEB">
        <w:t>, se um novo valor for adicionado à tabela 2, seremos obrigados a reescrever o script para que continue funcionando do modo que desejamos. Por exemplo, acrescentando um registro à tabela 2:</w:t>
      </w:r>
    </w:p>
    <w:p w14:paraId="5D467669" w14:textId="77777777" w:rsidR="00017DEB" w:rsidRDefault="00017DEB"/>
    <w:p w14:paraId="017ED58E" w14:textId="63E5C5AA" w:rsidR="00017DEB" w:rsidRDefault="00017DEB">
      <w:r w:rsidRPr="00017DEB">
        <w:t>Precisaríamos embutir manualmente o novo valor no script:</w:t>
      </w:r>
    </w:p>
    <w:p w14:paraId="621D6EDD" w14:textId="3CC92D5C" w:rsidR="00017DEB" w:rsidRDefault="00017DEB">
      <w:r w:rsidRPr="00017DEB">
        <w:drawing>
          <wp:inline distT="0" distB="0" distL="0" distR="0" wp14:anchorId="0CDDF91E" wp14:editId="40CCB512">
            <wp:extent cx="2162477" cy="971686"/>
            <wp:effectExtent l="0" t="0" r="0" b="0"/>
            <wp:docPr id="164636996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69961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E0E6" w14:textId="77777777" w:rsidR="00017DEB" w:rsidRDefault="00017DEB"/>
    <w:p w14:paraId="40710C74" w14:textId="77777777" w:rsidR="00017DEB" w:rsidRPr="00017DEB" w:rsidRDefault="00017DEB" w:rsidP="00017DEB">
      <w:r w:rsidRPr="00017DEB">
        <w:t>Essa prática é um exemplo de </w:t>
      </w:r>
      <w:proofErr w:type="spellStart"/>
      <w:r w:rsidRPr="00017DEB">
        <w:rPr>
          <w:b/>
          <w:bCs/>
          <w:i/>
          <w:iCs/>
        </w:rPr>
        <w:t>hardcoding</w:t>
      </w:r>
      <w:proofErr w:type="spellEnd"/>
      <w:r w:rsidRPr="00017DEB">
        <w:t>. Caso ache interessante, você pode pesquisar mais sobre o assunto.</w:t>
      </w:r>
    </w:p>
    <w:p w14:paraId="4BF79A87" w14:textId="77777777" w:rsidR="00017DEB" w:rsidRPr="00017DEB" w:rsidRDefault="00017DEB" w:rsidP="00017DEB">
      <w:r w:rsidRPr="00017DEB">
        <w:t xml:space="preserve">Essa situação se tornará insustentável, se a tabela 2 for modificada constantemente. Uma solução, então, é usar uma </w:t>
      </w:r>
      <w:proofErr w:type="spellStart"/>
      <w:r w:rsidRPr="00017DEB">
        <w:t>subconsulta</w:t>
      </w:r>
      <w:proofErr w:type="spellEnd"/>
      <w:r w:rsidRPr="00017DEB">
        <w:t>:</w:t>
      </w:r>
    </w:p>
    <w:p w14:paraId="0BDE944E" w14:textId="7D5BEE36" w:rsidR="00017DEB" w:rsidRDefault="00017DEB">
      <w:r w:rsidRPr="00017DEB">
        <w:drawing>
          <wp:inline distT="0" distB="0" distL="0" distR="0" wp14:anchorId="4ACE7B76" wp14:editId="0E232C06">
            <wp:extent cx="3200847" cy="828791"/>
            <wp:effectExtent l="0" t="0" r="0" b="9525"/>
            <wp:docPr id="12678302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83028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22F5" w14:textId="77777777" w:rsidR="00017DEB" w:rsidRDefault="00017DEB"/>
    <w:p w14:paraId="555CA94C" w14:textId="77777777" w:rsidR="00017DEB" w:rsidRDefault="00017DEB"/>
    <w:p w14:paraId="256AD2BC" w14:textId="3B715442" w:rsidR="00017DEB" w:rsidRDefault="00017DEB">
      <w:r w:rsidRPr="00017DEB">
        <w:lastRenderedPageBreak/>
        <w:t xml:space="preserve">Dessa forma, vamos filtrar registros cujo Y esteja dentro do conjunto de valores resultantes da </w:t>
      </w:r>
      <w:proofErr w:type="spellStart"/>
      <w:r w:rsidRPr="00017DEB">
        <w:t>subconsulta</w:t>
      </w:r>
      <w:proofErr w:type="spellEnd"/>
      <w:r w:rsidRPr="00017DEB">
        <w:t xml:space="preserve"> SELECT Y FROM tab2 (que, por sua vez, retorna todos os valores da tabela 2). Teremos uma consulta dentro de outra - ou seja, uma </w:t>
      </w:r>
      <w:proofErr w:type="spellStart"/>
      <w:r w:rsidRPr="00017DEB">
        <w:t>subconsulta</w:t>
      </w:r>
      <w:proofErr w:type="spellEnd"/>
      <w:r w:rsidRPr="00017DEB">
        <w:t>. E o resultado seria o seguinte:</w:t>
      </w:r>
    </w:p>
    <w:p w14:paraId="144E871F" w14:textId="77777777" w:rsidR="00017DEB" w:rsidRDefault="00017DEB"/>
    <w:p w14:paraId="289C928A" w14:textId="06C8F6BB" w:rsidR="00017DEB" w:rsidRDefault="00017DEB">
      <w:r w:rsidRPr="00017DEB">
        <w:t>A seguir, criaremos outro exemplo. Vejamos a consulta a seguir e o seu retorno (que chamaremos de tabela 3):</w:t>
      </w:r>
    </w:p>
    <w:p w14:paraId="294C4BBA" w14:textId="218B175A" w:rsidR="00017DEB" w:rsidRDefault="00017DEB">
      <w:r w:rsidRPr="00017DEB">
        <w:drawing>
          <wp:inline distT="0" distB="0" distL="0" distR="0" wp14:anchorId="700BAC96" wp14:editId="0AE8EEFB">
            <wp:extent cx="4525006" cy="409632"/>
            <wp:effectExtent l="0" t="0" r="9525" b="9525"/>
            <wp:docPr id="11188327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32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0DE6" w14:textId="77777777" w:rsidR="00017DEB" w:rsidRDefault="00017DEB"/>
    <w:p w14:paraId="7850AD02" w14:textId="6A9CBA7B" w:rsidR="00017DEB" w:rsidRDefault="00017DEB">
      <w:r w:rsidRPr="00017DEB">
        <w:t xml:space="preserve">Vamos supor que precisamos filtrar os valores da tabela 3 cujo "NEW_Y" seja igual a 3. Usando uma </w:t>
      </w:r>
      <w:proofErr w:type="spellStart"/>
      <w:r w:rsidRPr="00017DEB">
        <w:t>subconsulta</w:t>
      </w:r>
      <w:proofErr w:type="spellEnd"/>
      <w:r w:rsidRPr="00017DEB">
        <w:t>, poderíamos fazer o seguinte:</w:t>
      </w:r>
    </w:p>
    <w:p w14:paraId="5FD5EAAC" w14:textId="77777777" w:rsidR="00017DEB" w:rsidRPr="00017DEB" w:rsidRDefault="00017DEB" w:rsidP="00017DEB">
      <w:pPr>
        <w:rPr>
          <w:lang w:val="en-US"/>
        </w:rPr>
      </w:pPr>
      <w:r w:rsidRPr="00017DEB">
        <w:rPr>
          <w:b/>
          <w:bCs/>
          <w:lang w:val="en-US"/>
        </w:rPr>
        <w:t>SELECT</w:t>
      </w:r>
      <w:r w:rsidRPr="00017DEB">
        <w:rPr>
          <w:lang w:val="en-US"/>
        </w:rPr>
        <w:t xml:space="preserve"> Z.X, Z.NEW_Y </w:t>
      </w:r>
      <w:r w:rsidRPr="00017DEB">
        <w:rPr>
          <w:b/>
          <w:bCs/>
          <w:lang w:val="en-US"/>
        </w:rPr>
        <w:t>FROM</w:t>
      </w:r>
      <w:r w:rsidRPr="00017DEB">
        <w:rPr>
          <w:lang w:val="en-US"/>
        </w:rPr>
        <w:t xml:space="preserve"> (</w:t>
      </w:r>
      <w:r w:rsidRPr="00017DEB">
        <w:rPr>
          <w:b/>
          <w:bCs/>
          <w:lang w:val="en-US"/>
        </w:rPr>
        <w:t>SELECT</w:t>
      </w:r>
      <w:r w:rsidRPr="00017DEB">
        <w:rPr>
          <w:lang w:val="en-US"/>
        </w:rPr>
        <w:t xml:space="preserve"> X, SUM(Y) </w:t>
      </w:r>
      <w:r w:rsidRPr="00017DEB">
        <w:rPr>
          <w:b/>
          <w:bCs/>
          <w:lang w:val="en-US"/>
        </w:rPr>
        <w:t>as</w:t>
      </w:r>
      <w:r w:rsidRPr="00017DEB">
        <w:rPr>
          <w:lang w:val="en-US"/>
        </w:rPr>
        <w:t xml:space="preserve"> NEW_Y </w:t>
      </w:r>
      <w:r w:rsidRPr="00017DEB">
        <w:rPr>
          <w:b/>
          <w:bCs/>
          <w:lang w:val="en-US"/>
        </w:rPr>
        <w:t>FROM</w:t>
      </w:r>
      <w:r w:rsidRPr="00017DEB">
        <w:rPr>
          <w:lang w:val="en-US"/>
        </w:rPr>
        <w:t xml:space="preserve"> tab1 </w:t>
      </w:r>
      <w:r w:rsidRPr="00017DEB">
        <w:rPr>
          <w:b/>
          <w:bCs/>
          <w:lang w:val="en-US"/>
        </w:rPr>
        <w:t>GROUP</w:t>
      </w:r>
      <w:r w:rsidRPr="00017DEB">
        <w:rPr>
          <w:lang w:val="en-US"/>
        </w:rPr>
        <w:t xml:space="preserve"> </w:t>
      </w:r>
      <w:r w:rsidRPr="00017DEB">
        <w:rPr>
          <w:b/>
          <w:bCs/>
          <w:lang w:val="en-US"/>
        </w:rPr>
        <w:t>BY</w:t>
      </w:r>
      <w:r w:rsidRPr="00017DEB">
        <w:rPr>
          <w:lang w:val="en-US"/>
        </w:rPr>
        <w:t xml:space="preserve"> X) Z </w:t>
      </w:r>
      <w:r w:rsidRPr="00017DEB">
        <w:rPr>
          <w:b/>
          <w:bCs/>
          <w:lang w:val="en-US"/>
        </w:rPr>
        <w:t>WHERE</w:t>
      </w:r>
      <w:r w:rsidRPr="00017DEB">
        <w:rPr>
          <w:lang w:val="en-US"/>
        </w:rPr>
        <w:t xml:space="preserve"> Z.NEW_Y = </w:t>
      </w:r>
      <w:proofErr w:type="gramStart"/>
      <w:r w:rsidRPr="00017DEB">
        <w:rPr>
          <w:lang w:val="en-US"/>
        </w:rPr>
        <w:t>3;</w:t>
      </w:r>
      <w:proofErr w:type="gramEnd"/>
    </w:p>
    <w:p w14:paraId="2FC2C5D3" w14:textId="77777777" w:rsidR="00017DEB" w:rsidRDefault="00017DEB">
      <w:pPr>
        <w:rPr>
          <w:lang w:val="en-US"/>
        </w:rPr>
      </w:pPr>
    </w:p>
    <w:p w14:paraId="49AEE280" w14:textId="77777777" w:rsidR="00017DEB" w:rsidRDefault="00017DEB">
      <w:pPr>
        <w:rPr>
          <w:lang w:val="en-US"/>
        </w:rPr>
      </w:pPr>
    </w:p>
    <w:p w14:paraId="4C1BF505" w14:textId="0CB8EC9A" w:rsidR="00017DEB" w:rsidRDefault="00017DEB">
      <w:r w:rsidRPr="00017DEB">
        <w:t xml:space="preserve">No trecho FROM (SELECT X, SUM(Y) as NEW_Y FROM tab1 GROUP BY X) Z, estamos usando como </w:t>
      </w:r>
      <w:proofErr w:type="spellStart"/>
      <w:r w:rsidRPr="00017DEB">
        <w:t>subconsulta</w:t>
      </w:r>
      <w:proofErr w:type="spellEnd"/>
      <w:r w:rsidRPr="00017DEB">
        <w:t xml:space="preserve"> o SELECT que fizemos anteriormente (cujo retorno é a tabela 3). Além disso, declaramos "Z" como </w:t>
      </w:r>
      <w:proofErr w:type="spellStart"/>
      <w:proofErr w:type="gramStart"/>
      <w:r w:rsidRPr="00017DEB">
        <w:rPr>
          <w:i/>
          <w:iCs/>
        </w:rPr>
        <w:t>alias</w:t>
      </w:r>
      <w:proofErr w:type="spellEnd"/>
      <w:proofErr w:type="gramEnd"/>
      <w:r w:rsidRPr="00017DEB">
        <w:t> e, por fim, colocamos a condição desejada: WHERE Z.NEW_Y = 3:</w:t>
      </w:r>
    </w:p>
    <w:p w14:paraId="3448C6F3" w14:textId="77777777" w:rsidR="00017DEB" w:rsidRDefault="00017DEB"/>
    <w:p w14:paraId="4D0FFE31" w14:textId="1C936F64" w:rsidR="00017DEB" w:rsidRDefault="00017DEB">
      <w:r w:rsidRPr="00017DEB">
        <w:t>Para tornar a explicação mais clara, vamos praticar com alguns exemplos no nosso banco de dados "</w:t>
      </w:r>
      <w:proofErr w:type="spellStart"/>
      <w:r w:rsidRPr="00017DEB">
        <w:t>sucos_vendas</w:t>
      </w:r>
      <w:proofErr w:type="spellEnd"/>
      <w:r w:rsidRPr="00017DEB">
        <w:t xml:space="preserve">". Abriremos o MySQL Workbench, </w:t>
      </w:r>
      <w:proofErr w:type="gramStart"/>
      <w:r w:rsidRPr="00017DEB">
        <w:t>criaremos um novo</w:t>
      </w:r>
      <w:proofErr w:type="gramEnd"/>
      <w:r w:rsidRPr="00017DEB">
        <w:t xml:space="preserve"> script e começaremos consultando os bairros da tabela de vendedores:</w:t>
      </w:r>
    </w:p>
    <w:p w14:paraId="6C5EB150" w14:textId="3E4F12AC" w:rsidR="00017DEB" w:rsidRDefault="00017DEB">
      <w:r w:rsidRPr="00017DEB">
        <w:drawing>
          <wp:inline distT="0" distB="0" distL="0" distR="0" wp14:anchorId="7A8C291F" wp14:editId="064796D3">
            <wp:extent cx="4772691" cy="514422"/>
            <wp:effectExtent l="0" t="0" r="0" b="0"/>
            <wp:docPr id="212668875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88755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A3CB" w14:textId="77777777" w:rsidR="00017DEB" w:rsidRDefault="00017DEB"/>
    <w:p w14:paraId="0618F3A4" w14:textId="5A9F3446" w:rsidR="00017DEB" w:rsidRDefault="00017DEB">
      <w:r w:rsidRPr="00017DEB">
        <w:t>O retorno mostrará que existem 4 bairros onde há escritórios de vendedores: Tijuca, Jardins, Copacabana e Santo Amaro. Em seguida, vamos selecionar os clientes cujos bairros têm escritórios de vendedores. Uma forma de buscar esses dados é a seguinte:</w:t>
      </w:r>
    </w:p>
    <w:p w14:paraId="38076E99" w14:textId="6C789C92" w:rsidR="00017DEB" w:rsidRDefault="00017DEB">
      <w:r w:rsidRPr="00017DEB">
        <w:drawing>
          <wp:inline distT="0" distB="0" distL="0" distR="0" wp14:anchorId="6A1B90E9" wp14:editId="2F797D33">
            <wp:extent cx="5001323" cy="762106"/>
            <wp:effectExtent l="0" t="0" r="8890" b="0"/>
            <wp:docPr id="1339514737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14737" name="Imagem 1" descr="Interface gráfica do usuário, 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C966" w14:textId="77777777" w:rsidR="00017DEB" w:rsidRDefault="00017DEB"/>
    <w:p w14:paraId="7A4FF073" w14:textId="77777777" w:rsidR="00017DEB" w:rsidRPr="00017DEB" w:rsidRDefault="00017DEB" w:rsidP="00017DEB">
      <w:r w:rsidRPr="00017DEB">
        <w:t>Com essa consulta, conseguiremos as informações que desejamos, porém digitar os nomes dos bairros um a um não é conveniente, visto que a qualquer momento podem surgir novos escritórios em outros bairros e seremos forçados a reescrever a consulta.</w:t>
      </w:r>
    </w:p>
    <w:p w14:paraId="67C86FA6" w14:textId="77777777" w:rsidR="00017DEB" w:rsidRPr="00017DEB" w:rsidRDefault="00017DEB" w:rsidP="00017DEB">
      <w:r w:rsidRPr="00017DEB">
        <w:lastRenderedPageBreak/>
        <w:t>Então, vamos encontrar uma forma melhor de buscar esses dados. Sabemos que a lista </w:t>
      </w:r>
      <w:r w:rsidRPr="00017DEB">
        <w:rPr>
          <w:b/>
          <w:bCs/>
        </w:rPr>
        <w:t>Tijuca, Jardins, Copacabana, Santo Amaro</w:t>
      </w:r>
      <w:r w:rsidRPr="00017DEB">
        <w:t xml:space="preserve"> é o retorno de SELECT DISTINCT BAIRRO FROM </w:t>
      </w:r>
      <w:proofErr w:type="spellStart"/>
      <w:r w:rsidRPr="00017DEB">
        <w:t>tabela_de_vendedores</w:t>
      </w:r>
      <w:proofErr w:type="spellEnd"/>
      <w:r w:rsidRPr="00017DEB">
        <w:t xml:space="preserve">. Desse modo, podemos usar essa seleção como uma </w:t>
      </w:r>
      <w:proofErr w:type="spellStart"/>
      <w:r w:rsidRPr="00017DEB">
        <w:t>subconsulta</w:t>
      </w:r>
      <w:proofErr w:type="spellEnd"/>
      <w:r w:rsidRPr="00017DEB">
        <w:t>:</w:t>
      </w:r>
    </w:p>
    <w:p w14:paraId="4374FADE" w14:textId="3732DF16" w:rsidR="00017DEB" w:rsidRDefault="00017DEB">
      <w:r w:rsidRPr="00017DEB">
        <w:drawing>
          <wp:inline distT="0" distB="0" distL="0" distR="0" wp14:anchorId="35A5302D" wp14:editId="664AC9C0">
            <wp:extent cx="5315692" cy="685896"/>
            <wp:effectExtent l="0" t="0" r="0" b="0"/>
            <wp:docPr id="332615840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15840" name="Imagem 1" descr="Interface gráfica do usuário, 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23A1" w14:textId="77777777" w:rsidR="00017DEB" w:rsidRDefault="00017DEB"/>
    <w:p w14:paraId="3FCF835F" w14:textId="77777777" w:rsidR="00017DEB" w:rsidRPr="00017DEB" w:rsidRDefault="00017DEB" w:rsidP="00017DEB">
      <w:r w:rsidRPr="00017DEB">
        <w:t>Em outras palavras: da tabela de clientes, vamos selecionar clientes cujo bairro esteja </w:t>
      </w:r>
      <w:r w:rsidRPr="00017DEB">
        <w:rPr>
          <w:b/>
          <w:bCs/>
        </w:rPr>
        <w:t>dentro</w:t>
      </w:r>
      <w:r w:rsidRPr="00017DEB">
        <w:t xml:space="preserve"> de que conjunto? Do resultado de SELECT DISTINCT BAIRRO FROM </w:t>
      </w:r>
      <w:proofErr w:type="spellStart"/>
      <w:r w:rsidRPr="00017DEB">
        <w:t>tabela_de_vendedores</w:t>
      </w:r>
      <w:proofErr w:type="spellEnd"/>
      <w:r w:rsidRPr="00017DEB">
        <w:t>. Assim, obtemos o mesmo retorno, porém de uma forma mais sustentável - se os bairros dos vendedores mudarem, a consulta continua funcionando.</w:t>
      </w:r>
    </w:p>
    <w:p w14:paraId="16EFA004" w14:textId="77777777" w:rsidR="00017DEB" w:rsidRPr="00017DEB" w:rsidRDefault="00017DEB" w:rsidP="00017DEB">
      <w:r w:rsidRPr="00017DEB">
        <w:t>Vamos fazer outro exemplo, dessa vez consultando o maior preço de cada tipo de embalagem:</w:t>
      </w:r>
    </w:p>
    <w:p w14:paraId="2ABBA42F" w14:textId="655B35BD" w:rsidR="00017DEB" w:rsidRDefault="00017DEB">
      <w:r w:rsidRPr="00017DEB">
        <w:drawing>
          <wp:inline distT="0" distB="0" distL="0" distR="0" wp14:anchorId="772990CA" wp14:editId="4B675C07">
            <wp:extent cx="5731510" cy="720090"/>
            <wp:effectExtent l="0" t="0" r="2540" b="3810"/>
            <wp:docPr id="113984422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44224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1299" w14:textId="77777777" w:rsidR="00017DEB" w:rsidRDefault="00017DEB"/>
    <w:p w14:paraId="0F51AD05" w14:textId="1AB55FE3" w:rsidR="00017DEB" w:rsidRDefault="00017DEB">
      <w:r w:rsidRPr="00017DEB">
        <w:t xml:space="preserve">Assim, descobrimos que a garrafa mais cara custa R$13,31; o PET mais caro é R$38,01; e a lata, R$4,56. Então, faremos uma seleção das embalagens cujo preço mais caro é maior ou igual que R$10. Utilizaremos nossa última consulta como uma </w:t>
      </w:r>
      <w:proofErr w:type="spellStart"/>
      <w:r w:rsidRPr="00017DEB">
        <w:t>subconsulta</w:t>
      </w:r>
      <w:proofErr w:type="spellEnd"/>
      <w:r w:rsidRPr="00017DEB">
        <w:t xml:space="preserve"> com apelido "X":</w:t>
      </w:r>
    </w:p>
    <w:p w14:paraId="3F24CD29" w14:textId="77777777" w:rsidR="00017DEB" w:rsidRPr="00017DEB" w:rsidRDefault="00017DEB" w:rsidP="00017DEB">
      <w:r w:rsidRPr="00017DEB">
        <w:rPr>
          <w:b/>
          <w:bCs/>
        </w:rPr>
        <w:t>SELECT</w:t>
      </w:r>
      <w:r w:rsidRPr="00017DEB">
        <w:t xml:space="preserve"> </w:t>
      </w:r>
      <w:proofErr w:type="gramStart"/>
      <w:r w:rsidRPr="00017DEB">
        <w:t>X.EMBALAGEM</w:t>
      </w:r>
      <w:proofErr w:type="gramEnd"/>
      <w:r w:rsidRPr="00017DEB">
        <w:t xml:space="preserve">, </w:t>
      </w:r>
      <w:proofErr w:type="gramStart"/>
      <w:r w:rsidRPr="00017DEB">
        <w:t>X.PRECO</w:t>
      </w:r>
      <w:proofErr w:type="gramEnd"/>
      <w:r w:rsidRPr="00017DEB">
        <w:t xml:space="preserve">_MAXIMO </w:t>
      </w:r>
      <w:r w:rsidRPr="00017DEB">
        <w:rPr>
          <w:b/>
          <w:bCs/>
        </w:rPr>
        <w:t>FROM</w:t>
      </w:r>
      <w:r w:rsidRPr="00017DEB">
        <w:t xml:space="preserve"> </w:t>
      </w:r>
    </w:p>
    <w:p w14:paraId="01DF8034" w14:textId="77777777" w:rsidR="00017DEB" w:rsidRPr="00017DEB" w:rsidRDefault="00017DEB" w:rsidP="00017DEB">
      <w:r w:rsidRPr="00017DEB">
        <w:t>(</w:t>
      </w:r>
      <w:r w:rsidRPr="00017DEB">
        <w:rPr>
          <w:b/>
          <w:bCs/>
        </w:rPr>
        <w:t>SELECT</w:t>
      </w:r>
      <w:r w:rsidRPr="00017DEB">
        <w:t xml:space="preserve"> EMBALAGEM, MAX(PRECO_DE_LISTA) </w:t>
      </w:r>
      <w:r w:rsidRPr="00017DEB">
        <w:rPr>
          <w:b/>
          <w:bCs/>
        </w:rPr>
        <w:t>AS</w:t>
      </w:r>
      <w:r w:rsidRPr="00017DEB">
        <w:t xml:space="preserve"> PRECO_MAXIMO </w:t>
      </w:r>
      <w:r w:rsidRPr="00017DEB">
        <w:rPr>
          <w:b/>
          <w:bCs/>
        </w:rPr>
        <w:t>FROM</w:t>
      </w:r>
      <w:r w:rsidRPr="00017DEB">
        <w:t xml:space="preserve"> </w:t>
      </w:r>
      <w:proofErr w:type="spellStart"/>
      <w:r w:rsidRPr="00017DEB">
        <w:t>tabela_de_produtos</w:t>
      </w:r>
      <w:proofErr w:type="spellEnd"/>
    </w:p>
    <w:p w14:paraId="76460A5A" w14:textId="77777777" w:rsidR="00017DEB" w:rsidRPr="00017DEB" w:rsidRDefault="00017DEB" w:rsidP="00017DEB">
      <w:pPr>
        <w:rPr>
          <w:lang w:val="en-US"/>
        </w:rPr>
      </w:pPr>
      <w:r w:rsidRPr="00017DEB">
        <w:rPr>
          <w:b/>
          <w:bCs/>
          <w:lang w:val="en-US"/>
        </w:rPr>
        <w:t>GROUP</w:t>
      </w:r>
      <w:r w:rsidRPr="00017DEB">
        <w:rPr>
          <w:lang w:val="en-US"/>
        </w:rPr>
        <w:t xml:space="preserve"> </w:t>
      </w:r>
      <w:r w:rsidRPr="00017DEB">
        <w:rPr>
          <w:b/>
          <w:bCs/>
          <w:lang w:val="en-US"/>
        </w:rPr>
        <w:t>BY</w:t>
      </w:r>
      <w:r w:rsidRPr="00017DEB">
        <w:rPr>
          <w:lang w:val="en-US"/>
        </w:rPr>
        <w:t xml:space="preserve"> EMBALAGEM) X </w:t>
      </w:r>
      <w:r w:rsidRPr="00017DEB">
        <w:rPr>
          <w:b/>
          <w:bCs/>
          <w:lang w:val="en-US"/>
        </w:rPr>
        <w:t>WHERE</w:t>
      </w:r>
      <w:r w:rsidRPr="00017DEB">
        <w:rPr>
          <w:lang w:val="en-US"/>
        </w:rPr>
        <w:t xml:space="preserve"> </w:t>
      </w:r>
      <w:proofErr w:type="gramStart"/>
      <w:r w:rsidRPr="00017DEB">
        <w:rPr>
          <w:lang w:val="en-US"/>
        </w:rPr>
        <w:t>X.PRECO</w:t>
      </w:r>
      <w:proofErr w:type="gramEnd"/>
      <w:r w:rsidRPr="00017DEB">
        <w:rPr>
          <w:lang w:val="en-US"/>
        </w:rPr>
        <w:t xml:space="preserve">_MAXIMO &gt;= </w:t>
      </w:r>
      <w:proofErr w:type="gramStart"/>
      <w:r w:rsidRPr="00017DEB">
        <w:rPr>
          <w:lang w:val="en-US"/>
        </w:rPr>
        <w:t>10;</w:t>
      </w:r>
      <w:proofErr w:type="gramEnd"/>
    </w:p>
    <w:p w14:paraId="2719F8DD" w14:textId="77777777" w:rsidR="00017DEB" w:rsidRDefault="00017DEB">
      <w:pPr>
        <w:rPr>
          <w:lang w:val="en-US"/>
        </w:rPr>
      </w:pPr>
    </w:p>
    <w:p w14:paraId="6FA5573C" w14:textId="77777777" w:rsidR="00017DEB" w:rsidRDefault="00017DEB">
      <w:pPr>
        <w:rPr>
          <w:lang w:val="en-US"/>
        </w:rPr>
      </w:pPr>
    </w:p>
    <w:p w14:paraId="58612A14" w14:textId="77777777" w:rsidR="00017DEB" w:rsidRPr="00017DEB" w:rsidRDefault="00017DEB" w:rsidP="00017DEB">
      <w:r w:rsidRPr="00017DEB">
        <w:t xml:space="preserve">Assim, o MySQL </w:t>
      </w:r>
      <w:proofErr w:type="spellStart"/>
      <w:r w:rsidRPr="00017DEB">
        <w:t>está</w:t>
      </w:r>
      <w:proofErr w:type="spellEnd"/>
      <w:r w:rsidRPr="00017DEB">
        <w:t xml:space="preserve"> interpretando a </w:t>
      </w:r>
      <w:proofErr w:type="spellStart"/>
      <w:r w:rsidRPr="00017DEB">
        <w:t>subconsulta</w:t>
      </w:r>
      <w:proofErr w:type="spellEnd"/>
      <w:r w:rsidRPr="00017DEB">
        <w:t xml:space="preserve"> como se fosse uma tabela com </w:t>
      </w:r>
      <w:proofErr w:type="gramStart"/>
      <w:r w:rsidRPr="00017DEB">
        <w:rPr>
          <w:i/>
          <w:iCs/>
        </w:rPr>
        <w:t>alias</w:t>
      </w:r>
      <w:proofErr w:type="gramEnd"/>
      <w:r w:rsidRPr="00017DEB">
        <w:t> "X", então </w:t>
      </w:r>
      <w:proofErr w:type="gramStart"/>
      <w:r w:rsidRPr="00017DEB">
        <w:t>X.EMBALAGEM</w:t>
      </w:r>
      <w:proofErr w:type="gramEnd"/>
      <w:r w:rsidRPr="00017DEB">
        <w:t> e </w:t>
      </w:r>
      <w:proofErr w:type="gramStart"/>
      <w:r w:rsidRPr="00017DEB">
        <w:t>X.PRECO</w:t>
      </w:r>
      <w:proofErr w:type="gramEnd"/>
      <w:r w:rsidRPr="00017DEB">
        <w:t>_MAXIMO referem-se à seleção dos campos dessa tabela "X". Ao final, temos a cláusula WHERE que filtra apenas os preços maiores ou iguais a R$10. O resultado dessa consulta mostra que apenas embalagens PET e garrafas têm o preço máximo maior que R$10.</w:t>
      </w:r>
    </w:p>
    <w:p w14:paraId="22981D81" w14:textId="77777777" w:rsidR="00017DEB" w:rsidRPr="00017DEB" w:rsidRDefault="00017DEB" w:rsidP="00017DEB">
      <w:r w:rsidRPr="00017DEB">
        <w:t xml:space="preserve">Com esse exemplo, constatamos que uma consulta pode assumir o papel de uma tabela - foi o que ocorreu com a </w:t>
      </w:r>
      <w:proofErr w:type="spellStart"/>
      <w:r w:rsidRPr="00017DEB">
        <w:t>subconsulta</w:t>
      </w:r>
      <w:proofErr w:type="spellEnd"/>
      <w:r w:rsidRPr="00017DEB">
        <w:t xml:space="preserve"> apelidada de "X". Inclusive, seria possível até usar JOIN e outros comandos nesses casos.</w:t>
      </w:r>
    </w:p>
    <w:p w14:paraId="567A4163" w14:textId="77777777" w:rsidR="00017DEB" w:rsidRPr="00017DEB" w:rsidRDefault="00017DEB"/>
    <w:sectPr w:rsidR="00017DEB" w:rsidRPr="00017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5F"/>
    <w:rsid w:val="00017DEB"/>
    <w:rsid w:val="00257860"/>
    <w:rsid w:val="0087075F"/>
    <w:rsid w:val="00AC41CB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09E6F"/>
  <w15:chartTrackingRefBased/>
  <w15:docId w15:val="{6E630766-F60B-484D-AF9C-64760A31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0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0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07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0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0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0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0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0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0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0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0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0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07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07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07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07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07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07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0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0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0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0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0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707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07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07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0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07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07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729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62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708</Words>
  <Characters>3829</Characters>
  <Application>Microsoft Office Word</Application>
  <DocSecurity>0</DocSecurity>
  <Lines>31</Lines>
  <Paragraphs>9</Paragraphs>
  <ScaleCrop>false</ScaleCrop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2025-04-27T17:49:00Z</dcterms:created>
  <dcterms:modified xsi:type="dcterms:W3CDTF">2025-04-27T17:52:00Z</dcterms:modified>
</cp:coreProperties>
</file>