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F3B3C" w14:textId="77777777" w:rsidR="00A50B55" w:rsidRPr="00A50B55" w:rsidRDefault="00A50B55" w:rsidP="00A50B55">
      <w:r w:rsidRPr="00A50B55">
        <w:t>Chegou a hora de você seguir todos os passos realizados por mim durante esta aula. Caso já tenha feito, excelente. Se ainda não, é importante que você execute o que foi visto nos vídeos para poder continuar com a próxima aula.</w:t>
      </w:r>
    </w:p>
    <w:p w14:paraId="706061E8" w14:textId="77777777" w:rsidR="00A50B55" w:rsidRPr="00A50B55" w:rsidRDefault="00A50B55" w:rsidP="00A50B55">
      <w:r w:rsidRPr="00A50B55">
        <w:t>1) Aqui veremos como conectar as consultas de tabelas diferentes. Chamamos esta união de JOIN.</w:t>
      </w:r>
    </w:p>
    <w:p w14:paraId="3C98FDE3" w14:textId="77777777" w:rsidR="00A50B55" w:rsidRPr="00A50B55" w:rsidRDefault="00A50B55" w:rsidP="00A50B55">
      <w:r w:rsidRPr="00A50B55">
        <w:t>2) Veja o conteúdo de duas tabelas digitando os comandos abaixo:</w:t>
      </w:r>
    </w:p>
    <w:p w14:paraId="30314FC3" w14:textId="3A986E4F" w:rsidR="00EA0A87" w:rsidRDefault="00A50B55">
      <w:r w:rsidRPr="00A50B55">
        <w:drawing>
          <wp:inline distT="0" distB="0" distL="0" distR="0" wp14:anchorId="04CC9F0D" wp14:editId="38FE5ABD">
            <wp:extent cx="3458058" cy="438211"/>
            <wp:effectExtent l="0" t="0" r="9525" b="0"/>
            <wp:docPr id="659854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54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F805" w14:textId="77777777" w:rsidR="00A50B55" w:rsidRDefault="00A50B55"/>
    <w:p w14:paraId="0CF9581F" w14:textId="7340BA53" w:rsidR="00A50B55" w:rsidRDefault="00A50B55">
      <w:r w:rsidRPr="00A50B55">
        <w:drawing>
          <wp:inline distT="0" distB="0" distL="0" distR="0" wp14:anchorId="1539074E" wp14:editId="47D9E645">
            <wp:extent cx="2829320" cy="323895"/>
            <wp:effectExtent l="0" t="0" r="9525" b="0"/>
            <wp:docPr id="1502805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5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76A7" w14:textId="77777777" w:rsidR="00A50B55" w:rsidRDefault="00A50B55"/>
    <w:p w14:paraId="46B60E72" w14:textId="2238B0D8" w:rsidR="00A50B55" w:rsidRDefault="00A50B55">
      <w:r w:rsidRPr="00A50B55">
        <w:t>3) Podemos conectar essas duas tabelas pelo campo em comum (MATRICULA). Digite:</w:t>
      </w:r>
    </w:p>
    <w:p w14:paraId="784CAD7D" w14:textId="7F452FFD" w:rsidR="00A50B55" w:rsidRDefault="00A50B55">
      <w:r w:rsidRPr="00A50B55">
        <w:drawing>
          <wp:inline distT="0" distB="0" distL="0" distR="0" wp14:anchorId="1C4EE98F" wp14:editId="5C967BEC">
            <wp:extent cx="3591426" cy="876422"/>
            <wp:effectExtent l="0" t="0" r="9525" b="0"/>
            <wp:docPr id="25630013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00134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AB79" w14:textId="77777777" w:rsidR="00A50B55" w:rsidRDefault="00A50B55"/>
    <w:p w14:paraId="4DE6ED94" w14:textId="77777777" w:rsidR="00A50B55" w:rsidRDefault="00A50B55"/>
    <w:p w14:paraId="22C67C47" w14:textId="377568D6" w:rsidR="00A50B55" w:rsidRDefault="00A50B55">
      <w:r w:rsidRPr="00A50B55">
        <w:t>4) Podemos aplicar agrupamentos ao resultado da consulta que conecta uma ou mais tabelas:</w:t>
      </w:r>
    </w:p>
    <w:p w14:paraId="72FEE06A" w14:textId="78DD7ADD" w:rsidR="00A50B55" w:rsidRDefault="00A50B55">
      <w:r w:rsidRPr="00A50B55">
        <w:drawing>
          <wp:inline distT="0" distB="0" distL="0" distR="0" wp14:anchorId="63BF6C71" wp14:editId="53E14F04">
            <wp:extent cx="4077269" cy="1543265"/>
            <wp:effectExtent l="0" t="0" r="0" b="0"/>
            <wp:docPr id="14036538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53860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94FC" w14:textId="77777777" w:rsidR="00A50B55" w:rsidRDefault="00A50B55"/>
    <w:p w14:paraId="3F379F26" w14:textId="57138EF3" w:rsidR="00A50B55" w:rsidRDefault="00A50B55">
      <w:r w:rsidRPr="00A50B55">
        <w:t>5) Nem sempre todas as linhas podem ser conectadas. Existem outros tipos de JOINs que nos permite identificar quem não pode ser conectado. Veja a consulta abaixo:</w:t>
      </w:r>
    </w:p>
    <w:p w14:paraId="67E07A41" w14:textId="5DF06D27" w:rsidR="00A50B55" w:rsidRDefault="00A50B55">
      <w:r w:rsidRPr="00A50B55">
        <w:drawing>
          <wp:inline distT="0" distB="0" distL="0" distR="0" wp14:anchorId="6B984EAD" wp14:editId="104A7A41">
            <wp:extent cx="4020111" cy="485843"/>
            <wp:effectExtent l="0" t="0" r="0" b="9525"/>
            <wp:docPr id="18820172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1727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7C71" w14:textId="77777777" w:rsidR="00A50B55" w:rsidRDefault="00A50B55"/>
    <w:p w14:paraId="697CC9A0" w14:textId="77777777" w:rsidR="00A50B55" w:rsidRPr="00A50B55" w:rsidRDefault="00A50B55" w:rsidP="00A50B55">
      <w:r w:rsidRPr="00A50B55">
        <w:t>Ela mostra que temos 15 clientes.</w:t>
      </w:r>
    </w:p>
    <w:p w14:paraId="734FDCEF" w14:textId="77777777" w:rsidR="00A50B55" w:rsidRPr="00A50B55" w:rsidRDefault="00A50B55" w:rsidP="00A50B55">
      <w:r w:rsidRPr="00A50B55">
        <w:lastRenderedPageBreak/>
        <w:t>6) Vamos fazer um JOIN com a tabela de notas fiscais e ver quantos clientes possuem notas emitidas. Digite:</w:t>
      </w:r>
    </w:p>
    <w:p w14:paraId="2CA9FC8D" w14:textId="77777777" w:rsidR="00A50B55" w:rsidRDefault="00A50B55"/>
    <w:p w14:paraId="5D2787EC" w14:textId="77777777" w:rsidR="00A50B55" w:rsidRDefault="00A50B55"/>
    <w:p w14:paraId="2DAD9FFD" w14:textId="77777777" w:rsidR="00A50B55" w:rsidRPr="00A50B55" w:rsidRDefault="00A50B55" w:rsidP="00A50B55">
      <w:r w:rsidRPr="00A50B55">
        <w:t>Se você contar verá que, na consulta acima, temos 14 linhas. Existe um cliente que está no cadastro mas não teve nota fiscal emitida.</w:t>
      </w:r>
    </w:p>
    <w:p w14:paraId="78DF89E5" w14:textId="77777777" w:rsidR="00A50B55" w:rsidRPr="00A50B55" w:rsidRDefault="00A50B55" w:rsidP="00A50B55">
      <w:r w:rsidRPr="00A50B55">
        <w:t>7) Podemos usar o LEFT JOIN. Digite:</w:t>
      </w:r>
    </w:p>
    <w:p w14:paraId="2F84D313" w14:textId="27243203" w:rsidR="00A50B55" w:rsidRDefault="00A50B55">
      <w:r w:rsidRPr="00A50B55">
        <w:drawing>
          <wp:inline distT="0" distB="0" distL="0" distR="0" wp14:anchorId="329F5477" wp14:editId="7663BE6F">
            <wp:extent cx="5731510" cy="934085"/>
            <wp:effectExtent l="0" t="0" r="2540" b="0"/>
            <wp:docPr id="46906178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6178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8C2F" w14:textId="77777777" w:rsidR="00A50B55" w:rsidRDefault="00A50B55"/>
    <w:p w14:paraId="25ADA960" w14:textId="77777777" w:rsidR="00A50B55" w:rsidRPr="00A50B55" w:rsidRDefault="00A50B55" w:rsidP="00A50B55">
      <w:r w:rsidRPr="00A50B55">
        <w:t>O cliente que possui o CPF vindo da tabela de notas com o valor nulo, é o cliente que nunca emitiu nota fiscal.</w:t>
      </w:r>
    </w:p>
    <w:p w14:paraId="12478060" w14:textId="77777777" w:rsidR="00A50B55" w:rsidRPr="00A50B55" w:rsidRDefault="00A50B55" w:rsidP="00A50B55">
      <w:r w:rsidRPr="00A50B55">
        <w:t>8) A seleção correta seria:</w:t>
      </w:r>
    </w:p>
    <w:p w14:paraId="79B553D2" w14:textId="77C11F60" w:rsidR="00A50B55" w:rsidRDefault="00A50B55">
      <w:r w:rsidRPr="00A50B55">
        <w:drawing>
          <wp:inline distT="0" distB="0" distL="0" distR="0" wp14:anchorId="46DDA2EE" wp14:editId="5DC9E118">
            <wp:extent cx="5731510" cy="1029335"/>
            <wp:effectExtent l="0" t="0" r="2540" b="0"/>
            <wp:docPr id="12722822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8229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5A6D" w14:textId="77777777" w:rsidR="00A50B55" w:rsidRDefault="00A50B55"/>
    <w:p w14:paraId="3F208638" w14:textId="033C8B70" w:rsidR="00A50B55" w:rsidRDefault="00A50B55">
      <w:r w:rsidRPr="00A50B55">
        <w:t>9) Podemos juntar duas ou mais consultas, Desde que os campos selecionados sejam os mesmos. Digite:</w:t>
      </w:r>
    </w:p>
    <w:p w14:paraId="44142ED5" w14:textId="47D51F28" w:rsidR="00A50B55" w:rsidRDefault="00A50B55">
      <w:r w:rsidRPr="00A50B55">
        <w:drawing>
          <wp:inline distT="0" distB="0" distL="0" distR="0" wp14:anchorId="56190FE8" wp14:editId="57780CE4">
            <wp:extent cx="4725059" cy="1057423"/>
            <wp:effectExtent l="0" t="0" r="0" b="9525"/>
            <wp:docPr id="54656226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62267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0D6F" w14:textId="77777777" w:rsidR="00A50B55" w:rsidRDefault="00A50B55"/>
    <w:p w14:paraId="77281344" w14:textId="2162BC98" w:rsidR="00A50B55" w:rsidRDefault="00A50B55">
      <w:r w:rsidRPr="00A50B55">
        <w:t>10) O UNION ALL não faz a seleção com um DISTINCT. As linhas se repetem se existirem em ambas as tabelas. Digite:</w:t>
      </w:r>
    </w:p>
    <w:p w14:paraId="1845671A" w14:textId="7C6EA018" w:rsidR="00A50B55" w:rsidRDefault="00A50B55">
      <w:r w:rsidRPr="00A50B55">
        <w:drawing>
          <wp:inline distT="0" distB="0" distL="0" distR="0" wp14:anchorId="3B00BED7" wp14:editId="4DC06746">
            <wp:extent cx="4801270" cy="1028844"/>
            <wp:effectExtent l="0" t="0" r="0" b="0"/>
            <wp:docPr id="114558798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87983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51ED" w14:textId="77777777" w:rsidR="00A50B55" w:rsidRDefault="00A50B55"/>
    <w:p w14:paraId="746DE4C7" w14:textId="77777777" w:rsidR="00A50B55" w:rsidRPr="00A50B55" w:rsidRDefault="00A50B55" w:rsidP="00A50B55">
      <w:r w:rsidRPr="00A50B55">
        <w:t>Veja que Santo Amaro aparece duas vezes. Uma vindo da tabela de clientes e outra da tabela de produtos.</w:t>
      </w:r>
    </w:p>
    <w:p w14:paraId="36EEA659" w14:textId="77777777" w:rsidR="00A50B55" w:rsidRPr="00A50B55" w:rsidRDefault="00A50B55" w:rsidP="00A50B55">
      <w:r w:rsidRPr="00A50B55">
        <w:t>11) Podemos simular o FULL JOIN, que não é suportado pelo MYSQL, usando o LEFT JOIN e RIGHT JOIN com UNION. Digite:</w:t>
      </w:r>
    </w:p>
    <w:p w14:paraId="2DF2C881" w14:textId="77777777" w:rsidR="00A50B55" w:rsidRPr="00A50B55" w:rsidRDefault="00A50B55" w:rsidP="00A50B55">
      <w:r w:rsidRPr="00A50B55">
        <w:rPr>
          <w:b/>
          <w:bCs/>
        </w:rPr>
        <w:t>SELECT</w:t>
      </w:r>
      <w:r w:rsidRPr="00A50B55">
        <w:t xml:space="preserve"> tabela_de_vendedores.BAIRRO,</w:t>
      </w:r>
    </w:p>
    <w:p w14:paraId="5602C70B" w14:textId="77777777" w:rsidR="00A50B55" w:rsidRPr="00A50B55" w:rsidRDefault="00A50B55" w:rsidP="00A50B55">
      <w:r w:rsidRPr="00A50B55">
        <w:t>tabela_de_vendedores.NOME, DE_FERIAS,</w:t>
      </w:r>
    </w:p>
    <w:p w14:paraId="439AC417" w14:textId="77777777" w:rsidR="00A50B55" w:rsidRPr="00A50B55" w:rsidRDefault="00A50B55" w:rsidP="00A50B55">
      <w:r w:rsidRPr="00A50B55">
        <w:t>tabela_de_clientes.BAIRRO,</w:t>
      </w:r>
    </w:p>
    <w:p w14:paraId="2361910E" w14:textId="77777777" w:rsidR="00A50B55" w:rsidRPr="00A50B55" w:rsidRDefault="00A50B55" w:rsidP="00A50B55">
      <w:r w:rsidRPr="00A50B55">
        <w:t xml:space="preserve">tabela_de_clientes.NOME  </w:t>
      </w:r>
      <w:r w:rsidRPr="00A50B55">
        <w:rPr>
          <w:b/>
          <w:bCs/>
        </w:rPr>
        <w:t>FROM</w:t>
      </w:r>
      <w:r w:rsidRPr="00A50B55">
        <w:t xml:space="preserve"> tabela_de_vendedores </w:t>
      </w:r>
      <w:r w:rsidRPr="00A50B55">
        <w:rPr>
          <w:b/>
          <w:bCs/>
        </w:rPr>
        <w:t>LEFT</w:t>
      </w:r>
      <w:r w:rsidRPr="00A50B55">
        <w:t xml:space="preserve"> </w:t>
      </w:r>
      <w:r w:rsidRPr="00A50B55">
        <w:rPr>
          <w:b/>
          <w:bCs/>
        </w:rPr>
        <w:t>JOIN</w:t>
      </w:r>
      <w:r w:rsidRPr="00A50B55">
        <w:t xml:space="preserve"> tabela_de_clientes</w:t>
      </w:r>
    </w:p>
    <w:p w14:paraId="710692BC" w14:textId="77777777" w:rsidR="00A50B55" w:rsidRPr="00A50B55" w:rsidRDefault="00A50B55" w:rsidP="00A50B55">
      <w:r w:rsidRPr="00A50B55">
        <w:rPr>
          <w:b/>
          <w:bCs/>
        </w:rPr>
        <w:t>ON</w:t>
      </w:r>
      <w:r w:rsidRPr="00A50B55">
        <w:t xml:space="preserve"> tabela_de_vendedores.BAIRRO = tabela_de_clientes.BAIRRO</w:t>
      </w:r>
    </w:p>
    <w:p w14:paraId="24382F88" w14:textId="77777777" w:rsidR="00A50B55" w:rsidRPr="00A50B55" w:rsidRDefault="00A50B55" w:rsidP="00A50B55">
      <w:r w:rsidRPr="00A50B55">
        <w:rPr>
          <w:b/>
          <w:bCs/>
        </w:rPr>
        <w:t>UNION</w:t>
      </w:r>
    </w:p>
    <w:p w14:paraId="1A844A5A" w14:textId="77777777" w:rsidR="00A50B55" w:rsidRPr="00A50B55" w:rsidRDefault="00A50B55" w:rsidP="00A50B55">
      <w:r w:rsidRPr="00A50B55">
        <w:rPr>
          <w:b/>
          <w:bCs/>
        </w:rPr>
        <w:t>SELECT</w:t>
      </w:r>
      <w:r w:rsidRPr="00A50B55">
        <w:t xml:space="preserve"> tabela_de_vendedores.BAIRRO,</w:t>
      </w:r>
    </w:p>
    <w:p w14:paraId="60251F48" w14:textId="77777777" w:rsidR="00A50B55" w:rsidRPr="00A50B55" w:rsidRDefault="00A50B55" w:rsidP="00A50B55">
      <w:r w:rsidRPr="00A50B55">
        <w:t>tabela_de_vendedores.NOME, DE_FERIAS,</w:t>
      </w:r>
    </w:p>
    <w:p w14:paraId="0B2DFD07" w14:textId="77777777" w:rsidR="00A50B55" w:rsidRPr="00A50B55" w:rsidRDefault="00A50B55" w:rsidP="00A50B55">
      <w:r w:rsidRPr="00A50B55">
        <w:t>tabela_de_clientes.BAIRRO,</w:t>
      </w:r>
    </w:p>
    <w:p w14:paraId="7E50B049" w14:textId="77777777" w:rsidR="00A50B55" w:rsidRPr="00A50B55" w:rsidRDefault="00A50B55" w:rsidP="00A50B55">
      <w:r w:rsidRPr="00A50B55">
        <w:t xml:space="preserve">tabela_de_clientes.NOME  </w:t>
      </w:r>
      <w:r w:rsidRPr="00A50B55">
        <w:rPr>
          <w:b/>
          <w:bCs/>
        </w:rPr>
        <w:t>FROM</w:t>
      </w:r>
      <w:r w:rsidRPr="00A50B55">
        <w:t xml:space="preserve"> tabela_de_vendedores </w:t>
      </w:r>
      <w:r w:rsidRPr="00A50B55">
        <w:rPr>
          <w:b/>
          <w:bCs/>
        </w:rPr>
        <w:t>RIGHT</w:t>
      </w:r>
      <w:r w:rsidRPr="00A50B55">
        <w:t xml:space="preserve"> </w:t>
      </w:r>
      <w:r w:rsidRPr="00A50B55">
        <w:rPr>
          <w:b/>
          <w:bCs/>
        </w:rPr>
        <w:t>JOIN</w:t>
      </w:r>
      <w:r w:rsidRPr="00A50B55">
        <w:t xml:space="preserve"> tabela_de_clientes</w:t>
      </w:r>
    </w:p>
    <w:p w14:paraId="7887C9F1" w14:textId="77777777" w:rsidR="00A50B55" w:rsidRPr="00A50B55" w:rsidRDefault="00A50B55" w:rsidP="00A50B55">
      <w:r w:rsidRPr="00A50B55">
        <w:rPr>
          <w:b/>
          <w:bCs/>
        </w:rPr>
        <w:t>ON</w:t>
      </w:r>
      <w:r w:rsidRPr="00A50B55">
        <w:t xml:space="preserve"> tabela_de_vendedores.BAIRRO = tabela_de_clientes.BAIRRO;</w:t>
      </w:r>
    </w:p>
    <w:p w14:paraId="33F4A94F" w14:textId="77777777" w:rsidR="00A50B55" w:rsidRDefault="00A50B55"/>
    <w:p w14:paraId="7408FA89" w14:textId="77777777" w:rsidR="00A50B55" w:rsidRDefault="00A50B55"/>
    <w:p w14:paraId="30172DA7" w14:textId="4839B6EA" w:rsidR="00A50B55" w:rsidRDefault="00A50B55">
      <w:r w:rsidRPr="00A50B55">
        <w:t>12) As sub-consultas permitem que possa ser feita seleções usando como critérios outras seleções. Digite:</w:t>
      </w:r>
    </w:p>
    <w:p w14:paraId="368BCB90" w14:textId="487339FB" w:rsidR="00A50B55" w:rsidRDefault="00A50B55">
      <w:r w:rsidRPr="00A50B55">
        <w:drawing>
          <wp:inline distT="0" distB="0" distL="0" distR="0" wp14:anchorId="07842D4D" wp14:editId="259797F1">
            <wp:extent cx="5306165" cy="876422"/>
            <wp:effectExtent l="0" t="0" r="8890" b="0"/>
            <wp:docPr id="140146376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63768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1B51" w14:textId="77777777" w:rsidR="00A50B55" w:rsidRDefault="00A50B55"/>
    <w:p w14:paraId="007863C1" w14:textId="77777777" w:rsidR="00A50B55" w:rsidRDefault="00A50B55"/>
    <w:p w14:paraId="52A3C1F7" w14:textId="6FFF8E5E" w:rsidR="00A50B55" w:rsidRDefault="00A50B55">
      <w:r w:rsidRPr="00A50B55">
        <w:t>13) Podemos aplicar uma consulta, em vez de sobre uma tabela, sobre outra consulta. Digite:</w:t>
      </w:r>
    </w:p>
    <w:p w14:paraId="0F3C7991" w14:textId="4C9BD437" w:rsidR="00A50B55" w:rsidRDefault="00A50B55">
      <w:r w:rsidRPr="00A50B55">
        <w:drawing>
          <wp:inline distT="0" distB="0" distL="0" distR="0" wp14:anchorId="11291C1F" wp14:editId="7B2AB092">
            <wp:extent cx="5731510" cy="939165"/>
            <wp:effectExtent l="0" t="0" r="2540" b="0"/>
            <wp:docPr id="128686103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61034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4DAB" w14:textId="77777777" w:rsidR="00A50B55" w:rsidRDefault="00A50B55"/>
    <w:p w14:paraId="64BB84CE" w14:textId="583533FA" w:rsidR="00A50B55" w:rsidRDefault="00A50B55">
      <w:r w:rsidRPr="00A50B55">
        <w:lastRenderedPageBreak/>
        <w:t>14) Podemos transformar uma consulta numa visão (View) que depois pode ser usada em outras consultas como uma tabela. Crie a visão. Para isso, expanda na árvore do canto esquerdo, onde temos o nome do banco, e vá em Views.</w:t>
      </w:r>
    </w:p>
    <w:p w14:paraId="2EA25545" w14:textId="77777777" w:rsidR="00A50B55" w:rsidRDefault="00A50B55"/>
    <w:p w14:paraId="4462096B" w14:textId="4AF902AC" w:rsidR="00A50B55" w:rsidRDefault="00A50B55">
      <w:r w:rsidRPr="00A50B55">
        <w:t>15) Botão da direita do mouse sobre Views e crie uma nova visão.</w:t>
      </w:r>
    </w:p>
    <w:p w14:paraId="6D5376E2" w14:textId="77777777" w:rsidR="00A50B55" w:rsidRDefault="00A50B55"/>
    <w:p w14:paraId="6F1D69A1" w14:textId="5AF69B16" w:rsidR="00A50B55" w:rsidRDefault="00A50B55">
      <w:r w:rsidRPr="00A50B55">
        <w:t>16) Digite o seguinte comando:</w:t>
      </w:r>
    </w:p>
    <w:p w14:paraId="0D6ABEA5" w14:textId="148B287F" w:rsidR="00A50B55" w:rsidRDefault="00A50B55">
      <w:r w:rsidRPr="00A50B55">
        <w:drawing>
          <wp:inline distT="0" distB="0" distL="0" distR="0" wp14:anchorId="399D40EA" wp14:editId="00C70CF8">
            <wp:extent cx="5731510" cy="878205"/>
            <wp:effectExtent l="0" t="0" r="2540" b="0"/>
            <wp:docPr id="132992560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25606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2B89" w14:textId="77777777" w:rsidR="00A50B55" w:rsidRDefault="00A50B55"/>
    <w:p w14:paraId="326A81EB" w14:textId="77777777" w:rsidR="00A50B55" w:rsidRPr="00A50B55" w:rsidRDefault="00A50B55" w:rsidP="00A50B55">
      <w:r w:rsidRPr="00A50B55">
        <w:t>17) Clique em Apply e siga os passos até a criação da visão.</w:t>
      </w:r>
    </w:p>
    <w:p w14:paraId="3B06D230" w14:textId="77777777" w:rsidR="00A50B55" w:rsidRPr="00A50B55" w:rsidRDefault="00A50B55" w:rsidP="00A50B55">
      <w:r w:rsidRPr="00A50B55">
        <w:t>18) Podemos manipular a visão como uma tabela. Digite:</w:t>
      </w:r>
    </w:p>
    <w:p w14:paraId="73162F3D" w14:textId="34955F3D" w:rsidR="00A50B55" w:rsidRDefault="00A50B55">
      <w:r w:rsidRPr="00A50B55">
        <w:drawing>
          <wp:inline distT="0" distB="0" distL="0" distR="0" wp14:anchorId="61736726" wp14:editId="2348FB4B">
            <wp:extent cx="3639058" cy="466790"/>
            <wp:effectExtent l="0" t="0" r="0" b="9525"/>
            <wp:docPr id="14194368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6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AAA5" w14:textId="77777777" w:rsidR="00A50B55" w:rsidRDefault="00A50B55"/>
    <w:p w14:paraId="04363749" w14:textId="123AE174" w:rsidR="00A50B55" w:rsidRDefault="00A50B55">
      <w:r w:rsidRPr="00A50B55">
        <w:t>19) Logo a consulta:</w:t>
      </w:r>
    </w:p>
    <w:p w14:paraId="539E00D2" w14:textId="777AB99B" w:rsidR="00A50B55" w:rsidRDefault="00A50B55">
      <w:r w:rsidRPr="00A50B55">
        <w:drawing>
          <wp:inline distT="0" distB="0" distL="0" distR="0" wp14:anchorId="3A2F5DF8" wp14:editId="234A7396">
            <wp:extent cx="5731510" cy="934720"/>
            <wp:effectExtent l="0" t="0" r="2540" b="0"/>
            <wp:docPr id="13174750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75050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67D8" w14:textId="77777777" w:rsidR="00A50B55" w:rsidRDefault="00A50B55"/>
    <w:p w14:paraId="636499D3" w14:textId="4CDE6FB9" w:rsidR="00A50B55" w:rsidRDefault="00A50B55">
      <w:r w:rsidRPr="00A50B55">
        <w:t>Pode ser substituída por:</w:t>
      </w:r>
    </w:p>
    <w:p w14:paraId="11F33EF2" w14:textId="66EF93D8" w:rsidR="00A50B55" w:rsidRDefault="00A50B55">
      <w:r w:rsidRPr="00A50B55">
        <w:drawing>
          <wp:inline distT="0" distB="0" distL="0" distR="0" wp14:anchorId="1007B03F" wp14:editId="4D887031">
            <wp:extent cx="4877481" cy="600159"/>
            <wp:effectExtent l="0" t="0" r="0" b="9525"/>
            <wp:docPr id="20558400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40060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7756" w14:textId="77777777" w:rsidR="00A50B55" w:rsidRDefault="00A50B55"/>
    <w:sectPr w:rsidR="00A5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92"/>
    <w:rsid w:val="001F2AA3"/>
    <w:rsid w:val="00257860"/>
    <w:rsid w:val="00A50B55"/>
    <w:rsid w:val="00CC6592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DAF6"/>
  <w15:chartTrackingRefBased/>
  <w15:docId w15:val="{90ABD463-E611-4349-89AF-3859DF41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6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6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6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6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6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6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6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6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6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6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6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6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65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65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65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65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65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65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6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6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6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6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6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65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65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65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6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65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6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9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441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2025-04-27T17:57:00Z</dcterms:created>
  <dcterms:modified xsi:type="dcterms:W3CDTF">2025-04-27T18:04:00Z</dcterms:modified>
</cp:coreProperties>
</file>