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83155" w14:textId="69604564" w:rsidR="000F66DF" w:rsidRPr="005E6C72" w:rsidRDefault="00640578" w:rsidP="005E6C72">
      <w:pPr>
        <w:widowControl w:val="0"/>
        <w:autoSpaceDE w:val="0"/>
        <w:autoSpaceDN w:val="0"/>
        <w:adjustRightInd w:val="0"/>
        <w:spacing w:before="40" w:after="40" w:line="240" w:lineRule="auto"/>
        <w:ind w:right="80"/>
        <w:jc w:val="both"/>
        <w:rPr>
          <w:rFonts w:ascii="Cambria" w:hAnsi="Cambria"/>
          <w:b/>
          <w:bCs/>
          <w:spacing w:val="4"/>
          <w:sz w:val="23"/>
          <w:szCs w:val="23"/>
          <w:lang w:val="es-ES_tradnl"/>
        </w:rPr>
      </w:pPr>
      <w:bookmarkStart w:id="0" w:name="_Hlk94170724"/>
      <w:r w:rsidRPr="005E6C72">
        <w:rPr>
          <w:rFonts w:ascii="Cambria" w:hAnsi="Cambria"/>
          <w:b/>
          <w:bCs/>
          <w:sz w:val="23"/>
          <w:szCs w:val="23"/>
          <w:lang w:val="es-ES_tradnl"/>
        </w:rPr>
        <w:t>MODIFICATORIO</w:t>
      </w:r>
      <w:r w:rsidR="00185695" w:rsidRPr="005E6C72">
        <w:rPr>
          <w:rFonts w:ascii="Cambria" w:hAnsi="Cambria"/>
          <w:b/>
          <w:bCs/>
          <w:sz w:val="23"/>
          <w:szCs w:val="23"/>
          <w:lang w:val="es-ES_tradnl"/>
        </w:rPr>
        <w:t xml:space="preserve"> </w:t>
      </w:r>
      <w:r w:rsidRPr="005E6C72">
        <w:rPr>
          <w:rFonts w:ascii="Cambria" w:hAnsi="Cambria"/>
          <w:b/>
          <w:bCs/>
          <w:sz w:val="23"/>
          <w:szCs w:val="23"/>
          <w:lang w:val="es-ES_tradnl"/>
        </w:rPr>
        <w:t xml:space="preserve">AL </w:t>
      </w:r>
      <w:r w:rsidR="00FB7B22" w:rsidRPr="005E6C72">
        <w:rPr>
          <w:rFonts w:ascii="Cambria" w:hAnsi="Cambria"/>
          <w:b/>
          <w:bCs/>
          <w:sz w:val="23"/>
          <w:szCs w:val="23"/>
          <w:lang w:val="es-ES_tradnl"/>
        </w:rPr>
        <w:t>CONV</w:t>
      </w:r>
      <w:r w:rsidR="00FB7B22" w:rsidRPr="005E6C72">
        <w:rPr>
          <w:rFonts w:ascii="Cambria" w:hAnsi="Cambria"/>
          <w:b/>
          <w:bCs/>
          <w:spacing w:val="1"/>
          <w:sz w:val="23"/>
          <w:szCs w:val="23"/>
          <w:lang w:val="es-ES_tradnl"/>
        </w:rPr>
        <w:t>E</w:t>
      </w:r>
      <w:r w:rsidR="00FB7B22" w:rsidRPr="005E6C72">
        <w:rPr>
          <w:rFonts w:ascii="Cambria" w:hAnsi="Cambria"/>
          <w:b/>
          <w:bCs/>
          <w:sz w:val="23"/>
          <w:szCs w:val="23"/>
          <w:lang w:val="es-ES_tradnl"/>
        </w:rPr>
        <w:t xml:space="preserve">NIO </w:t>
      </w:r>
      <w:r w:rsidR="00DC118C" w:rsidRPr="005E6C72">
        <w:rPr>
          <w:rFonts w:ascii="Cambria" w:hAnsi="Cambria"/>
          <w:b/>
          <w:bCs/>
          <w:spacing w:val="-2"/>
          <w:sz w:val="23"/>
          <w:szCs w:val="23"/>
          <w:lang w:val="es-ES_tradnl"/>
        </w:rPr>
        <w:t>ESPECÍFICO</w:t>
      </w:r>
      <w:r w:rsidR="00DC118C" w:rsidRPr="005E6C72">
        <w:rPr>
          <w:rFonts w:ascii="Cambria" w:hAnsi="Cambria"/>
          <w:b/>
          <w:bCs/>
          <w:sz w:val="23"/>
          <w:szCs w:val="23"/>
          <w:lang w:val="es-ES_tradnl"/>
        </w:rPr>
        <w:t xml:space="preserve"> </w:t>
      </w:r>
      <w:r w:rsidR="00FB7B22" w:rsidRPr="005E6C72">
        <w:rPr>
          <w:rFonts w:ascii="Cambria" w:hAnsi="Cambria"/>
          <w:b/>
          <w:bCs/>
          <w:sz w:val="23"/>
          <w:szCs w:val="23"/>
          <w:lang w:val="es-ES_tradnl"/>
        </w:rPr>
        <w:t>DE COOPER</w:t>
      </w:r>
      <w:r w:rsidR="00FB7B22" w:rsidRPr="005E6C72">
        <w:rPr>
          <w:rFonts w:ascii="Cambria" w:hAnsi="Cambria"/>
          <w:b/>
          <w:bCs/>
          <w:spacing w:val="-2"/>
          <w:sz w:val="23"/>
          <w:szCs w:val="23"/>
          <w:lang w:val="es-ES_tradnl"/>
        </w:rPr>
        <w:t>ACIÓN</w:t>
      </w:r>
      <w:r w:rsidR="00FB7B22" w:rsidRPr="005E6C72">
        <w:rPr>
          <w:rFonts w:ascii="Cambria" w:hAnsi="Cambria"/>
          <w:b/>
          <w:bCs/>
          <w:sz w:val="23"/>
          <w:szCs w:val="23"/>
          <w:lang w:val="es-ES_tradnl"/>
        </w:rPr>
        <w:t xml:space="preserve"> INTERINSTITU</w:t>
      </w:r>
      <w:r w:rsidR="00FB7B22" w:rsidRPr="005E6C72">
        <w:rPr>
          <w:rFonts w:ascii="Cambria" w:hAnsi="Cambria"/>
          <w:b/>
          <w:bCs/>
          <w:spacing w:val="-1"/>
          <w:sz w:val="23"/>
          <w:szCs w:val="23"/>
          <w:lang w:val="es-ES_tradnl"/>
        </w:rPr>
        <w:t>C</w:t>
      </w:r>
      <w:r w:rsidR="00FB7B22" w:rsidRPr="005E6C72">
        <w:rPr>
          <w:rFonts w:ascii="Cambria" w:hAnsi="Cambria"/>
          <w:b/>
          <w:bCs/>
          <w:sz w:val="23"/>
          <w:szCs w:val="23"/>
          <w:lang w:val="es-ES_tradnl"/>
        </w:rPr>
        <w:t>I</w:t>
      </w:r>
      <w:r w:rsidR="00FB7B22" w:rsidRPr="005E6C72">
        <w:rPr>
          <w:rFonts w:ascii="Cambria" w:hAnsi="Cambria"/>
          <w:b/>
          <w:bCs/>
          <w:spacing w:val="1"/>
          <w:sz w:val="23"/>
          <w:szCs w:val="23"/>
          <w:lang w:val="es-ES_tradnl"/>
        </w:rPr>
        <w:t>O</w:t>
      </w:r>
      <w:r w:rsidR="00FB7B22" w:rsidRPr="005E6C72">
        <w:rPr>
          <w:rFonts w:ascii="Cambria" w:hAnsi="Cambria"/>
          <w:b/>
          <w:bCs/>
          <w:spacing w:val="2"/>
          <w:sz w:val="23"/>
          <w:szCs w:val="23"/>
          <w:lang w:val="es-ES_tradnl"/>
        </w:rPr>
        <w:t>N</w:t>
      </w:r>
      <w:r w:rsidR="00FB7B22" w:rsidRPr="005E6C72">
        <w:rPr>
          <w:rFonts w:ascii="Cambria" w:hAnsi="Cambria"/>
          <w:b/>
          <w:bCs/>
          <w:spacing w:val="-5"/>
          <w:sz w:val="23"/>
          <w:szCs w:val="23"/>
          <w:lang w:val="es-ES_tradnl"/>
        </w:rPr>
        <w:t>A</w:t>
      </w:r>
      <w:r w:rsidR="00FB7B22" w:rsidRPr="005E6C72">
        <w:rPr>
          <w:rFonts w:ascii="Cambria" w:hAnsi="Cambria"/>
          <w:b/>
          <w:bCs/>
          <w:sz w:val="23"/>
          <w:szCs w:val="23"/>
          <w:lang w:val="es-ES_tradnl"/>
        </w:rPr>
        <w:t>L</w:t>
      </w:r>
      <w:r w:rsidR="002E422C" w:rsidRPr="005E6C72">
        <w:rPr>
          <w:rFonts w:ascii="Cambria" w:hAnsi="Cambria"/>
          <w:b/>
          <w:bCs/>
          <w:sz w:val="23"/>
          <w:szCs w:val="23"/>
          <w:lang w:val="es-ES_tradnl"/>
        </w:rPr>
        <w:t xml:space="preserve"> ENTRE LA UNIVERSIDAD DE GUAYAQUIL Y </w:t>
      </w:r>
      <w:r w:rsidR="00CE32B0" w:rsidRPr="00A6381A">
        <w:rPr>
          <w:rFonts w:ascii="Cambria" w:hAnsi="Cambria"/>
          <w:b/>
          <w:bCs/>
          <w:color w:val="FF0000"/>
          <w:sz w:val="23"/>
          <w:szCs w:val="23"/>
          <w:highlight w:val="yellow"/>
          <w:lang w:val="es-ES_tradnl"/>
        </w:rPr>
        <w:t>${RAZON_SOCIAL_MAYUS}</w:t>
      </w:r>
      <w:r w:rsidR="00DC118C" w:rsidRPr="00A6381A">
        <w:rPr>
          <w:rFonts w:ascii="Cambria" w:hAnsi="Cambria"/>
          <w:b/>
          <w:bCs/>
          <w:color w:val="FF0000"/>
          <w:sz w:val="23"/>
          <w:szCs w:val="23"/>
          <w:lang w:val="es-ES_tradnl"/>
        </w:rPr>
        <w:t>.</w:t>
      </w:r>
    </w:p>
    <w:bookmarkEnd w:id="0"/>
    <w:p w14:paraId="67294F09" w14:textId="77777777" w:rsidR="000F66DF" w:rsidRPr="005E6C72" w:rsidRDefault="000F66DF" w:rsidP="005E6C72">
      <w:pPr>
        <w:widowControl w:val="0"/>
        <w:autoSpaceDE w:val="0"/>
        <w:autoSpaceDN w:val="0"/>
        <w:adjustRightInd w:val="0"/>
        <w:spacing w:before="40" w:after="40" w:line="240" w:lineRule="auto"/>
        <w:ind w:right="80"/>
        <w:jc w:val="both"/>
        <w:rPr>
          <w:rFonts w:ascii="Cambria" w:hAnsi="Cambria"/>
          <w:b/>
          <w:bCs/>
          <w:spacing w:val="4"/>
          <w:sz w:val="23"/>
          <w:szCs w:val="23"/>
          <w:lang w:val="es-ES_tradnl"/>
        </w:rPr>
      </w:pPr>
    </w:p>
    <w:p w14:paraId="36C9FF36" w14:textId="77777777" w:rsidR="00A5063A" w:rsidRPr="005E6C72" w:rsidRDefault="00A5063A" w:rsidP="005E6C72">
      <w:pPr>
        <w:spacing w:before="40" w:after="40" w:line="240" w:lineRule="auto"/>
        <w:jc w:val="both"/>
        <w:rPr>
          <w:rStyle w:val="normaltextrun"/>
          <w:rFonts w:ascii="Cambria" w:hAnsi="Cambria"/>
          <w:sz w:val="23"/>
          <w:szCs w:val="23"/>
          <w:lang w:val="es-ES_tradnl"/>
        </w:rPr>
      </w:pPr>
      <w:r w:rsidRPr="005E6C72">
        <w:rPr>
          <w:rStyle w:val="normaltextrun"/>
          <w:rFonts w:ascii="Cambria" w:hAnsi="Cambria"/>
          <w:sz w:val="23"/>
          <w:szCs w:val="23"/>
          <w:lang w:val="es-ES_tradnl"/>
        </w:rPr>
        <w:t xml:space="preserve">Los comparecientes cuentan con la capacidad necesaria para obligarse </w:t>
      </w:r>
      <w:r w:rsidR="001519A3" w:rsidRPr="005E6C72">
        <w:rPr>
          <w:rStyle w:val="normaltextrun"/>
          <w:rFonts w:ascii="Cambria" w:hAnsi="Cambria"/>
          <w:sz w:val="23"/>
          <w:szCs w:val="23"/>
          <w:lang w:val="es-ES_tradnl"/>
        </w:rPr>
        <w:t xml:space="preserve">en representación de </w:t>
      </w:r>
      <w:r w:rsidRPr="005E6C72">
        <w:rPr>
          <w:rStyle w:val="normaltextrun"/>
          <w:rFonts w:ascii="Cambria" w:hAnsi="Cambria"/>
          <w:sz w:val="23"/>
          <w:szCs w:val="23"/>
          <w:lang w:val="es-ES_tradnl"/>
        </w:rPr>
        <w:t xml:space="preserve">las instituciones que representan, por lo que celebran el Adendum Modificatorio al </w:t>
      </w:r>
      <w:r w:rsidR="008013A1" w:rsidRPr="005E6C72">
        <w:rPr>
          <w:rFonts w:ascii="Cambria" w:hAnsi="Cambria"/>
          <w:sz w:val="23"/>
          <w:szCs w:val="23"/>
          <w:lang w:val="es-ES_tradnl"/>
        </w:rPr>
        <w:t>Conv</w:t>
      </w:r>
      <w:r w:rsidR="008013A1" w:rsidRPr="005E6C72">
        <w:rPr>
          <w:rFonts w:ascii="Cambria" w:hAnsi="Cambria"/>
          <w:spacing w:val="1"/>
          <w:sz w:val="23"/>
          <w:szCs w:val="23"/>
          <w:lang w:val="es-ES_tradnl"/>
        </w:rPr>
        <w:t>e</w:t>
      </w:r>
      <w:r w:rsidR="008013A1" w:rsidRPr="005E6C72">
        <w:rPr>
          <w:rFonts w:ascii="Cambria" w:hAnsi="Cambria"/>
          <w:sz w:val="23"/>
          <w:szCs w:val="23"/>
          <w:lang w:val="es-ES_tradnl"/>
        </w:rPr>
        <w:t xml:space="preserve">nio </w:t>
      </w:r>
      <w:r w:rsidR="008013A1" w:rsidRPr="005E6C72">
        <w:rPr>
          <w:rFonts w:ascii="Cambria" w:hAnsi="Cambria"/>
          <w:spacing w:val="-2"/>
          <w:sz w:val="23"/>
          <w:szCs w:val="23"/>
          <w:lang w:val="es-ES_tradnl"/>
        </w:rPr>
        <w:t>Específico</w:t>
      </w:r>
      <w:r w:rsidR="008013A1" w:rsidRPr="005E6C72">
        <w:rPr>
          <w:rFonts w:ascii="Cambria" w:hAnsi="Cambria"/>
          <w:sz w:val="23"/>
          <w:szCs w:val="23"/>
          <w:lang w:val="es-ES_tradnl"/>
        </w:rPr>
        <w:t xml:space="preserve"> de Cooper</w:t>
      </w:r>
      <w:r w:rsidR="008013A1" w:rsidRPr="005E6C72">
        <w:rPr>
          <w:rFonts w:ascii="Cambria" w:hAnsi="Cambria"/>
          <w:spacing w:val="-2"/>
          <w:sz w:val="23"/>
          <w:szCs w:val="23"/>
          <w:lang w:val="es-ES_tradnl"/>
        </w:rPr>
        <w:t>ación</w:t>
      </w:r>
      <w:r w:rsidR="008013A1" w:rsidRPr="005E6C72">
        <w:rPr>
          <w:rFonts w:ascii="Cambria" w:hAnsi="Cambria"/>
          <w:sz w:val="23"/>
          <w:szCs w:val="23"/>
          <w:lang w:val="es-ES_tradnl"/>
        </w:rPr>
        <w:t xml:space="preserve"> Interinstitu</w:t>
      </w:r>
      <w:r w:rsidR="008013A1" w:rsidRPr="005E6C72">
        <w:rPr>
          <w:rFonts w:ascii="Cambria" w:hAnsi="Cambria"/>
          <w:spacing w:val="-1"/>
          <w:sz w:val="23"/>
          <w:szCs w:val="23"/>
          <w:lang w:val="es-ES_tradnl"/>
        </w:rPr>
        <w:t>c</w:t>
      </w:r>
      <w:r w:rsidR="008013A1" w:rsidRPr="005E6C72">
        <w:rPr>
          <w:rFonts w:ascii="Cambria" w:hAnsi="Cambria"/>
          <w:sz w:val="23"/>
          <w:szCs w:val="23"/>
          <w:lang w:val="es-ES_tradnl"/>
        </w:rPr>
        <w:t>i</w:t>
      </w:r>
      <w:r w:rsidR="008013A1" w:rsidRPr="005E6C72">
        <w:rPr>
          <w:rFonts w:ascii="Cambria" w:hAnsi="Cambria"/>
          <w:spacing w:val="1"/>
          <w:sz w:val="23"/>
          <w:szCs w:val="23"/>
          <w:lang w:val="es-ES_tradnl"/>
        </w:rPr>
        <w:t>o</w:t>
      </w:r>
      <w:r w:rsidR="008013A1" w:rsidRPr="005E6C72">
        <w:rPr>
          <w:rFonts w:ascii="Cambria" w:hAnsi="Cambria"/>
          <w:spacing w:val="2"/>
          <w:sz w:val="23"/>
          <w:szCs w:val="23"/>
          <w:lang w:val="es-ES_tradnl"/>
        </w:rPr>
        <w:t>n</w:t>
      </w:r>
      <w:r w:rsidR="008013A1" w:rsidRPr="005E6C72">
        <w:rPr>
          <w:rFonts w:ascii="Cambria" w:hAnsi="Cambria"/>
          <w:spacing w:val="-5"/>
          <w:sz w:val="23"/>
          <w:szCs w:val="23"/>
          <w:lang w:val="es-ES_tradnl"/>
        </w:rPr>
        <w:t>a</w:t>
      </w:r>
      <w:r w:rsidR="008013A1" w:rsidRPr="005E6C72">
        <w:rPr>
          <w:rFonts w:ascii="Cambria" w:hAnsi="Cambria"/>
          <w:sz w:val="23"/>
          <w:szCs w:val="23"/>
          <w:lang w:val="es-ES_tradnl"/>
        </w:rPr>
        <w:t xml:space="preserve">l entre la Universidad de Guayaquil y </w:t>
      </w:r>
      <w:r w:rsidR="00CE32B0" w:rsidRPr="00A6381A">
        <w:rPr>
          <w:rFonts w:ascii="Cambria" w:hAnsi="Cambria"/>
          <w:color w:val="FF0000"/>
          <w:sz w:val="23"/>
          <w:szCs w:val="23"/>
          <w:highlight w:val="yellow"/>
          <w:lang w:val="es-ES_tradnl"/>
        </w:rPr>
        <w:t>${RAZON_SOCIAL}</w:t>
      </w:r>
      <w:r w:rsidR="008013A1" w:rsidRPr="005E6C72">
        <w:rPr>
          <w:rFonts w:ascii="Cambria" w:hAnsi="Cambria"/>
          <w:sz w:val="23"/>
          <w:szCs w:val="23"/>
          <w:lang w:val="es-ES_tradnl"/>
        </w:rPr>
        <w:t>,</w:t>
      </w:r>
      <w:r w:rsidRPr="005E6C72">
        <w:rPr>
          <w:rStyle w:val="normaltextrun"/>
          <w:rFonts w:ascii="Cambria" w:hAnsi="Cambria"/>
          <w:sz w:val="23"/>
          <w:szCs w:val="23"/>
          <w:lang w:val="es-ES_tradnl"/>
        </w:rPr>
        <w:t xml:space="preserve"> de conformidad a las siguientes cláusulas:</w:t>
      </w:r>
    </w:p>
    <w:p w14:paraId="7E508684" w14:textId="77777777" w:rsidR="00A5063A" w:rsidRPr="005E6C72" w:rsidRDefault="00A5063A" w:rsidP="005E6C72">
      <w:pPr>
        <w:widowControl w:val="0"/>
        <w:autoSpaceDE w:val="0"/>
        <w:autoSpaceDN w:val="0"/>
        <w:adjustRightInd w:val="0"/>
        <w:spacing w:before="40" w:after="40" w:line="240" w:lineRule="auto"/>
        <w:ind w:right="80"/>
        <w:jc w:val="both"/>
        <w:rPr>
          <w:rFonts w:ascii="Cambria" w:hAnsi="Cambria"/>
          <w:b/>
          <w:bCs/>
          <w:spacing w:val="4"/>
          <w:sz w:val="23"/>
          <w:szCs w:val="23"/>
          <w:lang w:val="es-ES_tradnl"/>
        </w:rPr>
      </w:pPr>
    </w:p>
    <w:p w14:paraId="7245763A" w14:textId="77777777" w:rsidR="000F66DF" w:rsidRPr="005E6C72" w:rsidRDefault="00A5063A" w:rsidP="005E6C72">
      <w:pPr>
        <w:widowControl w:val="0"/>
        <w:autoSpaceDE w:val="0"/>
        <w:autoSpaceDN w:val="0"/>
        <w:adjustRightInd w:val="0"/>
        <w:spacing w:before="40" w:after="40" w:line="240" w:lineRule="auto"/>
        <w:ind w:right="80"/>
        <w:jc w:val="both"/>
        <w:rPr>
          <w:rFonts w:ascii="Cambria" w:hAnsi="Cambria"/>
          <w:sz w:val="23"/>
          <w:szCs w:val="23"/>
          <w:lang w:val="es-ES_tradnl"/>
        </w:rPr>
      </w:pPr>
      <w:r w:rsidRPr="005E6C72">
        <w:rPr>
          <w:rFonts w:ascii="Cambria" w:hAnsi="Cambria"/>
          <w:b/>
          <w:bCs/>
          <w:spacing w:val="4"/>
          <w:sz w:val="23"/>
          <w:szCs w:val="23"/>
          <w:lang w:val="es-ES_tradnl"/>
        </w:rPr>
        <w:t xml:space="preserve">PRIMERA: </w:t>
      </w:r>
      <w:r w:rsidR="00640578" w:rsidRPr="005E6C72">
        <w:rPr>
          <w:rFonts w:ascii="Cambria" w:hAnsi="Cambria"/>
          <w:b/>
          <w:bCs/>
          <w:spacing w:val="4"/>
          <w:sz w:val="23"/>
          <w:szCs w:val="23"/>
          <w:lang w:val="es-ES_tradnl"/>
        </w:rPr>
        <w:t>COMPARECIENTES. -</w:t>
      </w:r>
    </w:p>
    <w:p w14:paraId="6DD58E12" w14:textId="77777777" w:rsidR="00537F45" w:rsidRPr="005E6C72" w:rsidRDefault="00537F45" w:rsidP="005E6C72">
      <w:pPr>
        <w:pStyle w:val="paragraph"/>
        <w:spacing w:before="40" w:beforeAutospacing="0" w:after="40" w:afterAutospacing="0"/>
        <w:jc w:val="both"/>
        <w:textAlignment w:val="baseline"/>
        <w:rPr>
          <w:rFonts w:ascii="Cambria" w:hAnsi="Cambria"/>
          <w:sz w:val="23"/>
          <w:szCs w:val="23"/>
          <w:lang w:val="es-ES_tradnl"/>
        </w:rPr>
      </w:pPr>
    </w:p>
    <w:p w14:paraId="34B8443F" w14:textId="77777777" w:rsidR="008F3096" w:rsidRPr="005E6C72" w:rsidRDefault="00CD2BFC" w:rsidP="005E6C72">
      <w:pPr>
        <w:spacing w:before="40" w:after="40" w:line="240" w:lineRule="auto"/>
        <w:jc w:val="both"/>
        <w:rPr>
          <w:rFonts w:ascii="Cambria" w:hAnsi="Cambria"/>
          <w:sz w:val="23"/>
          <w:szCs w:val="23"/>
          <w:lang w:val="es-ES_tradnl" w:eastAsia="es-ES_tradnl"/>
        </w:rPr>
      </w:pPr>
      <w:r w:rsidRPr="005E6C72">
        <w:rPr>
          <w:rStyle w:val="normaltextrun"/>
          <w:rFonts w:ascii="Cambria" w:hAnsi="Cambria"/>
          <w:sz w:val="23"/>
          <w:szCs w:val="23"/>
          <w:lang w:val="es-ES_tradnl"/>
        </w:rPr>
        <w:t xml:space="preserve">Comparecen a la celebración del presente Convenio </w:t>
      </w:r>
      <w:r w:rsidR="008013A1" w:rsidRPr="005E6C72">
        <w:rPr>
          <w:rStyle w:val="normaltextrun"/>
          <w:rFonts w:ascii="Cambria" w:hAnsi="Cambria"/>
          <w:sz w:val="23"/>
          <w:szCs w:val="23"/>
          <w:lang w:val="es-ES_tradnl"/>
        </w:rPr>
        <w:t xml:space="preserve">Específico </w:t>
      </w:r>
      <w:r w:rsidRPr="005E6C72">
        <w:rPr>
          <w:rStyle w:val="normaltextrun"/>
          <w:rFonts w:ascii="Cambria" w:hAnsi="Cambria"/>
          <w:sz w:val="23"/>
          <w:szCs w:val="23"/>
          <w:lang w:val="es-ES_tradnl"/>
        </w:rPr>
        <w:t xml:space="preserve">de Cooperación Interinstitucional, por una parte, la Universidad de Guayaquil representada legalmente por </w:t>
      </w:r>
      <w:r w:rsidR="00CE32B0" w:rsidRPr="00A6381A">
        <w:rPr>
          <w:rStyle w:val="normaltextrun"/>
          <w:rFonts w:ascii="Cambria" w:hAnsi="Cambria"/>
          <w:color w:val="FF0000"/>
          <w:sz w:val="23"/>
          <w:szCs w:val="23"/>
          <w:highlight w:val="yellow"/>
          <w:lang w:val="es-ES_tradnl"/>
        </w:rPr>
        <w:t>el señor</w:t>
      </w:r>
      <w:r w:rsidR="00CE32B0" w:rsidRPr="00CE32B0">
        <w:rPr>
          <w:rStyle w:val="normaltextrun"/>
          <w:rFonts w:ascii="Cambria" w:hAnsi="Cambria"/>
          <w:sz w:val="23"/>
          <w:szCs w:val="23"/>
          <w:lang w:val="es-ES_tradnl"/>
        </w:rPr>
        <w:t xml:space="preserve"> </w:t>
      </w:r>
      <w:r w:rsidR="00543E7B">
        <w:rPr>
          <w:rStyle w:val="normaltextrun"/>
          <w:rFonts w:ascii="Cambria" w:hAnsi="Cambria"/>
          <w:color w:val="FF0000"/>
          <w:sz w:val="23"/>
          <w:szCs w:val="23"/>
          <w:highlight w:val="yellow"/>
          <w:lang w:val="es-ES_tradnl"/>
        </w:rPr>
        <w:t>Dr. Francisco Morán Peña, Ph.D.</w:t>
      </w:r>
      <w:r w:rsidRPr="005E6C72">
        <w:rPr>
          <w:rStyle w:val="normaltextrun"/>
          <w:rFonts w:ascii="Cambria" w:hAnsi="Cambria"/>
          <w:sz w:val="23"/>
          <w:szCs w:val="23"/>
          <w:lang w:val="es-ES_tradnl"/>
        </w:rPr>
        <w:t xml:space="preserve">, en calidad de </w:t>
      </w:r>
      <w:r w:rsidR="00092AD1">
        <w:rPr>
          <w:rStyle w:val="normaltextrun"/>
          <w:rFonts w:ascii="Cambria" w:hAnsi="Cambria"/>
          <w:color w:val="FF0000"/>
          <w:sz w:val="23"/>
          <w:szCs w:val="23"/>
          <w:highlight w:val="yellow"/>
          <w:lang w:val="es-ES_tradnl"/>
        </w:rPr>
        <w:t>Rector</w:t>
      </w:r>
      <w:r w:rsidR="00092AD1">
        <w:rPr>
          <w:rStyle w:val="normaltextrun"/>
          <w:rFonts w:ascii="Cambria" w:hAnsi="Cambria"/>
          <w:color w:val="FF0000"/>
          <w:sz w:val="23"/>
          <w:szCs w:val="23"/>
          <w:lang w:val="es-ES_tradnl"/>
        </w:rPr>
        <w:t xml:space="preserve"> </w:t>
      </w:r>
      <w:r w:rsidRPr="005E6C72">
        <w:rPr>
          <w:rStyle w:val="normaltextrun"/>
          <w:rFonts w:ascii="Cambria" w:hAnsi="Cambria"/>
          <w:sz w:val="23"/>
          <w:szCs w:val="23"/>
          <w:lang w:val="es-ES_tradnl"/>
        </w:rPr>
        <w:t>de la Universidad de Guayaquil, quien en adelante se llamará “</w:t>
      </w:r>
      <w:r w:rsidRPr="005E6C72">
        <w:rPr>
          <w:rStyle w:val="normaltextrun"/>
          <w:rFonts w:ascii="Cambria" w:hAnsi="Cambria"/>
          <w:b/>
          <w:bCs/>
          <w:sz w:val="23"/>
          <w:szCs w:val="23"/>
          <w:lang w:val="es-ES_tradnl"/>
        </w:rPr>
        <w:t>UNIVERSIDAD DE GUAYAQUIL</w:t>
      </w:r>
      <w:r w:rsidRPr="005E6C72">
        <w:rPr>
          <w:rStyle w:val="normaltextrun"/>
          <w:rFonts w:ascii="Cambria" w:hAnsi="Cambria"/>
          <w:sz w:val="23"/>
          <w:szCs w:val="23"/>
          <w:lang w:val="es-ES_tradnl"/>
        </w:rPr>
        <w:t xml:space="preserve">”, </w:t>
      </w:r>
      <w:r w:rsidR="008F3096" w:rsidRPr="005E6C72">
        <w:rPr>
          <w:rStyle w:val="normaltextrun"/>
          <w:rFonts w:ascii="Cambria" w:hAnsi="Cambria"/>
          <w:sz w:val="23"/>
          <w:szCs w:val="23"/>
          <w:lang w:val="es-ES_tradnl"/>
        </w:rPr>
        <w:t>y</w:t>
      </w:r>
      <w:r w:rsidR="007B0F0E" w:rsidRPr="005E6C72">
        <w:rPr>
          <w:rStyle w:val="normaltextrun"/>
          <w:rFonts w:ascii="Cambria" w:hAnsi="Cambria"/>
          <w:sz w:val="23"/>
          <w:szCs w:val="23"/>
          <w:lang w:val="es-ES_tradnl"/>
        </w:rPr>
        <w:t>,</w:t>
      </w:r>
      <w:r w:rsidR="008F3096" w:rsidRPr="005E6C72">
        <w:rPr>
          <w:rStyle w:val="normaltextrun"/>
          <w:rFonts w:ascii="Cambria" w:hAnsi="Cambria"/>
          <w:sz w:val="23"/>
          <w:szCs w:val="23"/>
          <w:lang w:val="es-ES_tradnl"/>
        </w:rPr>
        <w:t xml:space="preserve"> por otra parte, </w:t>
      </w:r>
      <w:r w:rsidR="00CE32B0" w:rsidRPr="00A6381A">
        <w:rPr>
          <w:rStyle w:val="normaltextrun"/>
          <w:rFonts w:ascii="Cambria" w:hAnsi="Cambria"/>
          <w:color w:val="FF0000"/>
          <w:sz w:val="23"/>
          <w:szCs w:val="23"/>
          <w:highlight w:val="yellow"/>
          <w:lang w:val="es-ES_tradnl"/>
        </w:rPr>
        <w:t>${RAZON_SOCIAL}</w:t>
      </w:r>
      <w:r w:rsidR="00640578" w:rsidRPr="005E6C72">
        <w:rPr>
          <w:rStyle w:val="normaltextrun"/>
          <w:rFonts w:ascii="Cambria" w:hAnsi="Cambria"/>
          <w:sz w:val="23"/>
          <w:szCs w:val="23"/>
          <w:lang w:val="es-ES_tradnl"/>
        </w:rPr>
        <w:t xml:space="preserve">, </w:t>
      </w:r>
      <w:r w:rsidR="008F3096" w:rsidRPr="005E6C72">
        <w:rPr>
          <w:rStyle w:val="normaltextrun"/>
          <w:rFonts w:ascii="Cambria" w:hAnsi="Cambria"/>
          <w:sz w:val="23"/>
          <w:szCs w:val="23"/>
          <w:lang w:val="es-ES_tradnl"/>
        </w:rPr>
        <w:t>representada legalmente por </w:t>
      </w:r>
      <w:r w:rsidR="004F6E6E" w:rsidRPr="00A6381A">
        <w:rPr>
          <w:rStyle w:val="normaltextrun"/>
          <w:rFonts w:ascii="Cambria" w:hAnsi="Cambria"/>
          <w:color w:val="FF0000"/>
          <w:sz w:val="23"/>
          <w:szCs w:val="23"/>
          <w:highlight w:val="yellow"/>
          <w:lang w:val="es-ES_tradnl"/>
        </w:rPr>
        <w:t>${GENERO_REPRESENTANTE}</w:t>
      </w:r>
      <w:r w:rsidR="00E863C0" w:rsidRPr="004F6E6E">
        <w:rPr>
          <w:rStyle w:val="normaltextrun"/>
          <w:rFonts w:ascii="Cambria" w:hAnsi="Cambria"/>
          <w:sz w:val="23"/>
          <w:szCs w:val="23"/>
          <w:highlight w:val="yellow"/>
          <w:lang w:val="es-ES_tradnl"/>
        </w:rPr>
        <w:t>.</w:t>
      </w:r>
      <w:r w:rsidR="00E863C0" w:rsidRPr="005E6C72">
        <w:rPr>
          <w:rStyle w:val="normaltextrun"/>
          <w:rFonts w:ascii="Cambria" w:hAnsi="Cambria"/>
          <w:sz w:val="23"/>
          <w:szCs w:val="23"/>
          <w:lang w:val="es-ES_tradnl"/>
        </w:rPr>
        <w:t xml:space="preserve"> </w:t>
      </w:r>
      <w:r w:rsidR="00A6381A" w:rsidRPr="000B1319">
        <w:rPr>
          <w:rStyle w:val="normaltextrun"/>
          <w:rFonts w:ascii="Cambria" w:hAnsi="Cambria"/>
          <w:color w:val="FF0000"/>
          <w:sz w:val="23"/>
          <w:szCs w:val="23"/>
          <w:highlight w:val="yellow"/>
          <w:lang w:val="es-ES_tradnl"/>
        </w:rPr>
        <w:t>${NOMBRE_REPRESENTANTE}</w:t>
      </w:r>
      <w:r w:rsidR="008013A1" w:rsidRPr="005E6C72">
        <w:rPr>
          <w:rStyle w:val="normaltextrun"/>
          <w:rFonts w:ascii="Cambria" w:hAnsi="Cambria"/>
          <w:sz w:val="23"/>
          <w:szCs w:val="23"/>
          <w:lang w:val="es-ES_tradnl"/>
        </w:rPr>
        <w:t xml:space="preserve">, en calidad de Representante Legal, a quien en adelante se le llamará </w:t>
      </w:r>
      <w:r w:rsidR="00FA0EB5" w:rsidRPr="00140987">
        <w:rPr>
          <w:rStyle w:val="normaltextrun"/>
          <w:rFonts w:ascii="Cambria" w:hAnsi="Cambria"/>
          <w:color w:val="FF0000"/>
          <w:sz w:val="23"/>
          <w:szCs w:val="23"/>
          <w:highlight w:val="yellow"/>
          <w:lang w:val="es-ES_tradnl"/>
        </w:rPr>
        <w:t>“${TIPO_ACUERDO}</w:t>
      </w:r>
      <w:r w:rsidR="00FA0EB5">
        <w:rPr>
          <w:rStyle w:val="normaltextrun"/>
          <w:rFonts w:ascii="Cambria" w:hAnsi="Cambria"/>
          <w:sz w:val="23"/>
          <w:szCs w:val="23"/>
          <w:lang w:val="es-ES_tradnl"/>
        </w:rPr>
        <w:t>”</w:t>
      </w:r>
      <w:r w:rsidR="008013A1" w:rsidRPr="005E6C72">
        <w:rPr>
          <w:rStyle w:val="normaltextrun"/>
          <w:rFonts w:ascii="Cambria" w:hAnsi="Cambria"/>
          <w:sz w:val="23"/>
          <w:szCs w:val="23"/>
          <w:lang w:val="es-ES_tradnl"/>
        </w:rPr>
        <w:t xml:space="preserve">, </w:t>
      </w:r>
      <w:r w:rsidR="008F3096" w:rsidRPr="005E6C72">
        <w:rPr>
          <w:rStyle w:val="normaltextrun"/>
          <w:rFonts w:ascii="Cambria" w:hAnsi="Cambria"/>
          <w:sz w:val="23"/>
          <w:szCs w:val="23"/>
          <w:lang w:val="es-ES_tradnl"/>
        </w:rPr>
        <w:t>las partes libre y voluntariamente acuerdan suscribir el presente instrumento al tenor de las siguientes cláusulas.</w:t>
      </w:r>
      <w:r w:rsidR="008F3096" w:rsidRPr="005E6C72">
        <w:rPr>
          <w:rStyle w:val="eop"/>
          <w:rFonts w:ascii="Cambria" w:hAnsi="Cambria"/>
          <w:sz w:val="23"/>
          <w:szCs w:val="23"/>
          <w:lang w:val="es-ES_tradnl"/>
        </w:rPr>
        <w:t> </w:t>
      </w:r>
    </w:p>
    <w:p w14:paraId="1C1EFA88" w14:textId="77777777" w:rsidR="000F66DF" w:rsidRPr="005E6C72" w:rsidRDefault="000F66DF" w:rsidP="005E6C72">
      <w:pPr>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left="102" w:right="76"/>
        <w:jc w:val="both"/>
        <w:rPr>
          <w:rFonts w:ascii="Cambria" w:hAnsi="Cambria"/>
          <w:sz w:val="23"/>
          <w:szCs w:val="23"/>
          <w:lang w:val="es-ES_tradnl"/>
        </w:rPr>
      </w:pPr>
    </w:p>
    <w:p w14:paraId="6B7DFE7B" w14:textId="77777777" w:rsidR="008F3096" w:rsidRPr="005E6C72" w:rsidRDefault="008F3096" w:rsidP="005E6C72">
      <w:pPr>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left="102" w:right="76"/>
        <w:jc w:val="both"/>
        <w:rPr>
          <w:rFonts w:ascii="Cambria" w:hAnsi="Cambria"/>
          <w:sz w:val="23"/>
          <w:szCs w:val="23"/>
          <w:lang w:val="es-ES_tradnl"/>
        </w:rPr>
      </w:pPr>
    </w:p>
    <w:p w14:paraId="5B98B509" w14:textId="77777777" w:rsidR="000904C7" w:rsidRPr="005E6C72" w:rsidRDefault="000235F2" w:rsidP="005E6C72">
      <w:pPr>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b/>
          <w:bCs/>
          <w:sz w:val="23"/>
          <w:szCs w:val="23"/>
          <w:lang w:val="es-ES_tradnl"/>
        </w:rPr>
      </w:pPr>
      <w:r w:rsidRPr="005E6C72">
        <w:rPr>
          <w:rFonts w:ascii="Cambria" w:hAnsi="Cambria"/>
          <w:b/>
          <w:bCs/>
          <w:sz w:val="23"/>
          <w:szCs w:val="23"/>
          <w:lang w:val="es-ES_tradnl"/>
        </w:rPr>
        <w:t>SEGUNDA</w:t>
      </w:r>
      <w:r w:rsidR="00FB7B22" w:rsidRPr="005E6C72">
        <w:rPr>
          <w:rFonts w:ascii="Cambria" w:hAnsi="Cambria"/>
          <w:b/>
          <w:bCs/>
          <w:sz w:val="23"/>
          <w:szCs w:val="23"/>
          <w:lang w:val="es-ES_tradnl"/>
        </w:rPr>
        <w:t xml:space="preserve">: </w:t>
      </w:r>
      <w:r w:rsidR="00FB7B22" w:rsidRPr="005E6C72">
        <w:rPr>
          <w:rFonts w:ascii="Cambria" w:hAnsi="Cambria"/>
          <w:b/>
          <w:bCs/>
          <w:spacing w:val="-5"/>
          <w:sz w:val="23"/>
          <w:szCs w:val="23"/>
          <w:lang w:val="es-ES_tradnl"/>
        </w:rPr>
        <w:t>A</w:t>
      </w:r>
      <w:r w:rsidR="00FB7B22" w:rsidRPr="005E6C72">
        <w:rPr>
          <w:rFonts w:ascii="Cambria" w:hAnsi="Cambria"/>
          <w:b/>
          <w:bCs/>
          <w:spacing w:val="2"/>
          <w:sz w:val="23"/>
          <w:szCs w:val="23"/>
          <w:lang w:val="es-ES_tradnl"/>
        </w:rPr>
        <w:t>N</w:t>
      </w:r>
      <w:r w:rsidR="00FB7B22" w:rsidRPr="005E6C72">
        <w:rPr>
          <w:rFonts w:ascii="Cambria" w:hAnsi="Cambria"/>
          <w:b/>
          <w:bCs/>
          <w:sz w:val="23"/>
          <w:szCs w:val="23"/>
          <w:lang w:val="es-ES_tradnl"/>
        </w:rPr>
        <w:t>TECE</w:t>
      </w:r>
      <w:r w:rsidR="00FB7B22" w:rsidRPr="005E6C72">
        <w:rPr>
          <w:rFonts w:ascii="Cambria" w:hAnsi="Cambria"/>
          <w:b/>
          <w:bCs/>
          <w:spacing w:val="2"/>
          <w:sz w:val="23"/>
          <w:szCs w:val="23"/>
          <w:lang w:val="es-ES_tradnl"/>
        </w:rPr>
        <w:t>D</w:t>
      </w:r>
      <w:r w:rsidR="00FB7B22" w:rsidRPr="005E6C72">
        <w:rPr>
          <w:rFonts w:ascii="Cambria" w:hAnsi="Cambria"/>
          <w:b/>
          <w:bCs/>
          <w:sz w:val="23"/>
          <w:szCs w:val="23"/>
          <w:lang w:val="es-ES_tradnl"/>
        </w:rPr>
        <w:t>ENTE</w:t>
      </w:r>
      <w:r w:rsidR="00FB7B22" w:rsidRPr="005E6C72">
        <w:rPr>
          <w:rFonts w:ascii="Cambria" w:hAnsi="Cambria"/>
          <w:b/>
          <w:bCs/>
          <w:spacing w:val="2"/>
          <w:sz w:val="23"/>
          <w:szCs w:val="23"/>
          <w:lang w:val="es-ES_tradnl"/>
        </w:rPr>
        <w:t>S</w:t>
      </w:r>
      <w:r w:rsidR="00FB7B22" w:rsidRPr="005E6C72">
        <w:rPr>
          <w:rFonts w:ascii="Cambria" w:hAnsi="Cambria"/>
          <w:b/>
          <w:bCs/>
          <w:sz w:val="23"/>
          <w:szCs w:val="23"/>
          <w:lang w:val="es-ES_tradnl"/>
        </w:rPr>
        <w:t xml:space="preserve">. </w:t>
      </w:r>
      <w:r w:rsidR="000904C7" w:rsidRPr="005E6C72">
        <w:rPr>
          <w:rFonts w:ascii="Cambria" w:hAnsi="Cambria"/>
          <w:b/>
          <w:bCs/>
          <w:sz w:val="23"/>
          <w:szCs w:val="23"/>
          <w:lang w:val="es-ES_tradnl"/>
        </w:rPr>
        <w:t>–</w:t>
      </w:r>
    </w:p>
    <w:p w14:paraId="0C65F9F5" w14:textId="77777777" w:rsidR="00CD2BFC" w:rsidRPr="005E6C72" w:rsidRDefault="00CD2BFC" w:rsidP="005E6C72">
      <w:pPr>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b/>
          <w:bCs/>
          <w:sz w:val="23"/>
          <w:szCs w:val="23"/>
          <w:lang w:val="es-ES_tradnl"/>
        </w:rPr>
      </w:pPr>
    </w:p>
    <w:p w14:paraId="3F32DDC2" w14:textId="77777777" w:rsidR="00463E2B" w:rsidRPr="0029003F" w:rsidRDefault="00463E2B" w:rsidP="005E6C72">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17"/>
        <w:jc w:val="both"/>
        <w:rPr>
          <w:rFonts w:ascii="Cambria" w:hAnsi="Cambria" w:cs="Arial"/>
          <w:spacing w:val="1"/>
          <w:sz w:val="23"/>
          <w:szCs w:val="23"/>
          <w:lang w:val="es-ES_tradnl"/>
        </w:rPr>
      </w:pPr>
      <w:bookmarkStart w:id="1" w:name="_Hlk3561683"/>
      <w:r w:rsidRPr="0029003F">
        <w:rPr>
          <w:rFonts w:ascii="Cambria" w:hAnsi="Cambria" w:cs="Arial"/>
          <w:spacing w:val="1"/>
          <w:sz w:val="23"/>
          <w:szCs w:val="23"/>
          <w:highlight w:val="green"/>
          <w:lang w:val="es-ES_tradnl"/>
        </w:rPr>
        <w:t>El</w:t>
      </w:r>
      <w:r w:rsidRPr="0029003F">
        <w:rPr>
          <w:rFonts w:ascii="Cambria" w:hAnsi="Cambria" w:cs="Arial"/>
          <w:spacing w:val="1"/>
          <w:sz w:val="23"/>
          <w:szCs w:val="23"/>
          <w:lang w:val="es-ES_tradnl"/>
        </w:rPr>
        <w:t xml:space="preserve"> artículo 350 de la Constitución de la República del Ecuador prescribe que “El sistema de educación superior tiene como finalidad la formación, investigación científica y tecnológica; la innovación, promoción, desarrollo y difusión de los saberes y las culturas; la construcción de soluciones para los problemas del país, en relación con los objetivos del régimen de desarrollo”.</w:t>
      </w:r>
    </w:p>
    <w:p w14:paraId="1D722655" w14:textId="77777777" w:rsidR="00463E2B" w:rsidRPr="0029003F" w:rsidRDefault="00463E2B" w:rsidP="005E6C72">
      <w:pPr>
        <w:pStyle w:val="Prrafodelista"/>
        <w:spacing w:before="40" w:after="40" w:line="240" w:lineRule="auto"/>
        <w:ind w:left="0" w:right="115"/>
        <w:jc w:val="both"/>
        <w:rPr>
          <w:rFonts w:ascii="Cambria" w:hAnsi="Cambria"/>
          <w:sz w:val="23"/>
          <w:szCs w:val="23"/>
          <w:lang w:val="es-ES_tradnl"/>
        </w:rPr>
      </w:pPr>
    </w:p>
    <w:p w14:paraId="3F354FF7" w14:textId="77777777" w:rsidR="00463E2B" w:rsidRPr="0029003F" w:rsidRDefault="00463E2B" w:rsidP="005E6C72">
      <w:pPr>
        <w:pStyle w:val="Prrafodelista"/>
        <w:numPr>
          <w:ilvl w:val="0"/>
          <w:numId w:val="43"/>
        </w:numPr>
        <w:spacing w:before="40" w:after="40" w:line="240" w:lineRule="auto"/>
        <w:jc w:val="both"/>
        <w:rPr>
          <w:rFonts w:ascii="Cambria" w:eastAsia="Cambria Math" w:hAnsi="Cambria" w:cs="Cambria Math"/>
          <w:sz w:val="23"/>
          <w:szCs w:val="23"/>
          <w:lang w:val="es-ES_tradnl" w:eastAsia="es-ES" w:bidi="es-ES"/>
        </w:rPr>
      </w:pPr>
      <w:r w:rsidRPr="0029003F">
        <w:rPr>
          <w:rFonts w:ascii="Cambria" w:hAnsi="Cambria"/>
          <w:sz w:val="23"/>
          <w:szCs w:val="23"/>
          <w:highlight w:val="green"/>
          <w:lang w:val="es-ES_tradnl"/>
        </w:rPr>
        <w:t>La</w:t>
      </w:r>
      <w:r w:rsidRPr="0029003F">
        <w:rPr>
          <w:rFonts w:ascii="Cambria" w:hAnsi="Cambria"/>
          <w:sz w:val="23"/>
          <w:szCs w:val="23"/>
          <w:lang w:val="es-ES_tradnl"/>
        </w:rPr>
        <w:t xml:space="preserve"> Ley Orgánica de Educación Superior en su artículo 87, señala: </w:t>
      </w:r>
      <w:r w:rsidRPr="0029003F">
        <w:rPr>
          <w:rFonts w:ascii="Cambria" w:eastAsia="Cambria Math" w:hAnsi="Cambria" w:cs="Cambria Math"/>
          <w:sz w:val="23"/>
          <w:szCs w:val="23"/>
          <w:lang w:val="es-ES_tradnl" w:eastAsia="es-ES" w:bidi="es-ES"/>
        </w:rPr>
        <w:t xml:space="preserve">“Como requisito previo a la obtención del grado académico, los y las estudiantes deberán acreditar servicios a la comunidad mediante programas, proyectos de vinculación con la sociedad, prácticas o pasantías </w:t>
      </w:r>
      <w:r w:rsidR="003E4E9A" w:rsidRPr="0029003F">
        <w:rPr>
          <w:rFonts w:ascii="Cambria" w:eastAsia="Cambria Math" w:hAnsi="Cambria" w:cs="Cambria Math"/>
          <w:sz w:val="23"/>
          <w:szCs w:val="23"/>
          <w:lang w:val="es-ES_tradnl" w:eastAsia="es-ES" w:bidi="es-ES"/>
        </w:rPr>
        <w:t>preprofesionales</w:t>
      </w:r>
      <w:r w:rsidRPr="0029003F">
        <w:rPr>
          <w:rFonts w:ascii="Cambria" w:eastAsia="Cambria Math" w:hAnsi="Cambria" w:cs="Cambria Math"/>
          <w:sz w:val="23"/>
          <w:szCs w:val="23"/>
          <w:lang w:val="es-ES_tradnl" w:eastAsia="es-ES" w:bidi="es-ES"/>
        </w:rPr>
        <w:t xml:space="preserve"> con el debido acompañamiento pedagógico, en los campos de su especialidad </w:t>
      </w:r>
      <w:r w:rsidRPr="0029003F">
        <w:rPr>
          <w:rFonts w:ascii="Cambria" w:hAnsi="Cambria"/>
          <w:sz w:val="23"/>
          <w:szCs w:val="23"/>
          <w:lang w:val="es-ES_tradnl"/>
        </w:rPr>
        <w:t>[...]</w:t>
      </w:r>
      <w:r w:rsidRPr="0029003F">
        <w:rPr>
          <w:rFonts w:ascii="Cambria" w:eastAsia="Cambria Math" w:hAnsi="Cambria" w:cs="Cambria Math"/>
          <w:sz w:val="23"/>
          <w:szCs w:val="23"/>
          <w:lang w:val="es-ES_tradnl" w:eastAsia="es-ES" w:bidi="es-ES"/>
        </w:rPr>
        <w:t>”.</w:t>
      </w:r>
    </w:p>
    <w:p w14:paraId="7B497C56" w14:textId="77777777" w:rsidR="00463E2B" w:rsidRPr="0029003F" w:rsidRDefault="00463E2B" w:rsidP="005E6C72">
      <w:pPr>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p>
    <w:p w14:paraId="4D33E5A1" w14:textId="77777777" w:rsidR="00463E2B" w:rsidRPr="0029003F" w:rsidRDefault="00463E2B" w:rsidP="005E6C72">
      <w:pPr>
        <w:pStyle w:val="Prrafodelista"/>
        <w:numPr>
          <w:ilvl w:val="0"/>
          <w:numId w:val="43"/>
        </w:numPr>
        <w:spacing w:before="40" w:after="40" w:line="240" w:lineRule="auto"/>
        <w:ind w:right="3"/>
        <w:jc w:val="both"/>
        <w:rPr>
          <w:rFonts w:ascii="Cambria" w:hAnsi="Cambria"/>
          <w:sz w:val="23"/>
          <w:szCs w:val="23"/>
          <w:lang w:val="es-ES_tradnl"/>
        </w:rPr>
      </w:pPr>
      <w:r w:rsidRPr="0029003F">
        <w:rPr>
          <w:rFonts w:ascii="Cambria" w:hAnsi="Cambria"/>
          <w:sz w:val="23"/>
          <w:szCs w:val="23"/>
          <w:highlight w:val="green"/>
          <w:lang w:val="es-ES_tradnl"/>
        </w:rPr>
        <w:t>El</w:t>
      </w:r>
      <w:r w:rsidRPr="0029003F">
        <w:rPr>
          <w:rFonts w:ascii="Cambria" w:hAnsi="Cambria"/>
          <w:sz w:val="23"/>
          <w:szCs w:val="23"/>
          <w:lang w:val="es-ES_tradnl"/>
        </w:rPr>
        <w:t xml:space="preserve"> artículo 17 de la Ley Orgánica de Educación Superior señala que: “El Estado reconoce a </w:t>
      </w:r>
      <w:r w:rsidRPr="0029003F">
        <w:rPr>
          <w:rFonts w:ascii="Cambria" w:hAnsi="Cambria"/>
          <w:w w:val="95"/>
          <w:sz w:val="23"/>
          <w:szCs w:val="23"/>
          <w:lang w:val="es-ES_tradnl"/>
        </w:rPr>
        <w:t xml:space="preserve">las universidades y escuelas politécnicas autonomía académica, administrativa, financiera </w:t>
      </w:r>
      <w:r w:rsidRPr="0029003F">
        <w:rPr>
          <w:rFonts w:ascii="Cambria" w:hAnsi="Cambria"/>
          <w:sz w:val="23"/>
          <w:szCs w:val="23"/>
          <w:lang w:val="es-ES_tradnl"/>
        </w:rPr>
        <w:t>y</w:t>
      </w:r>
      <w:r w:rsidRPr="0029003F">
        <w:rPr>
          <w:rFonts w:ascii="Cambria" w:hAnsi="Cambria"/>
          <w:spacing w:val="-21"/>
          <w:sz w:val="23"/>
          <w:szCs w:val="23"/>
          <w:lang w:val="es-ES_tradnl"/>
        </w:rPr>
        <w:t xml:space="preserve"> </w:t>
      </w:r>
      <w:r w:rsidRPr="0029003F">
        <w:rPr>
          <w:rFonts w:ascii="Cambria" w:hAnsi="Cambria"/>
          <w:sz w:val="23"/>
          <w:szCs w:val="23"/>
          <w:lang w:val="es-ES_tradnl"/>
        </w:rPr>
        <w:t>orgánica,</w:t>
      </w:r>
      <w:r w:rsidRPr="0029003F">
        <w:rPr>
          <w:rFonts w:ascii="Cambria" w:hAnsi="Cambria"/>
          <w:spacing w:val="-20"/>
          <w:sz w:val="23"/>
          <w:szCs w:val="23"/>
          <w:lang w:val="es-ES_tradnl"/>
        </w:rPr>
        <w:t xml:space="preserve"> </w:t>
      </w:r>
      <w:r w:rsidRPr="0029003F">
        <w:rPr>
          <w:rFonts w:ascii="Cambria" w:hAnsi="Cambria"/>
          <w:sz w:val="23"/>
          <w:szCs w:val="23"/>
          <w:lang w:val="es-ES_tradnl"/>
        </w:rPr>
        <w:t>acorde</w:t>
      </w:r>
      <w:r w:rsidRPr="0029003F">
        <w:rPr>
          <w:rFonts w:ascii="Cambria" w:hAnsi="Cambria"/>
          <w:spacing w:val="-19"/>
          <w:sz w:val="23"/>
          <w:szCs w:val="23"/>
          <w:lang w:val="es-ES_tradnl"/>
        </w:rPr>
        <w:t xml:space="preserve"> </w:t>
      </w:r>
      <w:r w:rsidRPr="0029003F">
        <w:rPr>
          <w:rFonts w:ascii="Cambria" w:hAnsi="Cambria"/>
          <w:sz w:val="23"/>
          <w:szCs w:val="23"/>
          <w:lang w:val="es-ES_tradnl"/>
        </w:rPr>
        <w:t>con</w:t>
      </w:r>
      <w:r w:rsidRPr="0029003F">
        <w:rPr>
          <w:rFonts w:ascii="Cambria" w:hAnsi="Cambria"/>
          <w:spacing w:val="-20"/>
          <w:sz w:val="23"/>
          <w:szCs w:val="23"/>
          <w:lang w:val="es-ES_tradnl"/>
        </w:rPr>
        <w:t xml:space="preserve"> </w:t>
      </w:r>
      <w:r w:rsidRPr="0029003F">
        <w:rPr>
          <w:rFonts w:ascii="Cambria" w:hAnsi="Cambria"/>
          <w:sz w:val="23"/>
          <w:szCs w:val="23"/>
          <w:lang w:val="es-ES_tradnl"/>
        </w:rPr>
        <w:t>los</w:t>
      </w:r>
      <w:r w:rsidRPr="0029003F">
        <w:rPr>
          <w:rFonts w:ascii="Cambria" w:hAnsi="Cambria"/>
          <w:spacing w:val="-21"/>
          <w:sz w:val="23"/>
          <w:szCs w:val="23"/>
          <w:lang w:val="es-ES_tradnl"/>
        </w:rPr>
        <w:t xml:space="preserve"> </w:t>
      </w:r>
      <w:r w:rsidRPr="0029003F">
        <w:rPr>
          <w:rFonts w:ascii="Cambria" w:hAnsi="Cambria"/>
          <w:sz w:val="23"/>
          <w:szCs w:val="23"/>
          <w:lang w:val="es-ES_tradnl"/>
        </w:rPr>
        <w:t>principios</w:t>
      </w:r>
      <w:r w:rsidRPr="0029003F">
        <w:rPr>
          <w:rFonts w:ascii="Cambria" w:hAnsi="Cambria"/>
          <w:spacing w:val="-20"/>
          <w:sz w:val="23"/>
          <w:szCs w:val="23"/>
          <w:lang w:val="es-ES_tradnl"/>
        </w:rPr>
        <w:t xml:space="preserve"> </w:t>
      </w:r>
      <w:r w:rsidRPr="0029003F">
        <w:rPr>
          <w:rFonts w:ascii="Cambria" w:hAnsi="Cambria"/>
          <w:sz w:val="23"/>
          <w:szCs w:val="23"/>
          <w:lang w:val="es-ES_tradnl"/>
        </w:rPr>
        <w:t>establecidos</w:t>
      </w:r>
      <w:r w:rsidRPr="0029003F">
        <w:rPr>
          <w:rFonts w:ascii="Cambria" w:hAnsi="Cambria"/>
          <w:spacing w:val="-21"/>
          <w:sz w:val="23"/>
          <w:szCs w:val="23"/>
          <w:lang w:val="es-ES_tradnl"/>
        </w:rPr>
        <w:t xml:space="preserve"> </w:t>
      </w:r>
      <w:r w:rsidRPr="0029003F">
        <w:rPr>
          <w:rFonts w:ascii="Cambria" w:hAnsi="Cambria"/>
          <w:sz w:val="23"/>
          <w:szCs w:val="23"/>
          <w:lang w:val="es-ES_tradnl"/>
        </w:rPr>
        <w:t>en</w:t>
      </w:r>
      <w:r w:rsidRPr="0029003F">
        <w:rPr>
          <w:rFonts w:ascii="Cambria" w:hAnsi="Cambria"/>
          <w:spacing w:val="-21"/>
          <w:sz w:val="23"/>
          <w:szCs w:val="23"/>
          <w:lang w:val="es-ES_tradnl"/>
        </w:rPr>
        <w:t xml:space="preserve"> </w:t>
      </w:r>
      <w:r w:rsidRPr="0029003F">
        <w:rPr>
          <w:rFonts w:ascii="Cambria" w:hAnsi="Cambria"/>
          <w:sz w:val="23"/>
          <w:szCs w:val="23"/>
          <w:lang w:val="es-ES_tradnl"/>
        </w:rPr>
        <w:t>la</w:t>
      </w:r>
      <w:r w:rsidRPr="0029003F">
        <w:rPr>
          <w:rFonts w:ascii="Cambria" w:hAnsi="Cambria"/>
          <w:spacing w:val="-20"/>
          <w:sz w:val="23"/>
          <w:szCs w:val="23"/>
          <w:lang w:val="es-ES_tradnl"/>
        </w:rPr>
        <w:t xml:space="preserve"> </w:t>
      </w:r>
      <w:r w:rsidRPr="0029003F">
        <w:rPr>
          <w:rFonts w:ascii="Cambria" w:hAnsi="Cambria"/>
          <w:sz w:val="23"/>
          <w:szCs w:val="23"/>
          <w:lang w:val="es-ES_tradnl"/>
        </w:rPr>
        <w:t>Constitución</w:t>
      </w:r>
      <w:r w:rsidRPr="0029003F">
        <w:rPr>
          <w:rFonts w:ascii="Cambria" w:hAnsi="Cambria"/>
          <w:spacing w:val="-20"/>
          <w:sz w:val="23"/>
          <w:szCs w:val="23"/>
          <w:lang w:val="es-ES_tradnl"/>
        </w:rPr>
        <w:t xml:space="preserve"> </w:t>
      </w:r>
      <w:r w:rsidRPr="0029003F">
        <w:rPr>
          <w:rFonts w:ascii="Cambria" w:hAnsi="Cambria"/>
          <w:sz w:val="23"/>
          <w:szCs w:val="23"/>
          <w:lang w:val="es-ES_tradnl"/>
        </w:rPr>
        <w:t>de</w:t>
      </w:r>
      <w:r w:rsidRPr="0029003F">
        <w:rPr>
          <w:rFonts w:ascii="Cambria" w:hAnsi="Cambria"/>
          <w:spacing w:val="-19"/>
          <w:sz w:val="23"/>
          <w:szCs w:val="23"/>
          <w:lang w:val="es-ES_tradnl"/>
        </w:rPr>
        <w:t xml:space="preserve"> </w:t>
      </w:r>
      <w:r w:rsidRPr="0029003F">
        <w:rPr>
          <w:rFonts w:ascii="Cambria" w:hAnsi="Cambria"/>
          <w:sz w:val="23"/>
          <w:szCs w:val="23"/>
          <w:lang w:val="es-ES_tradnl"/>
        </w:rPr>
        <w:t>la</w:t>
      </w:r>
      <w:r w:rsidRPr="0029003F">
        <w:rPr>
          <w:rFonts w:ascii="Cambria" w:hAnsi="Cambria"/>
          <w:spacing w:val="-20"/>
          <w:sz w:val="23"/>
          <w:szCs w:val="23"/>
          <w:lang w:val="es-ES_tradnl"/>
        </w:rPr>
        <w:t xml:space="preserve"> </w:t>
      </w:r>
      <w:r w:rsidRPr="0029003F">
        <w:rPr>
          <w:rFonts w:ascii="Cambria" w:hAnsi="Cambria"/>
          <w:sz w:val="23"/>
          <w:szCs w:val="23"/>
          <w:lang w:val="es-ES_tradnl"/>
        </w:rPr>
        <w:t>República.</w:t>
      </w:r>
      <w:r w:rsidRPr="0029003F">
        <w:rPr>
          <w:rFonts w:ascii="Cambria" w:hAnsi="Cambria"/>
          <w:spacing w:val="-20"/>
          <w:sz w:val="23"/>
          <w:szCs w:val="23"/>
          <w:lang w:val="es-ES_tradnl"/>
        </w:rPr>
        <w:t xml:space="preserve"> </w:t>
      </w:r>
      <w:r w:rsidRPr="0029003F">
        <w:rPr>
          <w:rFonts w:ascii="Cambria" w:hAnsi="Cambria"/>
          <w:sz w:val="23"/>
          <w:szCs w:val="23"/>
          <w:lang w:val="es-ES_tradnl"/>
        </w:rPr>
        <w:t>En</w:t>
      </w:r>
      <w:r w:rsidRPr="0029003F">
        <w:rPr>
          <w:rFonts w:ascii="Cambria" w:hAnsi="Cambria"/>
          <w:spacing w:val="-22"/>
          <w:sz w:val="23"/>
          <w:szCs w:val="23"/>
          <w:lang w:val="es-ES_tradnl"/>
        </w:rPr>
        <w:t xml:space="preserve"> </w:t>
      </w:r>
      <w:r w:rsidRPr="0029003F">
        <w:rPr>
          <w:rFonts w:ascii="Cambria" w:hAnsi="Cambria"/>
          <w:sz w:val="23"/>
          <w:szCs w:val="23"/>
          <w:lang w:val="es-ES_tradnl"/>
        </w:rPr>
        <w:t xml:space="preserve">el </w:t>
      </w:r>
      <w:r w:rsidRPr="0029003F">
        <w:rPr>
          <w:rFonts w:ascii="Cambria" w:hAnsi="Cambria"/>
          <w:w w:val="95"/>
          <w:sz w:val="23"/>
          <w:szCs w:val="23"/>
          <w:lang w:val="es-ES_tradnl"/>
        </w:rPr>
        <w:t xml:space="preserve">ejercicio de autonomía responsable, las universidades y escuelas politécnicas mantendrán </w:t>
      </w:r>
      <w:r w:rsidRPr="0029003F">
        <w:rPr>
          <w:rFonts w:ascii="Cambria" w:hAnsi="Cambria"/>
          <w:sz w:val="23"/>
          <w:szCs w:val="23"/>
          <w:lang w:val="es-ES_tradnl"/>
        </w:rPr>
        <w:t>relaciones</w:t>
      </w:r>
      <w:r w:rsidRPr="0029003F">
        <w:rPr>
          <w:rFonts w:ascii="Cambria" w:hAnsi="Cambria"/>
          <w:spacing w:val="-22"/>
          <w:sz w:val="23"/>
          <w:szCs w:val="23"/>
          <w:lang w:val="es-ES_tradnl"/>
        </w:rPr>
        <w:t xml:space="preserve"> </w:t>
      </w:r>
      <w:r w:rsidRPr="0029003F">
        <w:rPr>
          <w:rFonts w:ascii="Cambria" w:hAnsi="Cambria"/>
          <w:sz w:val="23"/>
          <w:szCs w:val="23"/>
          <w:lang w:val="es-ES_tradnl"/>
        </w:rPr>
        <w:t>de</w:t>
      </w:r>
      <w:r w:rsidRPr="0029003F">
        <w:rPr>
          <w:rFonts w:ascii="Cambria" w:hAnsi="Cambria"/>
          <w:spacing w:val="-24"/>
          <w:sz w:val="23"/>
          <w:szCs w:val="23"/>
          <w:lang w:val="es-ES_tradnl"/>
        </w:rPr>
        <w:t xml:space="preserve"> </w:t>
      </w:r>
      <w:r w:rsidRPr="0029003F">
        <w:rPr>
          <w:rFonts w:ascii="Cambria" w:hAnsi="Cambria"/>
          <w:sz w:val="23"/>
          <w:szCs w:val="23"/>
          <w:lang w:val="es-ES_tradnl"/>
        </w:rPr>
        <w:t>reciprocidad</w:t>
      </w:r>
      <w:r w:rsidRPr="0029003F">
        <w:rPr>
          <w:rFonts w:ascii="Cambria" w:hAnsi="Cambria"/>
          <w:spacing w:val="-22"/>
          <w:sz w:val="23"/>
          <w:szCs w:val="23"/>
          <w:lang w:val="es-ES_tradnl"/>
        </w:rPr>
        <w:t xml:space="preserve"> </w:t>
      </w:r>
      <w:r w:rsidRPr="0029003F">
        <w:rPr>
          <w:rFonts w:ascii="Cambria" w:hAnsi="Cambria"/>
          <w:sz w:val="23"/>
          <w:szCs w:val="23"/>
          <w:lang w:val="es-ES_tradnl"/>
        </w:rPr>
        <w:t>y</w:t>
      </w:r>
      <w:r w:rsidRPr="0029003F">
        <w:rPr>
          <w:rFonts w:ascii="Cambria" w:hAnsi="Cambria"/>
          <w:spacing w:val="-23"/>
          <w:sz w:val="23"/>
          <w:szCs w:val="23"/>
          <w:lang w:val="es-ES_tradnl"/>
        </w:rPr>
        <w:t xml:space="preserve"> </w:t>
      </w:r>
      <w:r w:rsidRPr="0029003F">
        <w:rPr>
          <w:rFonts w:ascii="Cambria" w:hAnsi="Cambria"/>
          <w:sz w:val="23"/>
          <w:szCs w:val="23"/>
          <w:lang w:val="es-ES_tradnl"/>
        </w:rPr>
        <w:t>cooperación</w:t>
      </w:r>
      <w:r w:rsidRPr="0029003F">
        <w:rPr>
          <w:rFonts w:ascii="Cambria" w:hAnsi="Cambria"/>
          <w:spacing w:val="-22"/>
          <w:sz w:val="23"/>
          <w:szCs w:val="23"/>
          <w:lang w:val="es-ES_tradnl"/>
        </w:rPr>
        <w:t xml:space="preserve"> </w:t>
      </w:r>
      <w:r w:rsidRPr="0029003F">
        <w:rPr>
          <w:rFonts w:ascii="Cambria" w:hAnsi="Cambria"/>
          <w:sz w:val="23"/>
          <w:szCs w:val="23"/>
          <w:lang w:val="es-ES_tradnl"/>
        </w:rPr>
        <w:t>entre</w:t>
      </w:r>
      <w:r w:rsidRPr="0029003F">
        <w:rPr>
          <w:rFonts w:ascii="Cambria" w:hAnsi="Cambria"/>
          <w:spacing w:val="-22"/>
          <w:sz w:val="23"/>
          <w:szCs w:val="23"/>
          <w:lang w:val="es-ES_tradnl"/>
        </w:rPr>
        <w:t xml:space="preserve"> </w:t>
      </w:r>
      <w:r w:rsidRPr="0029003F">
        <w:rPr>
          <w:rFonts w:ascii="Cambria" w:hAnsi="Cambria"/>
          <w:sz w:val="23"/>
          <w:szCs w:val="23"/>
          <w:lang w:val="es-ES_tradnl"/>
        </w:rPr>
        <w:t>ellas</w:t>
      </w:r>
      <w:r w:rsidRPr="0029003F">
        <w:rPr>
          <w:rFonts w:ascii="Cambria" w:hAnsi="Cambria"/>
          <w:spacing w:val="-22"/>
          <w:sz w:val="23"/>
          <w:szCs w:val="23"/>
          <w:lang w:val="es-ES_tradnl"/>
        </w:rPr>
        <w:t xml:space="preserve"> </w:t>
      </w:r>
      <w:r w:rsidRPr="0029003F">
        <w:rPr>
          <w:rFonts w:ascii="Cambria" w:hAnsi="Cambria"/>
          <w:sz w:val="23"/>
          <w:szCs w:val="23"/>
          <w:lang w:val="es-ES_tradnl"/>
        </w:rPr>
        <w:t>y</w:t>
      </w:r>
      <w:r w:rsidRPr="0029003F">
        <w:rPr>
          <w:rFonts w:ascii="Cambria" w:hAnsi="Cambria"/>
          <w:spacing w:val="-22"/>
          <w:sz w:val="23"/>
          <w:szCs w:val="23"/>
          <w:lang w:val="es-ES_tradnl"/>
        </w:rPr>
        <w:t xml:space="preserve"> </w:t>
      </w:r>
      <w:r w:rsidRPr="0029003F">
        <w:rPr>
          <w:rFonts w:ascii="Cambria" w:hAnsi="Cambria"/>
          <w:sz w:val="23"/>
          <w:szCs w:val="23"/>
          <w:lang w:val="es-ES_tradnl"/>
        </w:rPr>
        <w:t>de</w:t>
      </w:r>
      <w:r w:rsidRPr="0029003F">
        <w:rPr>
          <w:rFonts w:ascii="Cambria" w:hAnsi="Cambria"/>
          <w:spacing w:val="-22"/>
          <w:sz w:val="23"/>
          <w:szCs w:val="23"/>
          <w:lang w:val="es-ES_tradnl"/>
        </w:rPr>
        <w:t xml:space="preserve"> </w:t>
      </w:r>
      <w:r w:rsidRPr="0029003F">
        <w:rPr>
          <w:rFonts w:ascii="Cambria" w:hAnsi="Cambria"/>
          <w:sz w:val="23"/>
          <w:szCs w:val="23"/>
          <w:lang w:val="es-ES_tradnl"/>
        </w:rPr>
        <w:t>estas</w:t>
      </w:r>
      <w:r w:rsidRPr="0029003F">
        <w:rPr>
          <w:rFonts w:ascii="Cambria" w:hAnsi="Cambria"/>
          <w:spacing w:val="-23"/>
          <w:sz w:val="23"/>
          <w:szCs w:val="23"/>
          <w:lang w:val="es-ES_tradnl"/>
        </w:rPr>
        <w:t xml:space="preserve"> </w:t>
      </w:r>
      <w:r w:rsidRPr="0029003F">
        <w:rPr>
          <w:rFonts w:ascii="Cambria" w:hAnsi="Cambria"/>
          <w:sz w:val="23"/>
          <w:szCs w:val="23"/>
          <w:lang w:val="es-ES_tradnl"/>
        </w:rPr>
        <w:t>con</w:t>
      </w:r>
      <w:r w:rsidRPr="0029003F">
        <w:rPr>
          <w:rFonts w:ascii="Cambria" w:hAnsi="Cambria"/>
          <w:spacing w:val="-22"/>
          <w:sz w:val="23"/>
          <w:szCs w:val="23"/>
          <w:lang w:val="es-ES_tradnl"/>
        </w:rPr>
        <w:t xml:space="preserve"> </w:t>
      </w:r>
      <w:r w:rsidRPr="0029003F">
        <w:rPr>
          <w:rFonts w:ascii="Cambria" w:hAnsi="Cambria"/>
          <w:sz w:val="23"/>
          <w:szCs w:val="23"/>
          <w:lang w:val="es-ES_tradnl"/>
        </w:rPr>
        <w:t>el</w:t>
      </w:r>
      <w:r w:rsidRPr="0029003F">
        <w:rPr>
          <w:rFonts w:ascii="Cambria" w:hAnsi="Cambria"/>
          <w:spacing w:val="-23"/>
          <w:sz w:val="23"/>
          <w:szCs w:val="23"/>
          <w:lang w:val="es-ES_tradnl"/>
        </w:rPr>
        <w:t xml:space="preserve"> </w:t>
      </w:r>
      <w:r w:rsidRPr="0029003F">
        <w:rPr>
          <w:rFonts w:ascii="Cambria" w:hAnsi="Cambria"/>
          <w:sz w:val="23"/>
          <w:szCs w:val="23"/>
          <w:lang w:val="es-ES_tradnl"/>
        </w:rPr>
        <w:t>Estado</w:t>
      </w:r>
      <w:r w:rsidRPr="0029003F">
        <w:rPr>
          <w:rFonts w:ascii="Cambria" w:hAnsi="Cambria"/>
          <w:spacing w:val="-24"/>
          <w:sz w:val="23"/>
          <w:szCs w:val="23"/>
          <w:lang w:val="es-ES_tradnl"/>
        </w:rPr>
        <w:t xml:space="preserve"> </w:t>
      </w:r>
      <w:r w:rsidRPr="0029003F">
        <w:rPr>
          <w:rFonts w:ascii="Cambria" w:hAnsi="Cambria"/>
          <w:sz w:val="23"/>
          <w:szCs w:val="23"/>
          <w:lang w:val="es-ES_tradnl"/>
        </w:rPr>
        <w:t>y</w:t>
      </w:r>
      <w:r w:rsidRPr="0029003F">
        <w:rPr>
          <w:rFonts w:ascii="Cambria" w:hAnsi="Cambria"/>
          <w:spacing w:val="-22"/>
          <w:sz w:val="23"/>
          <w:szCs w:val="23"/>
          <w:lang w:val="es-ES_tradnl"/>
        </w:rPr>
        <w:t xml:space="preserve"> </w:t>
      </w:r>
      <w:r w:rsidRPr="0029003F">
        <w:rPr>
          <w:rFonts w:ascii="Cambria" w:hAnsi="Cambria"/>
          <w:sz w:val="23"/>
          <w:szCs w:val="23"/>
          <w:lang w:val="es-ES_tradnl"/>
        </w:rPr>
        <w:t>la</w:t>
      </w:r>
      <w:r w:rsidRPr="0029003F">
        <w:rPr>
          <w:rFonts w:ascii="Cambria" w:hAnsi="Cambria"/>
          <w:spacing w:val="-22"/>
          <w:sz w:val="23"/>
          <w:szCs w:val="23"/>
          <w:lang w:val="es-ES_tradnl"/>
        </w:rPr>
        <w:t xml:space="preserve"> </w:t>
      </w:r>
      <w:r w:rsidRPr="0029003F">
        <w:rPr>
          <w:rFonts w:ascii="Cambria" w:hAnsi="Cambria"/>
          <w:sz w:val="23"/>
          <w:szCs w:val="23"/>
          <w:lang w:val="es-ES_tradnl"/>
        </w:rPr>
        <w:t xml:space="preserve">sociedad; </w:t>
      </w:r>
      <w:r w:rsidRPr="0029003F">
        <w:rPr>
          <w:rFonts w:ascii="Cambria" w:hAnsi="Cambria"/>
          <w:w w:val="95"/>
          <w:sz w:val="23"/>
          <w:szCs w:val="23"/>
          <w:lang w:val="es-ES_tradnl"/>
        </w:rPr>
        <w:t xml:space="preserve">además observarán los principios de justicia, equidad, solidaridad, participación ciudadana, </w:t>
      </w:r>
      <w:r w:rsidRPr="0029003F">
        <w:rPr>
          <w:rFonts w:ascii="Cambria" w:hAnsi="Cambria"/>
          <w:sz w:val="23"/>
          <w:szCs w:val="23"/>
          <w:lang w:val="es-ES_tradnl"/>
        </w:rPr>
        <w:t>responsabilidad social y rendición de cuentas”.</w:t>
      </w:r>
    </w:p>
    <w:p w14:paraId="5AFD2B07" w14:textId="77777777" w:rsidR="00463E2B" w:rsidRPr="0029003F" w:rsidRDefault="00463E2B" w:rsidP="005E6C72">
      <w:pPr>
        <w:pStyle w:val="Prrafodelista"/>
        <w:spacing w:before="40" w:after="40" w:line="240" w:lineRule="auto"/>
        <w:ind w:left="0"/>
        <w:rPr>
          <w:rFonts w:ascii="Cambria" w:hAnsi="Cambria"/>
          <w:sz w:val="23"/>
          <w:szCs w:val="23"/>
          <w:lang w:val="es-ES_tradnl"/>
        </w:rPr>
      </w:pPr>
    </w:p>
    <w:p w14:paraId="3D6887B5" w14:textId="77777777" w:rsidR="00463E2B" w:rsidRPr="0029003F" w:rsidRDefault="00463E2B" w:rsidP="005E6C72">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r w:rsidRPr="0029003F">
        <w:rPr>
          <w:rFonts w:ascii="Cambria" w:hAnsi="Cambria" w:cs="Arial"/>
          <w:bCs/>
          <w:spacing w:val="1"/>
          <w:sz w:val="23"/>
          <w:szCs w:val="23"/>
          <w:highlight w:val="green"/>
          <w:lang w:val="es-ES_tradnl"/>
        </w:rPr>
        <w:lastRenderedPageBreak/>
        <w:t>La</w:t>
      </w:r>
      <w:r w:rsidRPr="0029003F">
        <w:rPr>
          <w:rFonts w:ascii="Cambria" w:hAnsi="Cambria" w:cs="Arial"/>
          <w:bCs/>
          <w:spacing w:val="1"/>
          <w:sz w:val="23"/>
          <w:szCs w:val="23"/>
          <w:lang w:val="es-ES_tradnl"/>
        </w:rPr>
        <w:t xml:space="preserve"> </w:t>
      </w:r>
      <w:r w:rsidRPr="0029003F">
        <w:rPr>
          <w:rFonts w:ascii="Cambria" w:hAnsi="Cambria" w:cs="Arial"/>
          <w:b/>
          <w:spacing w:val="1"/>
          <w:sz w:val="23"/>
          <w:szCs w:val="23"/>
          <w:lang w:val="es-ES_tradnl"/>
        </w:rPr>
        <w:t>“UNIVERSIDAD D</w:t>
      </w:r>
      <w:r w:rsidRPr="0029003F">
        <w:rPr>
          <w:rFonts w:ascii="Cambria" w:hAnsi="Cambria"/>
          <w:b/>
          <w:spacing w:val="-3"/>
          <w:sz w:val="23"/>
          <w:szCs w:val="23"/>
          <w:lang w:val="es-ES_tradnl"/>
        </w:rPr>
        <w:t>E GUAYAQUIL</w:t>
      </w:r>
      <w:r w:rsidRPr="0029003F">
        <w:rPr>
          <w:rFonts w:ascii="Cambria" w:hAnsi="Cambria" w:cs="Arial"/>
          <w:b/>
          <w:spacing w:val="1"/>
          <w:sz w:val="23"/>
          <w:szCs w:val="23"/>
          <w:lang w:val="es-ES_tradnl"/>
        </w:rPr>
        <w:t>”</w:t>
      </w:r>
      <w:r w:rsidRPr="0029003F">
        <w:rPr>
          <w:rFonts w:ascii="Cambria" w:hAnsi="Cambria" w:cs="Arial"/>
          <w:spacing w:val="1"/>
          <w:sz w:val="23"/>
          <w:szCs w:val="23"/>
          <w:lang w:val="es-ES_tradnl"/>
        </w:rPr>
        <w:t xml:space="preserve"> es una institución de educación superior, pública, autónoma y sin fines de lucro; democrática, crítica, laica, pluralista y solidaria; con domicilio principal en la ciudad de Guayaquil, sin perjuicio de que pueda establecer otras sedes o extensiones, orientadas al servicio de la colectividad, que cuenten con la debida aprobación del Consejo de Educación Superior y sean parte integrante del Sistema de Educación Superior del Ecuador. Propende a la excelencia, al acceso universal, permanencia, movilidad y egreso sin discriminación alguna, acorde a la normativa legal correspondiente.</w:t>
      </w:r>
    </w:p>
    <w:p w14:paraId="6E2AEE43" w14:textId="77777777" w:rsidR="00463E2B" w:rsidRPr="0029003F" w:rsidRDefault="00463E2B" w:rsidP="005E6C72">
      <w:pPr>
        <w:pStyle w:val="Prrafodelista"/>
        <w:spacing w:before="40" w:after="40" w:line="240" w:lineRule="auto"/>
        <w:ind w:left="0"/>
        <w:rPr>
          <w:rFonts w:ascii="Cambria" w:hAnsi="Cambria" w:cs="Arial"/>
          <w:b/>
          <w:spacing w:val="1"/>
          <w:sz w:val="23"/>
          <w:szCs w:val="23"/>
          <w:lang w:val="es-ES_tradnl"/>
        </w:rPr>
      </w:pPr>
    </w:p>
    <w:p w14:paraId="0003736F" w14:textId="77777777" w:rsidR="00463E2B" w:rsidRPr="0029003F" w:rsidRDefault="00463E2B" w:rsidP="005E6C72">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r w:rsidRPr="0029003F">
        <w:rPr>
          <w:rFonts w:ascii="Cambria" w:hAnsi="Cambria" w:cs="Arial"/>
          <w:bCs/>
          <w:spacing w:val="1"/>
          <w:sz w:val="23"/>
          <w:szCs w:val="23"/>
          <w:highlight w:val="green"/>
          <w:lang w:val="es-ES_tradnl"/>
        </w:rPr>
        <w:t>La</w:t>
      </w:r>
      <w:r w:rsidRPr="0029003F">
        <w:rPr>
          <w:rFonts w:ascii="Cambria" w:hAnsi="Cambria" w:cs="Arial"/>
          <w:bCs/>
          <w:spacing w:val="1"/>
          <w:sz w:val="23"/>
          <w:szCs w:val="23"/>
          <w:lang w:val="es-ES_tradnl"/>
        </w:rPr>
        <w:t xml:space="preserve"> </w:t>
      </w:r>
      <w:r w:rsidRPr="0029003F">
        <w:rPr>
          <w:rFonts w:ascii="Cambria" w:hAnsi="Cambria" w:cs="Arial"/>
          <w:b/>
          <w:spacing w:val="1"/>
          <w:sz w:val="23"/>
          <w:szCs w:val="23"/>
          <w:lang w:val="es-ES_tradnl"/>
        </w:rPr>
        <w:t>“UNIVERSIDAD D</w:t>
      </w:r>
      <w:r w:rsidRPr="0029003F">
        <w:rPr>
          <w:rFonts w:ascii="Cambria" w:hAnsi="Cambria"/>
          <w:b/>
          <w:spacing w:val="-3"/>
          <w:sz w:val="23"/>
          <w:szCs w:val="23"/>
          <w:lang w:val="es-ES_tradnl"/>
        </w:rPr>
        <w:t>E GUAYAQUIL</w:t>
      </w:r>
      <w:r w:rsidRPr="0029003F">
        <w:rPr>
          <w:rFonts w:ascii="Cambria" w:hAnsi="Cambria" w:cs="Arial"/>
          <w:b/>
          <w:spacing w:val="1"/>
          <w:sz w:val="23"/>
          <w:szCs w:val="23"/>
          <w:lang w:val="es-ES_tradnl"/>
        </w:rPr>
        <w:t xml:space="preserve">” </w:t>
      </w:r>
      <w:r w:rsidRPr="0029003F">
        <w:rPr>
          <w:rFonts w:ascii="Cambria" w:hAnsi="Cambria" w:cs="Arial"/>
          <w:spacing w:val="1"/>
          <w:sz w:val="23"/>
          <w:szCs w:val="23"/>
          <w:lang w:val="es-ES_tradnl"/>
        </w:rPr>
        <w:t>ejerce sus atribuciones formativas y académicas en las modalidades presencial o de tiempo completo, semi presencial o a medio tiempo, 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14:paraId="1F701CCD" w14:textId="77777777" w:rsidR="00463E2B" w:rsidRPr="0029003F" w:rsidRDefault="00463E2B" w:rsidP="005E6C72">
      <w:pPr>
        <w:pStyle w:val="Prrafodelista"/>
        <w:widowControl w:val="0"/>
        <w:tabs>
          <w:tab w:val="left" w:pos="1700"/>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left="0" w:right="76"/>
        <w:jc w:val="both"/>
        <w:rPr>
          <w:rFonts w:ascii="Cambria" w:hAnsi="Cambria" w:cs="Arial"/>
          <w:spacing w:val="1"/>
          <w:sz w:val="23"/>
          <w:szCs w:val="23"/>
          <w:lang w:val="es-ES_tradnl"/>
        </w:rPr>
      </w:pPr>
    </w:p>
    <w:p w14:paraId="2B0DB626" w14:textId="77777777" w:rsidR="00F73783" w:rsidRPr="0029003F" w:rsidRDefault="00F73783" w:rsidP="00F73783">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r w:rsidRPr="0029003F">
        <w:rPr>
          <w:rFonts w:ascii="Cambria" w:hAnsi="Cambria"/>
          <w:spacing w:val="1"/>
          <w:sz w:val="23"/>
          <w:szCs w:val="23"/>
          <w:highlight w:val="green"/>
          <w:lang w:val="es-ES_tradnl"/>
        </w:rPr>
        <w:t>Mediante</w:t>
      </w:r>
      <w:r w:rsidRPr="0029003F">
        <w:rPr>
          <w:rFonts w:ascii="Cambria" w:hAnsi="Cambria"/>
          <w:spacing w:val="1"/>
          <w:sz w:val="23"/>
          <w:szCs w:val="23"/>
          <w:lang w:val="es-ES_tradnl"/>
        </w:rPr>
        <w:t xml:space="preserve"> Resolución RPC-SE-08-No. 037-2018, de fecha 15 de octubre del 2018, el Consejo de Educación Superior dispuso la inmediata intervención integral de la Universidad de Guayaquil, con una duración máxima de 90 días, prorrogables de conformidad con la ley; designó como Miembro de la Comisión Interventora y de Fortalecimiento Institucional para la Universidad de Guayaquil, al doctor Roberto Manuel Passailaigue Baquerizo, en calidad de Presidente; autorizó suspender temporalmente las funciones de las autoridades de la Universidad de Guayaquil; dispuso que la Comisión Interventora y de Fortalecimiento Institucional para la Universidad de Guayaquil asuma las funciones del H. Consejo Universitario y su Presidente las funciones del Rector y la representación legal, judicial y extrajudicial.</w:t>
      </w:r>
    </w:p>
    <w:p w14:paraId="481190A8" w14:textId="77777777" w:rsidR="00463E2B" w:rsidRPr="005E6C72" w:rsidRDefault="00463E2B" w:rsidP="005E6C72">
      <w:pPr>
        <w:pStyle w:val="Prrafodelista"/>
        <w:spacing w:before="40" w:after="40" w:line="240" w:lineRule="auto"/>
        <w:ind w:left="0"/>
        <w:rPr>
          <w:rFonts w:ascii="Cambria" w:hAnsi="Cambria"/>
          <w:spacing w:val="1"/>
          <w:sz w:val="23"/>
          <w:szCs w:val="23"/>
          <w:lang w:val="es-ES_tradnl"/>
        </w:rPr>
      </w:pPr>
    </w:p>
    <w:p w14:paraId="64E74BBE" w14:textId="77777777" w:rsidR="00463E2B" w:rsidRPr="003B5679" w:rsidRDefault="003B5679" w:rsidP="003B5679">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color w:val="FF0000"/>
          <w:spacing w:val="1"/>
          <w:sz w:val="23"/>
          <w:szCs w:val="23"/>
          <w:highlight w:val="yellow"/>
          <w:lang w:val="es-ES_tradnl"/>
        </w:rPr>
      </w:pPr>
      <w:r w:rsidRPr="003B5679">
        <w:rPr>
          <w:rFonts w:ascii="Cambria" w:hAnsi="Cambria"/>
          <w:spacing w:val="1"/>
          <w:sz w:val="23"/>
          <w:szCs w:val="23"/>
          <w:lang w:val="es-ES_tradnl"/>
        </w:rPr>
        <w:t xml:space="preserve">Mediante Resolución No. </w:t>
      </w:r>
      <w:r w:rsidRPr="003B5679">
        <w:rPr>
          <w:rFonts w:ascii="Cambria" w:hAnsi="Cambria"/>
          <w:color w:val="FF0000"/>
          <w:spacing w:val="1"/>
          <w:sz w:val="23"/>
          <w:szCs w:val="23"/>
          <w:highlight w:val="yellow"/>
          <w:lang w:val="es-ES_tradnl"/>
        </w:rPr>
        <w:t>R-CIFI-UG-SE23-084-23-03-2021 de fecha</w:t>
      </w:r>
      <w:r w:rsidR="00D5269A">
        <w:rPr>
          <w:rFonts w:ascii="Cambria" w:hAnsi="Cambria"/>
          <w:spacing w:val="1"/>
          <w:sz w:val="23"/>
          <w:szCs w:val="23"/>
          <w:lang w:val="es-ES_tradnl"/>
        </w:rPr>
        <w:t xml:space="preserve">  </w:t>
      </w:r>
      <w:r w:rsidRPr="003B5679">
        <w:rPr>
          <w:rFonts w:ascii="Cambria" w:hAnsi="Cambria"/>
          <w:color w:val="FF0000"/>
          <w:spacing w:val="1"/>
          <w:sz w:val="23"/>
          <w:szCs w:val="23"/>
          <w:highlight w:val="yellow"/>
          <w:lang w:val="es-ES_tradnl"/>
        </w:rPr>
        <w:t>23 de marzo del 2021,</w:t>
      </w:r>
      <w:r w:rsidRPr="003B5679">
        <w:rPr>
          <w:rFonts w:ascii="Cambria" w:hAnsi="Cambria"/>
          <w:color w:val="FF0000"/>
          <w:spacing w:val="1"/>
          <w:sz w:val="23"/>
          <w:szCs w:val="23"/>
          <w:lang w:val="es-ES_tradnl"/>
        </w:rPr>
        <w:t xml:space="preserve"> </w:t>
      </w:r>
      <w:r w:rsidRPr="003B5679">
        <w:rPr>
          <w:rFonts w:ascii="Cambria" w:hAnsi="Cambria"/>
          <w:spacing w:val="1"/>
          <w:sz w:val="23"/>
          <w:szCs w:val="23"/>
          <w:lang w:val="es-ES_tradnl"/>
        </w:rPr>
        <w:t xml:space="preserve">la Comisión Interventora de Fortalecimiento Institucional para la Universidad de Guayaquil, resuelve en su artículo 2 la posesión de las autoridades y representantes electos. El </w:t>
      </w:r>
      <w:r w:rsidRPr="003B5679">
        <w:rPr>
          <w:rFonts w:ascii="Cambria" w:hAnsi="Cambria"/>
          <w:color w:val="FF0000"/>
          <w:spacing w:val="1"/>
          <w:sz w:val="23"/>
          <w:szCs w:val="23"/>
          <w:highlight w:val="yellow"/>
          <w:lang w:val="es-ES_tradnl"/>
        </w:rPr>
        <w:t>24 de marzo del 2021</w:t>
      </w:r>
      <w:r w:rsidRPr="003B5679">
        <w:rPr>
          <w:rFonts w:ascii="Cambria" w:hAnsi="Cambria"/>
          <w:spacing w:val="1"/>
          <w:sz w:val="23"/>
          <w:szCs w:val="23"/>
          <w:lang w:val="es-ES_tradnl"/>
        </w:rPr>
        <w:t xml:space="preserve"> se posesiona </w:t>
      </w:r>
      <w:r w:rsidRPr="003B5679">
        <w:rPr>
          <w:rFonts w:ascii="Cambria" w:hAnsi="Cambria"/>
          <w:color w:val="FF0000"/>
          <w:spacing w:val="1"/>
          <w:sz w:val="23"/>
          <w:szCs w:val="23"/>
          <w:highlight w:val="yellow"/>
          <w:lang w:val="es-ES_tradnl"/>
        </w:rPr>
        <w:t xml:space="preserve">el señor Dr. Francisco Morán Peña, Ph.D. </w:t>
      </w:r>
      <w:r w:rsidRPr="003B5679">
        <w:rPr>
          <w:rFonts w:ascii="Cambria" w:hAnsi="Cambria"/>
          <w:spacing w:val="1"/>
          <w:sz w:val="23"/>
          <w:szCs w:val="23"/>
          <w:lang w:val="es-ES_tradnl"/>
        </w:rPr>
        <w:t xml:space="preserve">en el cargo de </w:t>
      </w:r>
      <w:r w:rsidRPr="003B5679">
        <w:rPr>
          <w:rFonts w:ascii="Cambria" w:hAnsi="Cambria"/>
          <w:color w:val="FF0000"/>
          <w:spacing w:val="1"/>
          <w:sz w:val="23"/>
          <w:szCs w:val="23"/>
          <w:highlight w:val="yellow"/>
          <w:lang w:val="es-ES_tradnl"/>
        </w:rPr>
        <w:t xml:space="preserve">Rector </w:t>
      </w:r>
      <w:r w:rsidRPr="003B5679">
        <w:rPr>
          <w:rFonts w:ascii="Cambria" w:hAnsi="Cambria"/>
          <w:spacing w:val="1"/>
          <w:sz w:val="23"/>
          <w:szCs w:val="23"/>
          <w:lang w:val="es-ES_tradnl"/>
        </w:rPr>
        <w:t xml:space="preserve">de la Universidad para el periodo </w:t>
      </w:r>
      <w:r w:rsidRPr="003B5679">
        <w:rPr>
          <w:rFonts w:ascii="Cambria" w:hAnsi="Cambria"/>
          <w:color w:val="FF0000"/>
          <w:spacing w:val="1"/>
          <w:sz w:val="23"/>
          <w:szCs w:val="23"/>
          <w:highlight w:val="yellow"/>
          <w:lang w:val="es-ES_tradnl"/>
        </w:rPr>
        <w:t>2021 - 2026.</w:t>
      </w:r>
    </w:p>
    <w:p w14:paraId="18519DEE" w14:textId="77777777" w:rsidR="00463E2B" w:rsidRPr="005E6C72" w:rsidRDefault="00463E2B" w:rsidP="005E6C72">
      <w:pPr>
        <w:pStyle w:val="Prrafodelista"/>
        <w:spacing w:before="40" w:after="40" w:line="240" w:lineRule="auto"/>
        <w:ind w:left="0"/>
        <w:rPr>
          <w:rFonts w:ascii="Cambria" w:hAnsi="Cambria"/>
          <w:spacing w:val="1"/>
          <w:sz w:val="23"/>
          <w:szCs w:val="23"/>
          <w:lang w:val="es-ES_tradnl"/>
        </w:rPr>
      </w:pPr>
    </w:p>
    <w:p w14:paraId="0E246824" w14:textId="77777777" w:rsidR="005E6C72" w:rsidRPr="0029003F" w:rsidRDefault="00463E2B" w:rsidP="005E6C72">
      <w:pPr>
        <w:pStyle w:val="Prrafodelista"/>
        <w:widowControl w:val="0"/>
        <w:numPr>
          <w:ilvl w:val="0"/>
          <w:numId w:val="43"/>
        </w:numPr>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r w:rsidRPr="0029003F">
        <w:rPr>
          <w:rFonts w:ascii="Cambria" w:hAnsi="Cambria"/>
          <w:spacing w:val="1"/>
          <w:sz w:val="23"/>
          <w:szCs w:val="23"/>
          <w:highlight w:val="green"/>
          <w:lang w:val="es-ES_tradnl"/>
        </w:rPr>
        <w:t>Mediante</w:t>
      </w:r>
      <w:r w:rsidRPr="0029003F">
        <w:rPr>
          <w:rFonts w:ascii="Cambria" w:hAnsi="Cambria"/>
          <w:spacing w:val="1"/>
          <w:sz w:val="23"/>
          <w:szCs w:val="23"/>
          <w:lang w:val="es-ES_tradnl"/>
        </w:rPr>
        <w:t xml:space="preserve"> Resolución RPC-SE-14-No.044-2021, el Pleno del Consejo de Educación Superior (CES) en su Décima Cuarta Sesión Extraordinaria, desarrollada el 21 de abril de 2021, resolvió declarar la terminación de la intervención de la Universidad de Guayaquil a partir del 22 de abril de 2021</w:t>
      </w:r>
      <w:r w:rsidR="00F6562B" w:rsidRPr="0029003F">
        <w:rPr>
          <w:rFonts w:ascii="Cambria" w:hAnsi="Cambria"/>
          <w:spacing w:val="1"/>
          <w:sz w:val="23"/>
          <w:szCs w:val="23"/>
          <w:lang w:val="es-ES_tradnl"/>
        </w:rPr>
        <w:t>.</w:t>
      </w:r>
    </w:p>
    <w:p w14:paraId="25BBD4CB" w14:textId="77777777" w:rsidR="005E6C72" w:rsidRPr="005E6C72" w:rsidRDefault="005E6C72" w:rsidP="005E6C72">
      <w:pPr>
        <w:pStyle w:val="Prrafodelista"/>
        <w:widowControl w:val="0"/>
        <w:tabs>
          <w:tab w:val="left" w:pos="709"/>
          <w:tab w:val="left" w:pos="2080"/>
          <w:tab w:val="left" w:pos="2200"/>
          <w:tab w:val="left" w:pos="2500"/>
          <w:tab w:val="left" w:pos="3980"/>
          <w:tab w:val="left" w:pos="4540"/>
          <w:tab w:val="left" w:pos="5060"/>
          <w:tab w:val="left" w:pos="5700"/>
          <w:tab w:val="left" w:pos="6440"/>
          <w:tab w:val="left" w:pos="6900"/>
          <w:tab w:val="left" w:pos="7360"/>
          <w:tab w:val="left" w:pos="7860"/>
          <w:tab w:val="left" w:pos="8600"/>
        </w:tabs>
        <w:autoSpaceDE w:val="0"/>
        <w:autoSpaceDN w:val="0"/>
        <w:adjustRightInd w:val="0"/>
        <w:spacing w:before="40" w:after="40" w:line="240" w:lineRule="auto"/>
        <w:ind w:right="76"/>
        <w:jc w:val="both"/>
        <w:rPr>
          <w:rFonts w:ascii="Cambria" w:hAnsi="Cambria" w:cs="Arial"/>
          <w:spacing w:val="1"/>
          <w:sz w:val="23"/>
          <w:szCs w:val="23"/>
          <w:lang w:val="es-ES_tradnl"/>
        </w:rPr>
      </w:pPr>
    </w:p>
    <w:bookmarkEnd w:id="1"/>
    <w:p w14:paraId="31DF2D90" w14:textId="77777777" w:rsidR="00F6562B" w:rsidRPr="005E6C72" w:rsidRDefault="00612AE1" w:rsidP="005E6C72">
      <w:pPr>
        <w:pStyle w:val="Prrafodelista"/>
        <w:numPr>
          <w:ilvl w:val="0"/>
          <w:numId w:val="43"/>
        </w:numPr>
        <w:tabs>
          <w:tab w:val="left" w:pos="426"/>
        </w:tabs>
        <w:spacing w:before="40" w:after="40" w:line="240" w:lineRule="auto"/>
        <w:jc w:val="both"/>
        <w:rPr>
          <w:rStyle w:val="normaltextrun"/>
          <w:rFonts w:ascii="Cambria" w:eastAsia="Cambria Math" w:hAnsi="Cambria" w:cs="Arial"/>
          <w:spacing w:val="1"/>
          <w:sz w:val="23"/>
          <w:szCs w:val="23"/>
          <w:lang w:val="es-ES_tradnl" w:eastAsia="es-ES" w:bidi="es-ES"/>
        </w:rPr>
      </w:pPr>
      <w:r w:rsidRPr="005E6C72">
        <w:rPr>
          <w:rStyle w:val="normaltextrun"/>
          <w:rFonts w:ascii="Cambria" w:hAnsi="Cambria"/>
          <w:sz w:val="23"/>
          <w:szCs w:val="23"/>
          <w:lang w:val="es-ES_tradnl"/>
        </w:rPr>
        <w:t xml:space="preserve">El “Convenio Específico de Cooperación Interinstitucional entre la Universidad de Guayaquil y </w:t>
      </w:r>
      <w:r w:rsidR="00CE32B0" w:rsidRPr="000B1319">
        <w:rPr>
          <w:rStyle w:val="normaltextrun"/>
          <w:rFonts w:ascii="Cambria" w:hAnsi="Cambria"/>
          <w:color w:val="FF0000"/>
          <w:sz w:val="23"/>
          <w:szCs w:val="23"/>
          <w:highlight w:val="yellow"/>
          <w:lang w:val="es-ES_tradnl"/>
        </w:rPr>
        <w:t>${RAZON_SOCIAL}</w:t>
      </w:r>
      <w:r w:rsidRPr="005E6C72">
        <w:rPr>
          <w:rStyle w:val="normaltextrun"/>
          <w:rFonts w:ascii="Cambria" w:hAnsi="Cambria"/>
          <w:sz w:val="23"/>
          <w:szCs w:val="23"/>
          <w:lang w:val="es-ES_tradnl"/>
        </w:rPr>
        <w:t xml:space="preserve">” fue aprobado y suscrito el </w:t>
      </w:r>
      <w:r w:rsidR="00FA0EB5" w:rsidRPr="000B1319">
        <w:rPr>
          <w:rStyle w:val="normaltextrun"/>
          <w:rFonts w:ascii="Cambria" w:hAnsi="Cambria"/>
          <w:color w:val="FF0000"/>
          <w:sz w:val="23"/>
          <w:szCs w:val="23"/>
          <w:highlight w:val="yellow"/>
          <w:lang w:val="es-ES_tradnl"/>
        </w:rPr>
        <w:lastRenderedPageBreak/>
        <w:t>${FECHA_ACEPTACION_CON_FORMATO}</w:t>
      </w:r>
      <w:r w:rsidRPr="005E6C72">
        <w:rPr>
          <w:rStyle w:val="normaltextrun"/>
          <w:rFonts w:ascii="Cambria" w:hAnsi="Cambria"/>
          <w:sz w:val="23"/>
          <w:szCs w:val="23"/>
          <w:lang w:val="es-ES_tradnl"/>
        </w:rPr>
        <w:t xml:space="preserve"> con una vigencia de </w:t>
      </w:r>
      <w:r w:rsidR="00FA0EB5" w:rsidRPr="000B1319">
        <w:rPr>
          <w:rStyle w:val="normaltextrun"/>
          <w:rFonts w:ascii="Cambria" w:hAnsi="Cambria"/>
          <w:color w:val="FF0000"/>
          <w:sz w:val="23"/>
          <w:szCs w:val="23"/>
          <w:highlight w:val="yellow"/>
          <w:lang w:val="es-ES_tradnl"/>
        </w:rPr>
        <w:t>${TIEMPO_VIGENCIA}</w:t>
      </w:r>
      <w:r w:rsidR="00F6562B" w:rsidRPr="000B1319">
        <w:rPr>
          <w:rStyle w:val="normaltextrun"/>
          <w:rFonts w:ascii="Cambria" w:hAnsi="Cambria"/>
          <w:color w:val="FF0000"/>
          <w:sz w:val="23"/>
          <w:szCs w:val="23"/>
          <w:lang w:val="es-ES_tradnl"/>
        </w:rPr>
        <w:t>.</w:t>
      </w:r>
    </w:p>
    <w:p w14:paraId="59E3C188" w14:textId="77777777" w:rsidR="00F6562B" w:rsidRPr="005E6C72" w:rsidRDefault="00F6562B" w:rsidP="005E6C72">
      <w:pPr>
        <w:pStyle w:val="Prrafodelista"/>
        <w:tabs>
          <w:tab w:val="left" w:pos="426"/>
        </w:tabs>
        <w:spacing w:before="40" w:after="40" w:line="240" w:lineRule="auto"/>
        <w:ind w:left="0"/>
        <w:jc w:val="both"/>
        <w:rPr>
          <w:rStyle w:val="normaltextrun"/>
          <w:rFonts w:ascii="Cambria" w:eastAsia="Cambria Math" w:hAnsi="Cambria" w:cs="Arial"/>
          <w:spacing w:val="1"/>
          <w:sz w:val="23"/>
          <w:szCs w:val="23"/>
          <w:lang w:val="es-ES_tradnl" w:eastAsia="es-ES" w:bidi="es-ES"/>
        </w:rPr>
      </w:pPr>
    </w:p>
    <w:p w14:paraId="11845E8B" w14:textId="77777777" w:rsidR="00732276" w:rsidRPr="005E6C72" w:rsidRDefault="00612AE1" w:rsidP="005E6C72">
      <w:pPr>
        <w:pStyle w:val="Prrafodelista"/>
        <w:numPr>
          <w:ilvl w:val="0"/>
          <w:numId w:val="43"/>
        </w:numPr>
        <w:tabs>
          <w:tab w:val="left" w:pos="426"/>
        </w:tabs>
        <w:spacing w:before="40" w:after="40" w:line="240" w:lineRule="auto"/>
        <w:jc w:val="both"/>
        <w:rPr>
          <w:rStyle w:val="normaltextrun"/>
          <w:rFonts w:ascii="Cambria" w:eastAsia="Cambria Math" w:hAnsi="Cambria" w:cs="Arial"/>
          <w:spacing w:val="1"/>
          <w:sz w:val="23"/>
          <w:szCs w:val="23"/>
          <w:lang w:val="es-ES_tradnl" w:eastAsia="es-ES" w:bidi="es-ES"/>
        </w:rPr>
      </w:pPr>
      <w:r w:rsidRPr="005E6C72">
        <w:rPr>
          <w:rStyle w:val="normaltextrun"/>
          <w:rFonts w:ascii="Cambria" w:hAnsi="Cambria"/>
          <w:sz w:val="23"/>
          <w:szCs w:val="23"/>
          <w:lang w:val="es-ES_tradnl"/>
        </w:rPr>
        <w:t xml:space="preserve">El proyecto de vinculación con la sociedad denominado </w:t>
      </w:r>
      <w:r w:rsidRPr="000B1319">
        <w:rPr>
          <w:rStyle w:val="normaltextrun"/>
          <w:rFonts w:ascii="Cambria" w:hAnsi="Cambria"/>
          <w:color w:val="FF0000"/>
          <w:sz w:val="23"/>
          <w:szCs w:val="23"/>
          <w:lang w:val="es-ES_tradnl"/>
        </w:rPr>
        <w:t>“</w:t>
      </w:r>
      <w:r w:rsidR="00647520" w:rsidRPr="000B1319">
        <w:rPr>
          <w:rStyle w:val="normaltextrun"/>
          <w:rFonts w:ascii="Cambria" w:hAnsi="Cambria"/>
          <w:color w:val="FF0000"/>
          <w:sz w:val="23"/>
          <w:szCs w:val="23"/>
          <w:highlight w:val="yellow"/>
          <w:lang w:val="es-ES_tradnl"/>
        </w:rPr>
        <w:t>${NOMBRE_PROYECTO}</w:t>
      </w:r>
      <w:r w:rsidRPr="005E6C72">
        <w:rPr>
          <w:rStyle w:val="normaltextrun"/>
          <w:rFonts w:ascii="Cambria" w:hAnsi="Cambria"/>
          <w:sz w:val="23"/>
          <w:szCs w:val="23"/>
          <w:lang w:val="es-ES_tradnl"/>
        </w:rPr>
        <w:t xml:space="preserve">” se encuentra aprobado con una vigencia de </w:t>
      </w:r>
      <w:r w:rsidR="00FA0EB5" w:rsidRPr="000B1319">
        <w:rPr>
          <w:rStyle w:val="normaltextrun"/>
          <w:rFonts w:ascii="Cambria" w:hAnsi="Cambria"/>
          <w:color w:val="FF0000"/>
          <w:sz w:val="23"/>
          <w:szCs w:val="23"/>
          <w:highlight w:val="yellow"/>
          <w:lang w:val="es-ES_tradnl"/>
        </w:rPr>
        <w:t>${TIEMPO_VIGENCIA}</w:t>
      </w:r>
      <w:r w:rsidR="00F6562B" w:rsidRPr="005E6C72">
        <w:rPr>
          <w:rStyle w:val="normaltextrun"/>
          <w:rFonts w:ascii="Cambria" w:hAnsi="Cambria"/>
          <w:sz w:val="23"/>
          <w:szCs w:val="23"/>
          <w:lang w:val="es-ES_tradnl"/>
        </w:rPr>
        <w:t>.</w:t>
      </w:r>
    </w:p>
    <w:p w14:paraId="1E2BAFB3" w14:textId="77777777" w:rsidR="00732276" w:rsidRPr="005E6C72" w:rsidRDefault="00732276" w:rsidP="005E6C72">
      <w:pPr>
        <w:pStyle w:val="Prrafodelista"/>
        <w:tabs>
          <w:tab w:val="left" w:pos="426"/>
        </w:tabs>
        <w:spacing w:before="40" w:after="40" w:line="240" w:lineRule="auto"/>
        <w:ind w:left="0"/>
        <w:jc w:val="both"/>
        <w:rPr>
          <w:rStyle w:val="normaltextrun"/>
          <w:rFonts w:ascii="Cambria" w:eastAsia="Cambria Math" w:hAnsi="Cambria" w:cs="Arial"/>
          <w:spacing w:val="1"/>
          <w:sz w:val="23"/>
          <w:szCs w:val="23"/>
          <w:lang w:val="es-ES_tradnl" w:eastAsia="es-ES" w:bidi="es-ES"/>
        </w:rPr>
      </w:pPr>
    </w:p>
    <w:p w14:paraId="0D001828" w14:textId="77777777" w:rsidR="00F6562B" w:rsidRPr="0029003F" w:rsidRDefault="00D74793" w:rsidP="005E6C72">
      <w:pPr>
        <w:pStyle w:val="Prrafodelista"/>
        <w:numPr>
          <w:ilvl w:val="0"/>
          <w:numId w:val="43"/>
        </w:numPr>
        <w:tabs>
          <w:tab w:val="left" w:pos="426"/>
        </w:tabs>
        <w:spacing w:before="40" w:after="40" w:line="240" w:lineRule="auto"/>
        <w:jc w:val="both"/>
        <w:rPr>
          <w:rStyle w:val="normaltextrun"/>
          <w:rFonts w:ascii="Cambria" w:hAnsi="Cambria"/>
          <w:sz w:val="23"/>
          <w:szCs w:val="23"/>
          <w:lang w:val="es-ES_tradnl"/>
        </w:rPr>
      </w:pPr>
      <w:r w:rsidRPr="0029003F">
        <w:rPr>
          <w:rStyle w:val="normaltextrun"/>
          <w:rFonts w:ascii="Cambria" w:eastAsia="Cambria Math" w:hAnsi="Cambria" w:cs="Arial"/>
          <w:spacing w:val="1"/>
          <w:sz w:val="23"/>
          <w:szCs w:val="23"/>
          <w:highlight w:val="green"/>
          <w:lang w:val="es-ES_tradnl" w:eastAsia="es-ES" w:bidi="es-ES"/>
        </w:rPr>
        <w:t>Con</w:t>
      </w:r>
      <w:r w:rsidRPr="0029003F">
        <w:rPr>
          <w:rStyle w:val="normaltextrun"/>
          <w:rFonts w:ascii="Cambria" w:hAnsi="Cambria"/>
          <w:sz w:val="23"/>
          <w:szCs w:val="23"/>
          <w:lang w:val="es-ES_tradnl"/>
        </w:rPr>
        <w:t xml:space="preserve"> Resolución No. CCFAP-SE006-009-18-03-2021</w:t>
      </w:r>
      <w:r w:rsidR="00612AE1" w:rsidRPr="0029003F">
        <w:rPr>
          <w:rStyle w:val="normaltextrun"/>
          <w:rFonts w:ascii="Cambria" w:hAnsi="Cambria"/>
          <w:sz w:val="23"/>
          <w:szCs w:val="23"/>
          <w:lang w:val="es-ES_tradnl"/>
        </w:rPr>
        <w:t xml:space="preserve"> </w:t>
      </w:r>
      <w:r w:rsidRPr="0029003F">
        <w:rPr>
          <w:rStyle w:val="normaltextrun"/>
          <w:rFonts w:ascii="Cambria" w:hAnsi="Cambria"/>
          <w:sz w:val="23"/>
          <w:szCs w:val="23"/>
          <w:lang w:val="es-ES_tradnl"/>
        </w:rPr>
        <w:t xml:space="preserve">el Consejo Consultivo de Formación Académica y Profesional en sesión efectuada el 18 de marzo de 2021, aprueba el </w:t>
      </w:r>
      <w:r w:rsidR="00612AE1" w:rsidRPr="0029003F">
        <w:rPr>
          <w:rStyle w:val="normaltextrun"/>
          <w:rFonts w:ascii="Cambria" w:hAnsi="Cambria"/>
          <w:sz w:val="23"/>
          <w:szCs w:val="23"/>
          <w:lang w:val="es-ES_tradnl"/>
        </w:rPr>
        <w:t>Instructivo de Vinculación con la Sociedad</w:t>
      </w:r>
      <w:r w:rsidR="00C0441E" w:rsidRPr="0029003F">
        <w:rPr>
          <w:rStyle w:val="normaltextrun"/>
          <w:rFonts w:ascii="Cambria" w:hAnsi="Cambria"/>
          <w:sz w:val="23"/>
          <w:szCs w:val="23"/>
          <w:lang w:val="es-ES_tradnl"/>
        </w:rPr>
        <w:t xml:space="preserve">, en cuyo instrumento </w:t>
      </w:r>
      <w:r w:rsidR="00612AE1" w:rsidRPr="0029003F">
        <w:rPr>
          <w:rStyle w:val="normaltextrun"/>
          <w:rFonts w:ascii="Cambria" w:hAnsi="Cambria"/>
          <w:sz w:val="23"/>
          <w:szCs w:val="23"/>
          <w:lang w:val="es-ES_tradnl"/>
        </w:rPr>
        <w:t>en el numeral 6.3.2. Desarrollo del proceso de programas y proyectos de vinculación con la sociedad en el área de Gestión de Vinculación con la Sociedad, literal c) Proceso</w:t>
      </w:r>
      <w:r w:rsidR="00C0441E" w:rsidRPr="0029003F">
        <w:rPr>
          <w:rStyle w:val="normaltextrun"/>
          <w:rFonts w:ascii="Cambria" w:hAnsi="Cambria"/>
          <w:sz w:val="23"/>
          <w:szCs w:val="23"/>
          <w:lang w:val="es-ES_tradnl"/>
        </w:rPr>
        <w:t xml:space="preserve">: </w:t>
      </w:r>
      <w:r w:rsidR="00612AE1" w:rsidRPr="0029003F">
        <w:rPr>
          <w:rStyle w:val="normaltextrun"/>
          <w:rFonts w:ascii="Cambria" w:hAnsi="Cambria"/>
          <w:sz w:val="23"/>
          <w:szCs w:val="23"/>
          <w:lang w:val="es-ES_tradnl"/>
        </w:rPr>
        <w:t>Aprobación de programas y/o proyectos de vinculación con la sociedad, Políticas</w:t>
      </w:r>
      <w:r w:rsidR="00C0441E" w:rsidRPr="0029003F">
        <w:rPr>
          <w:rStyle w:val="normaltextrun"/>
          <w:rFonts w:ascii="Cambria" w:hAnsi="Cambria"/>
          <w:sz w:val="23"/>
          <w:szCs w:val="23"/>
          <w:lang w:val="es-ES_tradnl"/>
        </w:rPr>
        <w:t>,</w:t>
      </w:r>
      <w:r w:rsidR="00612AE1" w:rsidRPr="0029003F">
        <w:rPr>
          <w:rStyle w:val="normaltextrun"/>
          <w:rFonts w:ascii="Cambria" w:hAnsi="Cambria"/>
          <w:sz w:val="23"/>
          <w:szCs w:val="23"/>
          <w:lang w:val="es-ES_tradnl"/>
        </w:rPr>
        <w:t xml:space="preserve"> señala: “</w:t>
      </w:r>
      <w:r w:rsidR="00612AE1" w:rsidRPr="0029003F">
        <w:rPr>
          <w:rStyle w:val="normaltextrun"/>
          <w:rFonts w:ascii="Cambria" w:hAnsi="Cambria"/>
          <w:i/>
          <w:iCs/>
          <w:sz w:val="23"/>
          <w:szCs w:val="23"/>
          <w:lang w:val="es-ES_tradnl"/>
        </w:rPr>
        <w:t xml:space="preserve">Las solicitudes de ampliación de vigencia de los programas y/o proyectos de vinculación con la sociedad serán excepcionales por caso de conmoción a nivel nacional o por gravedad extrema en las instituciones involucradas que no hayan permitido la ejecución del programa y/o proyecto de vinculación con la sociedad. Para lo cual el Director del Proyecto deberá de elaborar un informe justificativo, mismo que </w:t>
      </w:r>
      <w:r w:rsidR="007A557E" w:rsidRPr="0029003F">
        <w:rPr>
          <w:rStyle w:val="normaltextrun"/>
          <w:rFonts w:ascii="Cambria" w:hAnsi="Cambria"/>
          <w:i/>
          <w:iCs/>
          <w:sz w:val="23"/>
          <w:szCs w:val="23"/>
          <w:lang w:val="es-ES_tradnl"/>
        </w:rPr>
        <w:t>deberá ser aprobado por el Consejo de Facultad, y deberá contener la aprobación de la institución cooperante, para su posterior aprobación del Consejo Consultivo de Vinculación con la Sociedad y Bienestar Estudiantil. Además, deberá efectuarse un adendum modificatorio al convenio específico, el cual deberá seguir el proceso de aprobación correspondiente</w:t>
      </w:r>
      <w:r w:rsidR="002D4892" w:rsidRPr="0029003F">
        <w:rPr>
          <w:rStyle w:val="normaltextrun"/>
          <w:rFonts w:ascii="Cambria" w:hAnsi="Cambria"/>
          <w:i/>
          <w:iCs/>
          <w:sz w:val="23"/>
          <w:szCs w:val="23"/>
          <w:lang w:val="es-ES_tradnl"/>
        </w:rPr>
        <w:t>”</w:t>
      </w:r>
      <w:r w:rsidR="00967480" w:rsidRPr="0029003F">
        <w:rPr>
          <w:rStyle w:val="normaltextrun"/>
          <w:rFonts w:ascii="Cambria" w:hAnsi="Cambria"/>
          <w:sz w:val="23"/>
          <w:szCs w:val="23"/>
          <w:lang w:val="es-ES_tradnl"/>
        </w:rPr>
        <w:t>.</w:t>
      </w:r>
    </w:p>
    <w:p w14:paraId="57AB7DDD" w14:textId="77777777" w:rsidR="00F6562B" w:rsidRPr="005E6C72" w:rsidRDefault="00F6562B" w:rsidP="005E6C72">
      <w:pPr>
        <w:pStyle w:val="Prrafodelista"/>
        <w:tabs>
          <w:tab w:val="left" w:pos="426"/>
        </w:tabs>
        <w:spacing w:before="40" w:after="40" w:line="240" w:lineRule="auto"/>
        <w:ind w:left="0"/>
        <w:jc w:val="both"/>
        <w:rPr>
          <w:rStyle w:val="normaltextrun"/>
          <w:rFonts w:ascii="Cambria" w:hAnsi="Cambria"/>
          <w:sz w:val="23"/>
          <w:szCs w:val="23"/>
          <w:lang w:val="es-ES_tradnl"/>
        </w:rPr>
      </w:pPr>
    </w:p>
    <w:p w14:paraId="69085E20" w14:textId="77777777" w:rsidR="00F6562B" w:rsidRPr="00D86FD8" w:rsidRDefault="00FA7732" w:rsidP="00FD4FBE">
      <w:pPr>
        <w:pStyle w:val="Prrafodelista"/>
        <w:numPr>
          <w:ilvl w:val="0"/>
          <w:numId w:val="43"/>
        </w:numPr>
        <w:tabs>
          <w:tab w:val="left" w:pos="426"/>
        </w:tabs>
        <w:spacing w:before="40" w:after="40" w:line="240" w:lineRule="auto"/>
        <w:jc w:val="both"/>
        <w:rPr>
          <w:rStyle w:val="normaltextrun"/>
          <w:rFonts w:ascii="Cambria" w:hAnsi="Cambria"/>
          <w:sz w:val="23"/>
          <w:szCs w:val="23"/>
          <w:lang w:val="es-ES_tradnl"/>
        </w:rPr>
      </w:pPr>
      <w:r w:rsidRPr="005E6C72">
        <w:rPr>
          <w:rStyle w:val="normaltextrun"/>
          <w:rFonts w:ascii="Cambria" w:hAnsi="Cambria"/>
          <w:sz w:val="23"/>
          <w:szCs w:val="23"/>
          <w:lang w:val="es-ES_tradnl"/>
        </w:rPr>
        <w:t>Con</w:t>
      </w:r>
      <w:r w:rsidR="00D71A49" w:rsidRPr="005E6C72">
        <w:rPr>
          <w:rStyle w:val="normaltextrun"/>
          <w:rFonts w:ascii="Cambria" w:hAnsi="Cambria"/>
          <w:sz w:val="23"/>
          <w:szCs w:val="23"/>
          <w:lang w:val="es-ES_tradnl"/>
        </w:rPr>
        <w:t xml:space="preserve"> </w:t>
      </w:r>
      <w:r w:rsidRPr="005E6C72">
        <w:rPr>
          <w:rStyle w:val="normaltextrun"/>
          <w:rFonts w:ascii="Cambria" w:hAnsi="Cambria"/>
          <w:sz w:val="23"/>
          <w:szCs w:val="23"/>
          <w:lang w:val="es-ES_tradnl"/>
        </w:rPr>
        <w:t xml:space="preserve">Oficio Nro. </w:t>
      </w:r>
      <w:r w:rsidR="00A570BB">
        <w:rPr>
          <w:rFonts w:ascii="Cambria" w:hAnsi="Cambria"/>
          <w:color w:val="FF0000"/>
          <w:sz w:val="23"/>
          <w:szCs w:val="23"/>
          <w:highlight w:val="yellow"/>
        </w:rPr>
        <w:t>${NUMERO_OFICIO}</w:t>
      </w:r>
      <w:r w:rsidR="001B5810">
        <w:rPr>
          <w:rStyle w:val="normaltextrun"/>
          <w:rFonts w:ascii="Cambria" w:hAnsi="Cambria"/>
          <w:sz w:val="23"/>
          <w:szCs w:val="23"/>
          <w:highlight w:val="yellow"/>
          <w:lang w:val="es-ES_tradnl"/>
        </w:rPr>
        <w:t xml:space="preserve"> con</w:t>
      </w:r>
      <w:r w:rsidR="00B327CA" w:rsidRPr="00AA3CE3">
        <w:rPr>
          <w:rStyle w:val="normaltextrun"/>
          <w:rFonts w:ascii="Cambria" w:hAnsi="Cambria"/>
          <w:sz w:val="23"/>
          <w:szCs w:val="23"/>
          <w:highlight w:val="yellow"/>
          <w:lang w:val="es-ES_tradnl"/>
        </w:rPr>
        <w:t xml:space="preserve"> fecha</w:t>
      </w:r>
      <w:r w:rsidR="00FE2A43">
        <w:rPr>
          <w:rStyle w:val="normaltextrun"/>
          <w:rFonts w:ascii="Cambria" w:hAnsi="Cambria"/>
          <w:sz w:val="23"/>
          <w:szCs w:val="23"/>
          <w:highlight w:val="yellow"/>
          <w:lang w:val="es-ES_tradnl"/>
        </w:rPr>
        <w:t xml:space="preserve"> </w:t>
      </w:r>
      <w:r w:rsidR="00A570BB">
        <w:rPr>
          <w:rFonts w:ascii="Cambria" w:hAnsi="Cambria"/>
          <w:color w:val="FF0000"/>
          <w:sz w:val="23"/>
          <w:szCs w:val="23"/>
          <w:highlight w:val="yellow"/>
        </w:rPr>
        <w:t>${FECHA_OFICIO_1_CON_FORMATO}</w:t>
      </w:r>
      <w:r w:rsidR="00A570BB">
        <w:rPr>
          <w:rStyle w:val="normaltextrun"/>
          <w:rFonts w:ascii="Cambria" w:hAnsi="Cambria"/>
          <w:sz w:val="23"/>
          <w:szCs w:val="23"/>
          <w:highlight w:val="yellow"/>
          <w:lang w:val="es-ES_tradnl"/>
        </w:rPr>
        <w:t xml:space="preserve"> y </w:t>
      </w:r>
      <w:r w:rsidR="00A570BB">
        <w:rPr>
          <w:rFonts w:ascii="Cambria" w:hAnsi="Cambria"/>
          <w:color w:val="FF0000"/>
          <w:sz w:val="23"/>
          <w:szCs w:val="23"/>
          <w:highlight w:val="yellow"/>
        </w:rPr>
        <w:t>${FECHA_OFICIO_2_CON_FORMATO}</w:t>
      </w:r>
      <w:r w:rsidR="00B327CA" w:rsidRPr="005E6C72">
        <w:rPr>
          <w:rStyle w:val="normaltextrun"/>
          <w:rFonts w:ascii="Cambria" w:hAnsi="Cambria"/>
          <w:sz w:val="23"/>
          <w:szCs w:val="23"/>
          <w:lang w:val="es-ES_tradnl"/>
        </w:rPr>
        <w:t>, suscrito</w:t>
      </w:r>
      <w:r w:rsidRPr="005E6C72">
        <w:rPr>
          <w:rStyle w:val="normaltextrun"/>
          <w:rFonts w:ascii="Cambria" w:hAnsi="Cambria"/>
          <w:sz w:val="23"/>
          <w:szCs w:val="23"/>
          <w:lang w:val="es-ES_tradnl"/>
        </w:rPr>
        <w:t xml:space="preserve"> por </w:t>
      </w:r>
      <w:r w:rsidR="004F6E6E" w:rsidRPr="00FF3EAB">
        <w:rPr>
          <w:rFonts w:ascii="Cambria" w:hAnsi="Cambria"/>
          <w:color w:val="FF0000"/>
          <w:sz w:val="23"/>
          <w:szCs w:val="23"/>
          <w:highlight w:val="yellow"/>
        </w:rPr>
        <w:t>${GENERO_REPRESENTANTE}</w:t>
      </w:r>
      <w:r w:rsidR="00FE2A43">
        <w:rPr>
          <w:rFonts w:ascii="Cambria" w:hAnsi="Cambria"/>
          <w:color w:val="FF0000"/>
          <w:sz w:val="23"/>
          <w:szCs w:val="23"/>
        </w:rPr>
        <w:t xml:space="preserve"> </w:t>
      </w:r>
      <w:r w:rsidR="00A6381A" w:rsidRPr="00FF3EAB">
        <w:rPr>
          <w:rStyle w:val="normaltextrun"/>
          <w:rFonts w:ascii="Cambria" w:hAnsi="Cambria"/>
          <w:color w:val="FF0000"/>
          <w:sz w:val="23"/>
          <w:szCs w:val="23"/>
          <w:highlight w:val="yellow"/>
          <w:lang w:val="es-ES_tradnl"/>
        </w:rPr>
        <w:t>${NOMBRE_REPRESENTANTE}</w:t>
      </w:r>
      <w:r w:rsidR="00114815" w:rsidRPr="005E6C72">
        <w:rPr>
          <w:rStyle w:val="normaltextrun"/>
          <w:rFonts w:ascii="Cambria" w:hAnsi="Cambria"/>
          <w:sz w:val="23"/>
          <w:szCs w:val="23"/>
          <w:lang w:val="es-ES_tradnl"/>
        </w:rPr>
        <w:t xml:space="preserve">, Representante Legal de la </w:t>
      </w:r>
      <w:r w:rsidR="00FA0EB5">
        <w:rPr>
          <w:rStyle w:val="normaltextrun"/>
          <w:rFonts w:ascii="Cambria" w:hAnsi="Cambria"/>
          <w:sz w:val="23"/>
          <w:szCs w:val="23"/>
          <w:lang w:val="es-ES_tradnl"/>
        </w:rPr>
        <w:t>“${TIPO_ACUERDO}”</w:t>
      </w:r>
      <w:r w:rsidR="00114815" w:rsidRPr="005E6C72">
        <w:rPr>
          <w:rStyle w:val="normaltextrun"/>
          <w:rFonts w:ascii="Cambria" w:hAnsi="Cambria"/>
          <w:sz w:val="23"/>
          <w:szCs w:val="23"/>
          <w:lang w:val="es-ES_tradnl"/>
        </w:rPr>
        <w:t xml:space="preserve">, </w:t>
      </w:r>
      <w:r w:rsidR="00B327CA" w:rsidRPr="005E6C72">
        <w:rPr>
          <w:rStyle w:val="normaltextrun"/>
          <w:rFonts w:ascii="Cambria" w:hAnsi="Cambria"/>
          <w:sz w:val="23"/>
          <w:szCs w:val="23"/>
          <w:lang w:val="es-ES_tradnl"/>
        </w:rPr>
        <w:t xml:space="preserve">dirigido </w:t>
      </w:r>
      <w:r w:rsidRPr="005E6C72">
        <w:rPr>
          <w:rStyle w:val="normaltextrun"/>
          <w:rFonts w:ascii="Cambria" w:hAnsi="Cambria"/>
          <w:sz w:val="23"/>
          <w:szCs w:val="23"/>
          <w:lang w:val="es-ES_tradnl"/>
        </w:rPr>
        <w:t>al</w:t>
      </w:r>
      <w:r w:rsidR="00255F86">
        <w:rPr>
          <w:rStyle w:val="normaltextrun"/>
          <w:rFonts w:ascii="Cambria" w:hAnsi="Cambria"/>
          <w:sz w:val="23"/>
          <w:szCs w:val="23"/>
          <w:lang w:val="es-ES_tradnl"/>
        </w:rPr>
        <w:t xml:space="preserve"> </w:t>
      </w:r>
      <w:r w:rsidRPr="005E6C72">
        <w:rPr>
          <w:rStyle w:val="normaltextrun"/>
          <w:rFonts w:ascii="Cambria" w:hAnsi="Cambria"/>
          <w:sz w:val="23"/>
          <w:szCs w:val="23"/>
          <w:lang w:val="es-ES_tradnl"/>
        </w:rPr>
        <w:t xml:space="preserve"> </w:t>
      </w:r>
      <w:r w:rsidR="00A1669C">
        <w:rPr>
          <w:rFonts w:ascii="Cambria" w:hAnsi="Cambria"/>
          <w:color w:val="FF0000"/>
          <w:sz w:val="23"/>
          <w:szCs w:val="23"/>
        </w:rPr>
        <w:t>el señor </w:t>
      </w:r>
      <w:r w:rsidR="002C4F0F">
        <w:rPr>
          <w:rStyle w:val="normaltextrun"/>
          <w:rFonts w:ascii="Cambria" w:hAnsi="Cambria"/>
          <w:color w:val="FF0000"/>
          <w:sz w:val="23"/>
          <w:szCs w:val="23"/>
          <w:highlight w:val="yellow"/>
          <w:lang w:val="es-ES_tradnl"/>
        </w:rPr>
        <w:t>Dr. Francisco Morán Peña, Ph.D.</w:t>
      </w:r>
      <w:r w:rsidR="00967480" w:rsidRPr="00AA3CE3">
        <w:rPr>
          <w:rStyle w:val="normaltextrun"/>
          <w:rFonts w:ascii="Cambria" w:hAnsi="Cambria"/>
          <w:sz w:val="23"/>
          <w:szCs w:val="23"/>
          <w:highlight w:val="yellow"/>
          <w:lang w:val="es-ES_tradnl"/>
        </w:rPr>
        <w:t xml:space="preserve">, </w:t>
      </w:r>
      <w:r w:rsidR="00092AD1">
        <w:rPr>
          <w:rStyle w:val="normaltextrun"/>
          <w:rFonts w:ascii="Cambria" w:hAnsi="Cambria"/>
          <w:color w:val="FF0000"/>
          <w:sz w:val="23"/>
          <w:szCs w:val="23"/>
          <w:highlight w:val="yellow"/>
          <w:lang w:val="es-ES_tradnl"/>
        </w:rPr>
        <w:t>Rector</w:t>
      </w:r>
      <w:r w:rsidR="00092AD1">
        <w:rPr>
          <w:rStyle w:val="normaltextrun"/>
          <w:rFonts w:ascii="Cambria" w:hAnsi="Cambria"/>
          <w:color w:val="FF0000"/>
          <w:sz w:val="23"/>
          <w:szCs w:val="23"/>
          <w:lang w:val="es-ES_tradnl"/>
        </w:rPr>
        <w:t xml:space="preserve"> </w:t>
      </w:r>
      <w:r w:rsidR="00967480" w:rsidRPr="005E6C72">
        <w:rPr>
          <w:rStyle w:val="normaltextrun"/>
          <w:rFonts w:ascii="Cambria" w:hAnsi="Cambria"/>
          <w:sz w:val="23"/>
          <w:szCs w:val="23"/>
          <w:lang w:val="es-ES_tradnl"/>
        </w:rPr>
        <w:t xml:space="preserve">de la </w:t>
      </w:r>
      <w:r w:rsidR="009A5907" w:rsidRPr="005E6C72">
        <w:rPr>
          <w:rStyle w:val="normaltextrun"/>
          <w:rFonts w:ascii="Cambria" w:hAnsi="Cambria"/>
          <w:sz w:val="23"/>
          <w:szCs w:val="23"/>
          <w:lang w:val="es-ES_tradnl"/>
        </w:rPr>
        <w:t>“</w:t>
      </w:r>
      <w:r w:rsidR="009A5907" w:rsidRPr="005E6C72">
        <w:rPr>
          <w:rStyle w:val="normaltextrun"/>
          <w:rFonts w:ascii="Cambria" w:hAnsi="Cambria"/>
          <w:b/>
          <w:bCs/>
          <w:sz w:val="23"/>
          <w:szCs w:val="23"/>
          <w:lang w:val="es-ES_tradnl"/>
        </w:rPr>
        <w:t>UNIVERSIDAD DE GUAYAQUIL</w:t>
      </w:r>
      <w:r w:rsidR="009A5907" w:rsidRPr="005E6C72">
        <w:rPr>
          <w:rStyle w:val="normaltextrun"/>
          <w:rFonts w:ascii="Cambria" w:hAnsi="Cambria"/>
          <w:sz w:val="23"/>
          <w:szCs w:val="23"/>
          <w:lang w:val="es-ES_tradnl"/>
        </w:rPr>
        <w:t>”</w:t>
      </w:r>
      <w:r w:rsidRPr="005E6C72">
        <w:rPr>
          <w:rStyle w:val="normaltextrun"/>
          <w:rFonts w:ascii="Cambria" w:hAnsi="Cambria"/>
          <w:sz w:val="23"/>
          <w:szCs w:val="23"/>
          <w:lang w:val="es-ES_tradnl"/>
        </w:rPr>
        <w:t xml:space="preserve">, </w:t>
      </w:r>
      <w:r w:rsidR="009A5907" w:rsidRPr="005E6C72">
        <w:rPr>
          <w:rStyle w:val="normaltextrun"/>
          <w:rFonts w:ascii="Cambria" w:hAnsi="Cambria"/>
          <w:sz w:val="23"/>
          <w:szCs w:val="23"/>
          <w:lang w:val="es-ES_tradnl"/>
        </w:rPr>
        <w:t xml:space="preserve">expresa </w:t>
      </w:r>
      <w:r w:rsidR="00FE37A7" w:rsidRPr="00D86FD8">
        <w:rPr>
          <w:rStyle w:val="normaltextrun"/>
          <w:rFonts w:ascii="Cambria" w:hAnsi="Cambria"/>
          <w:sz w:val="23"/>
          <w:szCs w:val="23"/>
          <w:lang w:val="es-ES_tradnl"/>
        </w:rPr>
        <w:t>“</w:t>
      </w:r>
      <w:r w:rsidR="0081522A" w:rsidRPr="00D86FD8">
        <w:rPr>
          <w:rStyle w:val="normaltextrun"/>
          <w:rFonts w:ascii="Cambria" w:hAnsi="Cambria"/>
          <w:i/>
          <w:iCs/>
          <w:sz w:val="23"/>
          <w:szCs w:val="23"/>
          <w:lang w:val="es-ES_tradnl"/>
        </w:rPr>
        <w:t>[…]</w:t>
      </w:r>
      <w:r w:rsidR="00501258">
        <w:rPr>
          <w:rStyle w:val="normaltextrun"/>
          <w:rFonts w:ascii="Cambria" w:hAnsi="Cambria"/>
          <w:i/>
          <w:iCs/>
          <w:sz w:val="23"/>
          <w:szCs w:val="23"/>
          <w:lang w:val="es-ES_tradnl"/>
        </w:rPr>
        <w:t xml:space="preserve"> </w:t>
      </w:r>
      <w:r w:rsidR="00E830C7" w:rsidRPr="00F142DC">
        <w:rPr>
          <w:rFonts w:ascii="Cambria" w:hAnsi="Cambria"/>
          <w:i/>
          <w:iCs/>
          <w:color w:val="FF0000"/>
          <w:sz w:val="23"/>
          <w:szCs w:val="23"/>
          <w:highlight w:val="yellow"/>
          <w:lang w:val="es-ES_tradnl"/>
        </w:rPr>
        <w:t>Comunico que, mediante oficio oficial, se aprobó continuar con los trabajos conjuntos y se solicita realizar un adendum al convenio vigente.</w:t>
      </w:r>
      <w:r w:rsidR="00501258">
        <w:rPr>
          <w:rFonts w:ascii="Cambria" w:hAnsi="Cambria"/>
          <w:i/>
          <w:iCs/>
          <w:color w:val="FF0000"/>
          <w:sz w:val="23"/>
          <w:szCs w:val="23"/>
          <w:lang w:val="es-ES_tradnl"/>
        </w:rPr>
        <w:t xml:space="preserve"> </w:t>
      </w:r>
      <w:r w:rsidR="00FE37A7" w:rsidRPr="00D86FD8">
        <w:rPr>
          <w:rStyle w:val="normaltextrun"/>
          <w:rFonts w:ascii="Cambria" w:hAnsi="Cambria"/>
          <w:i/>
          <w:iCs/>
          <w:sz w:val="23"/>
          <w:szCs w:val="23"/>
          <w:lang w:val="es-ES_tradnl"/>
        </w:rPr>
        <w:t>[…]”</w:t>
      </w:r>
    </w:p>
    <w:p w14:paraId="010FDF79" w14:textId="77777777" w:rsidR="00F6562B" w:rsidRPr="005E6C72" w:rsidRDefault="00F6562B" w:rsidP="005E6C72">
      <w:pPr>
        <w:pStyle w:val="Prrafodelista"/>
        <w:tabs>
          <w:tab w:val="left" w:pos="426"/>
        </w:tabs>
        <w:spacing w:before="40" w:after="40" w:line="240" w:lineRule="auto"/>
        <w:ind w:left="0"/>
        <w:jc w:val="both"/>
        <w:rPr>
          <w:rStyle w:val="normaltextrun"/>
          <w:rFonts w:ascii="Cambria" w:hAnsi="Cambria"/>
          <w:sz w:val="23"/>
          <w:szCs w:val="23"/>
          <w:lang w:val="es-ES_tradnl"/>
        </w:rPr>
      </w:pPr>
    </w:p>
    <w:p w14:paraId="58FCE35F" w14:textId="77777777" w:rsidR="006370CC" w:rsidRPr="005E6C72" w:rsidRDefault="00F44A8B" w:rsidP="005E6C72">
      <w:pPr>
        <w:pStyle w:val="Prrafodelista"/>
        <w:numPr>
          <w:ilvl w:val="0"/>
          <w:numId w:val="43"/>
        </w:numPr>
        <w:tabs>
          <w:tab w:val="left" w:pos="426"/>
        </w:tabs>
        <w:spacing w:before="40" w:after="40" w:line="240" w:lineRule="auto"/>
        <w:jc w:val="both"/>
        <w:rPr>
          <w:rStyle w:val="normaltextrun"/>
          <w:rFonts w:ascii="Cambria" w:hAnsi="Cambria"/>
          <w:sz w:val="23"/>
          <w:szCs w:val="23"/>
          <w:lang w:val="es-ES_tradnl"/>
        </w:rPr>
      </w:pPr>
      <w:r w:rsidRPr="005E6C72">
        <w:rPr>
          <w:rStyle w:val="normaltextrun"/>
          <w:rFonts w:ascii="Cambria" w:hAnsi="Cambria"/>
          <w:sz w:val="23"/>
          <w:szCs w:val="23"/>
          <w:lang w:val="es-ES_tradnl"/>
        </w:rPr>
        <w:t xml:space="preserve">La </w:t>
      </w:r>
      <w:r w:rsidR="00FA0EB5">
        <w:rPr>
          <w:rStyle w:val="normaltextrun"/>
          <w:rFonts w:ascii="Cambria" w:hAnsi="Cambria"/>
          <w:sz w:val="23"/>
          <w:szCs w:val="23"/>
          <w:lang w:val="es-ES_tradnl"/>
        </w:rPr>
        <w:t>“${TIPO_ACUERDO}”</w:t>
      </w:r>
      <w:r w:rsidR="00AE3339" w:rsidRPr="005E6C72">
        <w:rPr>
          <w:rStyle w:val="normaltextrun"/>
          <w:rFonts w:ascii="Cambria" w:hAnsi="Cambria"/>
          <w:sz w:val="23"/>
          <w:szCs w:val="23"/>
          <w:lang w:val="es-ES_tradnl"/>
        </w:rPr>
        <w:t xml:space="preserve"> </w:t>
      </w:r>
      <w:r w:rsidR="00323D23" w:rsidRPr="00DD7C44">
        <w:rPr>
          <w:rFonts w:ascii="Cambria" w:hAnsi="Cambria"/>
          <w:color w:val="FF0000"/>
          <w:sz w:val="23"/>
          <w:szCs w:val="23"/>
          <w:highlight w:val="yellow"/>
          <w:lang w:val="es-ES_tradnl"/>
        </w:rPr>
        <w:t>La entidad responsable custodia un área específica y realiza actividades conjuntas con la universidad, siguiendo un plan o protocolo aprobado por la autoridad competente.</w:t>
      </w:r>
      <w:r w:rsidR="00323D23" w:rsidRPr="00323D23">
        <w:rPr>
          <w:rFonts w:ascii="Cambria" w:hAnsi="Cambria"/>
          <w:color w:val="FF0000"/>
          <w:sz w:val="23"/>
          <w:szCs w:val="23"/>
          <w:lang w:val="es-ES_tradnl"/>
        </w:rPr>
        <w:t xml:space="preserve"> </w:t>
      </w:r>
      <w:r w:rsidR="00347572" w:rsidRPr="005E6C72">
        <w:rPr>
          <w:rStyle w:val="normaltextrun"/>
          <w:rFonts w:ascii="Cambria" w:hAnsi="Cambria"/>
          <w:sz w:val="23"/>
          <w:szCs w:val="23"/>
          <w:lang w:val="es-ES_tradnl"/>
        </w:rPr>
        <w:t>con la “</w:t>
      </w:r>
      <w:r w:rsidR="00347572" w:rsidRPr="005E6C72">
        <w:rPr>
          <w:rStyle w:val="normaltextrun"/>
          <w:rFonts w:ascii="Cambria" w:hAnsi="Cambria"/>
          <w:b/>
          <w:bCs/>
          <w:sz w:val="23"/>
          <w:szCs w:val="23"/>
          <w:lang w:val="es-ES_tradnl"/>
        </w:rPr>
        <w:t>UNIVERSDAD DE GUAYAQUIL</w:t>
      </w:r>
      <w:r w:rsidR="00347572" w:rsidRPr="005E6C72">
        <w:rPr>
          <w:rStyle w:val="normaltextrun"/>
          <w:rFonts w:ascii="Cambria" w:hAnsi="Cambria"/>
          <w:sz w:val="23"/>
          <w:szCs w:val="23"/>
          <w:lang w:val="es-ES_tradnl"/>
        </w:rPr>
        <w:t xml:space="preserve">” a través de la </w:t>
      </w:r>
      <w:r w:rsidR="00DE31B5" w:rsidRPr="00140987">
        <w:rPr>
          <w:rStyle w:val="normaltextrun"/>
          <w:rFonts w:ascii="Cambria" w:hAnsi="Cambria"/>
          <w:color w:val="000000" w:themeColor="text1"/>
          <w:sz w:val="23"/>
          <w:szCs w:val="23"/>
          <w:lang w:val="es-ES_tradnl"/>
        </w:rPr>
        <w:t xml:space="preserve">Facultad de </w:t>
      </w:r>
      <w:r w:rsidR="00DE31B5" w:rsidRPr="00D86FD8">
        <w:rPr>
          <w:rStyle w:val="normaltextrun"/>
          <w:rFonts w:ascii="Cambria" w:hAnsi="Cambria"/>
          <w:color w:val="FF0000"/>
          <w:sz w:val="23"/>
          <w:szCs w:val="23"/>
          <w:highlight w:val="yellow"/>
          <w:lang w:val="es-ES_tradnl"/>
        </w:rPr>
        <w:t>${FACULTAD_UG}</w:t>
      </w:r>
      <w:r w:rsidR="00347572" w:rsidRPr="00D86FD8">
        <w:rPr>
          <w:rStyle w:val="normaltextrun"/>
          <w:rFonts w:ascii="Cambria" w:hAnsi="Cambria"/>
          <w:color w:val="FF0000"/>
          <w:sz w:val="23"/>
          <w:szCs w:val="23"/>
          <w:lang w:val="es-ES_tradnl"/>
        </w:rPr>
        <w:t>.</w:t>
      </w:r>
    </w:p>
    <w:p w14:paraId="78AB991D" w14:textId="77777777" w:rsidR="007E5078" w:rsidRPr="001413AF" w:rsidRDefault="007E5078" w:rsidP="001413AF">
      <w:pPr>
        <w:pStyle w:val="NumeracionAlfabetica"/>
        <w:ind w:left="0"/>
        <w:rPr>
          <w:rStyle w:val="normaltextrun"/>
        </w:rPr>
      </w:pPr>
    </w:p>
    <w:p w14:paraId="6A1DDE86" w14:textId="77777777" w:rsidR="007E5078" w:rsidRPr="005E6C72" w:rsidRDefault="00DD7C44" w:rsidP="005E6C72">
      <w:pPr>
        <w:numPr>
          <w:ilvl w:val="0"/>
          <w:numId w:val="43"/>
        </w:numPr>
        <w:spacing w:before="40" w:after="40" w:line="240" w:lineRule="auto"/>
        <w:jc w:val="both"/>
        <w:rPr>
          <w:rFonts w:ascii="Cambria" w:hAnsi="Cambria" w:cs="Calibri"/>
          <w:sz w:val="23"/>
          <w:szCs w:val="23"/>
          <w:lang w:val="es-ES_tradnl"/>
        </w:rPr>
      </w:pPr>
      <w:bookmarkStart w:id="2" w:name="_Hlk94170278"/>
      <w:r w:rsidRPr="00DD7C44">
        <w:rPr>
          <w:rFonts w:ascii="Cambria" w:hAnsi="Cambria"/>
          <w:color w:val="FF0000"/>
          <w:sz w:val="23"/>
          <w:szCs w:val="23"/>
          <w:highlight w:val="yellow"/>
          <w:lang w:val="es-ES_tradnl"/>
        </w:rPr>
        <w:t>${TEXTO_SEGUNDO_ANTECEDENTE_LITERAL_N}</w:t>
      </w:r>
    </w:p>
    <w:p w14:paraId="16EEB797" w14:textId="77777777" w:rsidR="00967EFB" w:rsidRPr="00072ED6" w:rsidRDefault="001413AF" w:rsidP="00072ED6">
      <w:pPr>
        <w:spacing w:before="40" w:after="40" w:line="240" w:lineRule="auto"/>
        <w:jc w:val="both"/>
        <w:rPr>
          <w:rFonts w:ascii="Cambria" w:hAnsi="Cambria" w:cs="Calibri"/>
          <w:sz w:val="23"/>
          <w:szCs w:val="23"/>
          <w:lang w:val="es-ES_tradnl"/>
        </w:rPr>
      </w:pPr>
      <w:r>
        <w:rPr>
          <w:rFonts w:ascii="Cambria" w:hAnsi="Cambria" w:cs="Calibri"/>
          <w:sz w:val="23"/>
          <w:szCs w:val="23"/>
          <w:lang w:val="es-ES_tradnl"/>
        </w:rPr>
        <w:t xml:space="preserve">       </w:t>
      </w:r>
      <w:bookmarkEnd w:id="2"/>
    </w:p>
    <w:p w14:paraId="5F05C776" w14:textId="77777777" w:rsidR="00C72C12" w:rsidRPr="005E6C72" w:rsidRDefault="005A5E95" w:rsidP="005E6C72">
      <w:pPr>
        <w:pStyle w:val="Default"/>
        <w:spacing w:before="40" w:after="40"/>
        <w:jc w:val="both"/>
        <w:rPr>
          <w:rFonts w:ascii="Cambria" w:hAnsi="Cambria" w:cs="Times New Roman"/>
          <w:b/>
          <w:bCs/>
          <w:sz w:val="23"/>
          <w:szCs w:val="23"/>
          <w:lang w:val="es-ES_tradnl"/>
        </w:rPr>
      </w:pPr>
      <w:r w:rsidRPr="005E6C72">
        <w:rPr>
          <w:rFonts w:ascii="Cambria" w:hAnsi="Cambria" w:cs="Times New Roman"/>
          <w:b/>
          <w:bCs/>
          <w:sz w:val="23"/>
          <w:szCs w:val="23"/>
          <w:lang w:val="es-ES_tradnl"/>
        </w:rPr>
        <w:t>TERCERA</w:t>
      </w:r>
      <w:r w:rsidR="00F955E2" w:rsidRPr="005E6C72">
        <w:rPr>
          <w:rFonts w:ascii="Cambria" w:hAnsi="Cambria" w:cs="Times New Roman"/>
          <w:b/>
          <w:bCs/>
          <w:sz w:val="23"/>
          <w:szCs w:val="23"/>
          <w:lang w:val="es-ES_tradnl"/>
        </w:rPr>
        <w:t>: OB</w:t>
      </w:r>
      <w:r w:rsidR="00F955E2" w:rsidRPr="005E6C72">
        <w:rPr>
          <w:rFonts w:ascii="Cambria" w:hAnsi="Cambria" w:cs="Times New Roman"/>
          <w:b/>
          <w:bCs/>
          <w:spacing w:val="1"/>
          <w:sz w:val="23"/>
          <w:szCs w:val="23"/>
          <w:lang w:val="es-ES_tradnl"/>
        </w:rPr>
        <w:t>J</w:t>
      </w:r>
      <w:r w:rsidR="00F955E2" w:rsidRPr="005E6C72">
        <w:rPr>
          <w:rFonts w:ascii="Cambria" w:hAnsi="Cambria" w:cs="Times New Roman"/>
          <w:b/>
          <w:bCs/>
          <w:sz w:val="23"/>
          <w:szCs w:val="23"/>
          <w:lang w:val="es-ES_tradnl"/>
        </w:rPr>
        <w:t>ET</w:t>
      </w:r>
      <w:r w:rsidR="00F955E2" w:rsidRPr="005E6C72">
        <w:rPr>
          <w:rFonts w:ascii="Cambria" w:hAnsi="Cambria" w:cs="Times New Roman"/>
          <w:b/>
          <w:bCs/>
          <w:spacing w:val="1"/>
          <w:sz w:val="23"/>
          <w:szCs w:val="23"/>
          <w:lang w:val="es-ES_tradnl"/>
        </w:rPr>
        <w:t>O</w:t>
      </w:r>
      <w:r w:rsidR="00F955E2" w:rsidRPr="005E6C72">
        <w:rPr>
          <w:rFonts w:ascii="Cambria" w:hAnsi="Cambria" w:cs="Times New Roman"/>
          <w:b/>
          <w:bCs/>
          <w:sz w:val="23"/>
          <w:szCs w:val="23"/>
          <w:lang w:val="es-ES_tradnl"/>
        </w:rPr>
        <w:t>.</w:t>
      </w:r>
      <w:r w:rsidR="00B327CA" w:rsidRPr="005E6C72">
        <w:rPr>
          <w:rFonts w:ascii="Cambria" w:hAnsi="Cambria" w:cs="Times New Roman"/>
          <w:b/>
          <w:bCs/>
          <w:sz w:val="23"/>
          <w:szCs w:val="23"/>
          <w:lang w:val="es-ES_tradnl"/>
        </w:rPr>
        <w:t xml:space="preserve"> </w:t>
      </w:r>
      <w:r w:rsidR="00F955E2" w:rsidRPr="005E6C72">
        <w:rPr>
          <w:rFonts w:ascii="Cambria" w:hAnsi="Cambria" w:cs="Times New Roman"/>
          <w:b/>
          <w:bCs/>
          <w:sz w:val="23"/>
          <w:szCs w:val="23"/>
          <w:lang w:val="es-ES_tradnl"/>
        </w:rPr>
        <w:t xml:space="preserve">- </w:t>
      </w:r>
    </w:p>
    <w:p w14:paraId="7BC1EF20" w14:textId="77777777" w:rsidR="00D171E0" w:rsidRPr="005E6C72" w:rsidRDefault="00D171E0" w:rsidP="005E6C72">
      <w:pPr>
        <w:pStyle w:val="Default"/>
        <w:spacing w:before="40" w:after="40"/>
        <w:jc w:val="both"/>
        <w:rPr>
          <w:rFonts w:ascii="Cambria" w:hAnsi="Cambria" w:cs="Times New Roman"/>
          <w:b/>
          <w:bCs/>
          <w:sz w:val="23"/>
          <w:szCs w:val="23"/>
          <w:lang w:val="es-ES_tradnl"/>
        </w:rPr>
      </w:pPr>
    </w:p>
    <w:p w14:paraId="59FFA917" w14:textId="77777777" w:rsidR="00F1266D" w:rsidRPr="005E6C72" w:rsidRDefault="00F955E2" w:rsidP="005E6C72">
      <w:pPr>
        <w:pStyle w:val="Default"/>
        <w:spacing w:before="40" w:after="40"/>
        <w:jc w:val="both"/>
        <w:rPr>
          <w:rFonts w:ascii="Cambria" w:hAnsi="Cambria" w:cs="Times New Roman"/>
          <w:sz w:val="23"/>
          <w:szCs w:val="23"/>
          <w:lang w:val="es-ES_tradnl"/>
        </w:rPr>
      </w:pPr>
      <w:bookmarkStart w:id="3" w:name="_Hlk94170549"/>
      <w:r w:rsidRPr="005E6C72">
        <w:rPr>
          <w:rFonts w:ascii="Cambria" w:hAnsi="Cambria" w:cs="Times New Roman"/>
          <w:color w:val="auto"/>
          <w:sz w:val="23"/>
          <w:szCs w:val="23"/>
          <w:lang w:val="es-ES_tradnl"/>
        </w:rPr>
        <w:t xml:space="preserve">El presente </w:t>
      </w:r>
      <w:r w:rsidR="00C34B6D" w:rsidRPr="005E6C72">
        <w:rPr>
          <w:rFonts w:ascii="Cambria" w:hAnsi="Cambria" w:cs="Times New Roman"/>
          <w:color w:val="auto"/>
          <w:sz w:val="23"/>
          <w:szCs w:val="23"/>
          <w:lang w:val="es-ES_tradnl"/>
        </w:rPr>
        <w:t xml:space="preserve">adendum modificatorio </w:t>
      </w:r>
      <w:r w:rsidR="00B84605" w:rsidRPr="005E6C72">
        <w:rPr>
          <w:rFonts w:ascii="Cambria" w:hAnsi="Cambria" w:cs="Times New Roman"/>
          <w:color w:val="auto"/>
          <w:sz w:val="23"/>
          <w:szCs w:val="23"/>
          <w:lang w:val="es-ES_tradnl"/>
        </w:rPr>
        <w:t>tiene</w:t>
      </w:r>
      <w:r w:rsidRPr="005E6C72">
        <w:rPr>
          <w:rFonts w:ascii="Cambria" w:hAnsi="Cambria" w:cs="Times New Roman"/>
          <w:color w:val="auto"/>
          <w:sz w:val="23"/>
          <w:szCs w:val="23"/>
          <w:lang w:val="es-ES_tradnl"/>
        </w:rPr>
        <w:t xml:space="preserve"> </w:t>
      </w:r>
      <w:r w:rsidR="000904C7" w:rsidRPr="005E6C72">
        <w:rPr>
          <w:rFonts w:ascii="Cambria" w:hAnsi="Cambria" w:cs="Times New Roman"/>
          <w:color w:val="auto"/>
          <w:sz w:val="23"/>
          <w:szCs w:val="23"/>
          <w:lang w:val="es-ES_tradnl"/>
        </w:rPr>
        <w:t xml:space="preserve">por objeto </w:t>
      </w:r>
      <w:r w:rsidR="003F0DC8" w:rsidRPr="005E6C72">
        <w:rPr>
          <w:rFonts w:ascii="Cambria" w:hAnsi="Cambria" w:cs="Times New Roman"/>
          <w:color w:val="auto"/>
          <w:sz w:val="23"/>
          <w:szCs w:val="23"/>
          <w:lang w:val="es-ES_tradnl"/>
        </w:rPr>
        <w:t>modificar</w:t>
      </w:r>
      <w:r w:rsidR="006370CC" w:rsidRPr="005E6C72">
        <w:rPr>
          <w:rFonts w:ascii="Cambria" w:hAnsi="Cambria" w:cs="Times New Roman"/>
          <w:color w:val="auto"/>
          <w:sz w:val="23"/>
          <w:szCs w:val="23"/>
          <w:lang w:val="es-ES_tradnl"/>
        </w:rPr>
        <w:t xml:space="preserve"> la vigencia </w:t>
      </w:r>
      <w:r w:rsidR="00ED55A4" w:rsidRPr="005E6C72">
        <w:rPr>
          <w:rFonts w:ascii="Cambria" w:hAnsi="Cambria" w:cs="Times New Roman"/>
          <w:color w:val="auto"/>
          <w:sz w:val="23"/>
          <w:szCs w:val="23"/>
          <w:lang w:val="es-ES_tradnl"/>
        </w:rPr>
        <w:t xml:space="preserve">del </w:t>
      </w:r>
      <w:r w:rsidR="00ED55A4" w:rsidRPr="005E6C72">
        <w:rPr>
          <w:rFonts w:ascii="Cambria" w:hAnsi="Cambria"/>
          <w:sz w:val="23"/>
          <w:szCs w:val="23"/>
          <w:lang w:val="es-ES_tradnl"/>
        </w:rPr>
        <w:t>Conv</w:t>
      </w:r>
      <w:r w:rsidR="00ED55A4" w:rsidRPr="005E6C72">
        <w:rPr>
          <w:rFonts w:ascii="Cambria" w:hAnsi="Cambria"/>
          <w:spacing w:val="1"/>
          <w:sz w:val="23"/>
          <w:szCs w:val="23"/>
          <w:lang w:val="es-ES_tradnl"/>
        </w:rPr>
        <w:t>e</w:t>
      </w:r>
      <w:r w:rsidR="00ED55A4" w:rsidRPr="005E6C72">
        <w:rPr>
          <w:rFonts w:ascii="Cambria" w:hAnsi="Cambria"/>
          <w:sz w:val="23"/>
          <w:szCs w:val="23"/>
          <w:lang w:val="es-ES_tradnl"/>
        </w:rPr>
        <w:t xml:space="preserve">nio </w:t>
      </w:r>
      <w:r w:rsidR="00ED55A4" w:rsidRPr="005E6C72">
        <w:rPr>
          <w:rFonts w:ascii="Cambria" w:hAnsi="Cambria"/>
          <w:spacing w:val="-2"/>
          <w:sz w:val="23"/>
          <w:szCs w:val="23"/>
          <w:lang w:val="es-ES_tradnl"/>
        </w:rPr>
        <w:t>Específico</w:t>
      </w:r>
      <w:r w:rsidR="00ED55A4" w:rsidRPr="005E6C72">
        <w:rPr>
          <w:rFonts w:ascii="Cambria" w:hAnsi="Cambria"/>
          <w:sz w:val="23"/>
          <w:szCs w:val="23"/>
          <w:lang w:val="es-ES_tradnl"/>
        </w:rPr>
        <w:t xml:space="preserve"> de Cooper</w:t>
      </w:r>
      <w:r w:rsidR="00ED55A4" w:rsidRPr="005E6C72">
        <w:rPr>
          <w:rFonts w:ascii="Cambria" w:hAnsi="Cambria"/>
          <w:spacing w:val="-2"/>
          <w:sz w:val="23"/>
          <w:szCs w:val="23"/>
          <w:lang w:val="es-ES_tradnl"/>
        </w:rPr>
        <w:t>ación</w:t>
      </w:r>
      <w:r w:rsidR="00ED55A4" w:rsidRPr="005E6C72">
        <w:rPr>
          <w:rFonts w:ascii="Cambria" w:hAnsi="Cambria"/>
          <w:sz w:val="23"/>
          <w:szCs w:val="23"/>
          <w:lang w:val="es-ES_tradnl"/>
        </w:rPr>
        <w:t xml:space="preserve"> Interinstitu</w:t>
      </w:r>
      <w:r w:rsidR="00ED55A4" w:rsidRPr="005E6C72">
        <w:rPr>
          <w:rFonts w:ascii="Cambria" w:hAnsi="Cambria"/>
          <w:spacing w:val="-1"/>
          <w:sz w:val="23"/>
          <w:szCs w:val="23"/>
          <w:lang w:val="es-ES_tradnl"/>
        </w:rPr>
        <w:t>c</w:t>
      </w:r>
      <w:r w:rsidR="00ED55A4" w:rsidRPr="005E6C72">
        <w:rPr>
          <w:rFonts w:ascii="Cambria" w:hAnsi="Cambria"/>
          <w:sz w:val="23"/>
          <w:szCs w:val="23"/>
          <w:lang w:val="es-ES_tradnl"/>
        </w:rPr>
        <w:t>i</w:t>
      </w:r>
      <w:r w:rsidR="00ED55A4" w:rsidRPr="005E6C72">
        <w:rPr>
          <w:rFonts w:ascii="Cambria" w:hAnsi="Cambria"/>
          <w:spacing w:val="1"/>
          <w:sz w:val="23"/>
          <w:szCs w:val="23"/>
          <w:lang w:val="es-ES_tradnl"/>
        </w:rPr>
        <w:t>o</w:t>
      </w:r>
      <w:r w:rsidR="00ED55A4" w:rsidRPr="005E6C72">
        <w:rPr>
          <w:rFonts w:ascii="Cambria" w:hAnsi="Cambria"/>
          <w:spacing w:val="2"/>
          <w:sz w:val="23"/>
          <w:szCs w:val="23"/>
          <w:lang w:val="es-ES_tradnl"/>
        </w:rPr>
        <w:t>n</w:t>
      </w:r>
      <w:r w:rsidR="00ED55A4" w:rsidRPr="005E6C72">
        <w:rPr>
          <w:rFonts w:ascii="Cambria" w:hAnsi="Cambria"/>
          <w:spacing w:val="-5"/>
          <w:sz w:val="23"/>
          <w:szCs w:val="23"/>
          <w:lang w:val="es-ES_tradnl"/>
        </w:rPr>
        <w:t>a</w:t>
      </w:r>
      <w:r w:rsidR="00ED55A4" w:rsidRPr="005E6C72">
        <w:rPr>
          <w:rFonts w:ascii="Cambria" w:hAnsi="Cambria"/>
          <w:sz w:val="23"/>
          <w:szCs w:val="23"/>
          <w:lang w:val="es-ES_tradnl"/>
        </w:rPr>
        <w:t xml:space="preserve">l entre la Universidad de Guayaquil </w:t>
      </w:r>
      <w:r w:rsidR="00ED55A4" w:rsidRPr="005A2811">
        <w:rPr>
          <w:rFonts w:ascii="Cambria" w:hAnsi="Cambria"/>
          <w:sz w:val="23"/>
          <w:szCs w:val="23"/>
          <w:highlight w:val="yellow"/>
          <w:lang w:val="es-ES_tradnl"/>
        </w:rPr>
        <w:t xml:space="preserve">y </w:t>
      </w:r>
      <w:r w:rsidR="00CE32B0" w:rsidRPr="00FF3EAB">
        <w:rPr>
          <w:rFonts w:ascii="Cambria" w:hAnsi="Cambria"/>
          <w:color w:val="FF0000"/>
          <w:sz w:val="23"/>
          <w:szCs w:val="23"/>
          <w:highlight w:val="yellow"/>
          <w:lang w:val="es-ES_tradnl"/>
        </w:rPr>
        <w:t>${RAZON_SOCIAL}</w:t>
      </w:r>
      <w:r w:rsidR="00ED55A4" w:rsidRPr="005E6C72">
        <w:rPr>
          <w:rFonts w:ascii="Cambria" w:hAnsi="Cambria"/>
          <w:sz w:val="23"/>
          <w:szCs w:val="23"/>
          <w:lang w:val="es-ES_tradnl"/>
        </w:rPr>
        <w:t xml:space="preserve"> suscrito el</w:t>
      </w:r>
      <w:r w:rsidR="003F49C8" w:rsidRPr="005E6C72">
        <w:rPr>
          <w:rFonts w:ascii="Cambria" w:hAnsi="Cambria" w:cs="Times New Roman"/>
          <w:color w:val="auto"/>
          <w:sz w:val="23"/>
          <w:szCs w:val="23"/>
          <w:lang w:val="es-ES_tradnl"/>
        </w:rPr>
        <w:t xml:space="preserve"> </w:t>
      </w:r>
      <w:r w:rsidR="00FA0EB5" w:rsidRPr="00FF3EAB">
        <w:rPr>
          <w:rFonts w:ascii="Cambria" w:hAnsi="Cambria" w:cs="Times New Roman"/>
          <w:color w:val="FF0000"/>
          <w:sz w:val="23"/>
          <w:szCs w:val="23"/>
          <w:highlight w:val="yellow"/>
          <w:lang w:val="es-ES_tradnl"/>
        </w:rPr>
        <w:t>${FECHA_ACEPTACION_CON_FORMATO}</w:t>
      </w:r>
      <w:r w:rsidR="00467D45" w:rsidRPr="005E6C72">
        <w:rPr>
          <w:rFonts w:ascii="Cambria" w:hAnsi="Cambria" w:cs="Times New Roman"/>
          <w:color w:val="auto"/>
          <w:sz w:val="23"/>
          <w:szCs w:val="23"/>
          <w:lang w:val="es-ES_tradnl"/>
        </w:rPr>
        <w:t xml:space="preserve">, </w:t>
      </w:r>
      <w:r w:rsidR="003F0DC8" w:rsidRPr="005E6C72">
        <w:rPr>
          <w:rFonts w:ascii="Cambria" w:hAnsi="Cambria"/>
          <w:sz w:val="23"/>
          <w:szCs w:val="23"/>
          <w:lang w:val="es-ES_tradnl"/>
        </w:rPr>
        <w:t>en los siguientes términos:</w:t>
      </w:r>
    </w:p>
    <w:p w14:paraId="4006CAF8" w14:textId="77777777" w:rsidR="0090345A" w:rsidRPr="005E6C72" w:rsidRDefault="0090345A" w:rsidP="005E6C72">
      <w:pPr>
        <w:spacing w:before="40" w:after="40" w:line="240" w:lineRule="auto"/>
        <w:jc w:val="both"/>
        <w:rPr>
          <w:rFonts w:ascii="Cambria" w:hAnsi="Cambria"/>
          <w:sz w:val="23"/>
          <w:szCs w:val="23"/>
          <w:lang w:val="es-ES_tradnl"/>
        </w:rPr>
      </w:pPr>
    </w:p>
    <w:p w14:paraId="5FA57059" w14:textId="77777777" w:rsidR="009B4D04" w:rsidRPr="005E6C72" w:rsidRDefault="005A5E95" w:rsidP="005E6C72">
      <w:pPr>
        <w:spacing w:before="40" w:after="40" w:line="240" w:lineRule="auto"/>
        <w:jc w:val="both"/>
        <w:rPr>
          <w:rFonts w:ascii="Cambria" w:hAnsi="Cambria"/>
          <w:bCs/>
          <w:sz w:val="23"/>
          <w:szCs w:val="23"/>
          <w:lang w:val="es-ES_tradnl"/>
        </w:rPr>
      </w:pPr>
      <w:r w:rsidRPr="005E6C72">
        <w:rPr>
          <w:rFonts w:ascii="Cambria" w:hAnsi="Cambria"/>
          <w:b/>
          <w:sz w:val="23"/>
          <w:szCs w:val="23"/>
          <w:lang w:val="es-ES_tradnl"/>
        </w:rPr>
        <w:t>3</w:t>
      </w:r>
      <w:r w:rsidR="0090345A" w:rsidRPr="005E6C72">
        <w:rPr>
          <w:rFonts w:ascii="Cambria" w:hAnsi="Cambria"/>
          <w:b/>
          <w:sz w:val="23"/>
          <w:szCs w:val="23"/>
          <w:lang w:val="es-ES_tradnl"/>
        </w:rPr>
        <w:t>.1</w:t>
      </w:r>
      <w:r w:rsidR="003F49C8" w:rsidRPr="005E6C72">
        <w:rPr>
          <w:rFonts w:ascii="Cambria" w:hAnsi="Cambria"/>
          <w:b/>
          <w:sz w:val="23"/>
          <w:szCs w:val="23"/>
          <w:lang w:val="es-ES_tradnl"/>
        </w:rPr>
        <w:t xml:space="preserve"> </w:t>
      </w:r>
      <w:r w:rsidR="003F49C8" w:rsidRPr="005E6C72">
        <w:rPr>
          <w:rFonts w:ascii="Cambria" w:hAnsi="Cambria"/>
          <w:bCs/>
          <w:sz w:val="23"/>
          <w:szCs w:val="23"/>
          <w:lang w:val="es-ES_tradnl"/>
        </w:rPr>
        <w:t xml:space="preserve">Ampliar </w:t>
      </w:r>
      <w:r w:rsidR="009B4D04" w:rsidRPr="005E6C72">
        <w:rPr>
          <w:rFonts w:ascii="Cambria" w:hAnsi="Cambria"/>
          <w:bCs/>
          <w:sz w:val="23"/>
          <w:szCs w:val="23"/>
          <w:lang w:val="es-ES_tradnl"/>
        </w:rPr>
        <w:t xml:space="preserve">la vigencia del convenio específico hasta </w:t>
      </w:r>
      <w:r w:rsidR="00381C76" w:rsidRPr="005E6C72">
        <w:rPr>
          <w:rFonts w:ascii="Cambria" w:hAnsi="Cambria"/>
          <w:bCs/>
          <w:sz w:val="23"/>
          <w:szCs w:val="23"/>
          <w:lang w:val="es-ES_tradnl"/>
        </w:rPr>
        <w:t xml:space="preserve">el </w:t>
      </w:r>
      <w:r w:rsidR="00AC5769" w:rsidRPr="00FF3EAB">
        <w:rPr>
          <w:rFonts w:ascii="Cambria" w:hAnsi="Cambria"/>
          <w:color w:val="FF0000"/>
          <w:sz w:val="23"/>
          <w:szCs w:val="23"/>
          <w:highlight w:val="yellow"/>
          <w:lang w:val="es-ES_tradnl"/>
        </w:rPr>
        <w:t>${FECHA_VIGENCIA_CON_FORMATO}</w:t>
      </w:r>
      <w:r w:rsidR="009B4D04" w:rsidRPr="005E6C72">
        <w:rPr>
          <w:rFonts w:ascii="Cambria" w:hAnsi="Cambria"/>
          <w:bCs/>
          <w:sz w:val="23"/>
          <w:szCs w:val="23"/>
          <w:lang w:val="es-ES_tradnl"/>
        </w:rPr>
        <w:t>.</w:t>
      </w:r>
    </w:p>
    <w:bookmarkEnd w:id="3"/>
    <w:p w14:paraId="68D3E185" w14:textId="77777777" w:rsidR="003A19E0" w:rsidRPr="005E6C72" w:rsidRDefault="003A19E0" w:rsidP="005E6C72">
      <w:pPr>
        <w:spacing w:before="40" w:after="40" w:line="240" w:lineRule="auto"/>
        <w:jc w:val="both"/>
        <w:rPr>
          <w:rFonts w:ascii="Cambria" w:hAnsi="Cambria"/>
          <w:bCs/>
          <w:sz w:val="23"/>
          <w:szCs w:val="23"/>
          <w:lang w:val="es-ES_tradnl"/>
        </w:rPr>
      </w:pPr>
    </w:p>
    <w:p w14:paraId="237F8755" w14:textId="77777777" w:rsidR="003A19E0" w:rsidRPr="005E6C72" w:rsidRDefault="005A5E95" w:rsidP="005E6C72">
      <w:pPr>
        <w:spacing w:before="40" w:after="40" w:line="240" w:lineRule="auto"/>
        <w:jc w:val="both"/>
        <w:rPr>
          <w:rFonts w:ascii="Cambria" w:hAnsi="Cambria"/>
          <w:sz w:val="23"/>
          <w:szCs w:val="23"/>
          <w:lang w:val="es-ES_tradnl"/>
        </w:rPr>
      </w:pPr>
      <w:r w:rsidRPr="005E6C72">
        <w:rPr>
          <w:rFonts w:ascii="Cambria" w:hAnsi="Cambria"/>
          <w:b/>
          <w:sz w:val="23"/>
          <w:szCs w:val="23"/>
          <w:lang w:val="es-ES_tradnl"/>
        </w:rPr>
        <w:lastRenderedPageBreak/>
        <w:t>3</w:t>
      </w:r>
      <w:r w:rsidR="003A19E0" w:rsidRPr="005E6C72">
        <w:rPr>
          <w:rFonts w:ascii="Cambria" w:hAnsi="Cambria"/>
          <w:b/>
          <w:sz w:val="23"/>
          <w:szCs w:val="23"/>
          <w:lang w:val="es-ES_tradnl"/>
        </w:rPr>
        <w:t>.2</w:t>
      </w:r>
      <w:r w:rsidR="003A19E0" w:rsidRPr="005E6C72">
        <w:rPr>
          <w:rFonts w:ascii="Cambria" w:hAnsi="Cambria"/>
          <w:sz w:val="23"/>
          <w:szCs w:val="23"/>
          <w:lang w:val="es-ES_tradnl"/>
        </w:rPr>
        <w:t xml:space="preserve"> </w:t>
      </w:r>
      <w:r w:rsidR="00357CCF" w:rsidRPr="005E6C72">
        <w:rPr>
          <w:rFonts w:ascii="Cambria" w:hAnsi="Cambria"/>
          <w:sz w:val="23"/>
          <w:szCs w:val="23"/>
          <w:lang w:val="es-ES_tradnl"/>
        </w:rPr>
        <w:t xml:space="preserve">Ejecutar </w:t>
      </w:r>
      <w:r w:rsidR="00C219C5" w:rsidRPr="005E6C72">
        <w:rPr>
          <w:rFonts w:ascii="Cambria" w:hAnsi="Cambria"/>
          <w:sz w:val="23"/>
          <w:szCs w:val="23"/>
          <w:lang w:val="es-ES_tradnl"/>
        </w:rPr>
        <w:t>el</w:t>
      </w:r>
      <w:r w:rsidR="003F49C8" w:rsidRPr="005E6C72">
        <w:rPr>
          <w:rFonts w:ascii="Cambria" w:hAnsi="Cambria"/>
          <w:sz w:val="23"/>
          <w:szCs w:val="23"/>
          <w:lang w:val="es-ES_tradnl"/>
        </w:rPr>
        <w:t xml:space="preserve"> Cronograma </w:t>
      </w:r>
      <w:r w:rsidR="00357CCF" w:rsidRPr="005E6C72">
        <w:rPr>
          <w:rFonts w:ascii="Cambria" w:hAnsi="Cambria"/>
          <w:sz w:val="23"/>
          <w:szCs w:val="23"/>
          <w:lang w:val="es-ES_tradnl"/>
        </w:rPr>
        <w:t>de A</w:t>
      </w:r>
      <w:r w:rsidR="003F49C8" w:rsidRPr="005E6C72">
        <w:rPr>
          <w:rFonts w:ascii="Cambria" w:hAnsi="Cambria"/>
          <w:sz w:val="23"/>
          <w:szCs w:val="23"/>
          <w:lang w:val="es-ES_tradnl"/>
        </w:rPr>
        <w:t xml:space="preserve">ctividades </w:t>
      </w:r>
      <w:r w:rsidR="003B63CF" w:rsidRPr="005E6C72">
        <w:rPr>
          <w:rFonts w:ascii="Cambria" w:hAnsi="Cambria"/>
          <w:sz w:val="23"/>
          <w:szCs w:val="23"/>
          <w:lang w:val="es-ES_tradnl"/>
        </w:rPr>
        <w:t xml:space="preserve">actualizado </w:t>
      </w:r>
      <w:r w:rsidR="00E65BB9" w:rsidRPr="005E6C72">
        <w:rPr>
          <w:rFonts w:ascii="Cambria" w:hAnsi="Cambria"/>
          <w:sz w:val="23"/>
          <w:szCs w:val="23"/>
          <w:lang w:val="es-ES_tradnl"/>
        </w:rPr>
        <w:t xml:space="preserve">como alcance al proyecto de vinculación con la sociedad </w:t>
      </w:r>
      <w:r w:rsidR="00E65BB9" w:rsidRPr="00FF3EAB">
        <w:rPr>
          <w:rFonts w:ascii="Cambria" w:hAnsi="Cambria"/>
          <w:color w:val="FF0000"/>
          <w:sz w:val="23"/>
          <w:szCs w:val="23"/>
          <w:lang w:val="es-ES_tradnl"/>
        </w:rPr>
        <w:t>“</w:t>
      </w:r>
      <w:r w:rsidR="00647520" w:rsidRPr="00FF3EAB">
        <w:rPr>
          <w:rStyle w:val="normaltextrun"/>
          <w:rFonts w:ascii="Cambria" w:hAnsi="Cambria"/>
          <w:color w:val="FF0000"/>
          <w:sz w:val="23"/>
          <w:szCs w:val="23"/>
          <w:highlight w:val="yellow"/>
          <w:lang w:val="es-ES_tradnl"/>
        </w:rPr>
        <w:t>${NOMBRE_PROYECTO}</w:t>
      </w:r>
      <w:r w:rsidR="00E65BB9" w:rsidRPr="00FF3EAB">
        <w:rPr>
          <w:rStyle w:val="normaltextrun"/>
          <w:rFonts w:ascii="Cambria" w:hAnsi="Cambria"/>
          <w:color w:val="FF0000"/>
          <w:sz w:val="23"/>
          <w:szCs w:val="23"/>
          <w:lang w:val="es-ES_tradnl"/>
        </w:rPr>
        <w:t>”</w:t>
      </w:r>
      <w:r w:rsidR="00E65BB9" w:rsidRPr="005E6C72">
        <w:rPr>
          <w:rStyle w:val="normaltextrun"/>
          <w:rFonts w:ascii="Cambria" w:hAnsi="Cambria"/>
          <w:sz w:val="23"/>
          <w:szCs w:val="23"/>
          <w:lang w:val="es-ES_tradnl"/>
        </w:rPr>
        <w:t xml:space="preserve"> de la </w:t>
      </w:r>
      <w:r w:rsidR="00DE31B5" w:rsidRPr="00FF3EAB">
        <w:rPr>
          <w:rStyle w:val="normaltextrun"/>
          <w:rFonts w:ascii="Cambria" w:hAnsi="Cambria"/>
          <w:sz w:val="23"/>
          <w:szCs w:val="23"/>
          <w:lang w:val="es-ES_tradnl"/>
        </w:rPr>
        <w:t xml:space="preserve">Facultad de </w:t>
      </w:r>
      <w:r w:rsidR="00DE31B5" w:rsidRPr="00FF3EAB">
        <w:rPr>
          <w:rStyle w:val="normaltextrun"/>
          <w:rFonts w:ascii="Cambria" w:hAnsi="Cambria"/>
          <w:color w:val="FF0000"/>
          <w:sz w:val="23"/>
          <w:szCs w:val="23"/>
          <w:highlight w:val="yellow"/>
          <w:lang w:val="es-ES_tradnl"/>
        </w:rPr>
        <w:t>${FACULTAD_UG}</w:t>
      </w:r>
      <w:r w:rsidR="00E65BB9" w:rsidRPr="00FF3EAB">
        <w:rPr>
          <w:rStyle w:val="normaltextrun"/>
          <w:rFonts w:ascii="Cambria" w:hAnsi="Cambria"/>
          <w:sz w:val="23"/>
          <w:szCs w:val="23"/>
          <w:highlight w:val="yellow"/>
          <w:lang w:val="es-ES_tradnl"/>
        </w:rPr>
        <w:t>.</w:t>
      </w:r>
      <w:r w:rsidR="00E65BB9" w:rsidRPr="005E6C72" w:rsidDel="00E65BB9">
        <w:rPr>
          <w:rFonts w:ascii="Cambria" w:hAnsi="Cambria"/>
          <w:sz w:val="23"/>
          <w:szCs w:val="23"/>
          <w:lang w:val="es-ES_tradnl"/>
        </w:rPr>
        <w:t xml:space="preserve"> </w:t>
      </w:r>
    </w:p>
    <w:p w14:paraId="6E777D73" w14:textId="77777777" w:rsidR="009B4D04" w:rsidRPr="005E6C72" w:rsidRDefault="009B4D04" w:rsidP="005E6C72">
      <w:pPr>
        <w:spacing w:before="40" w:after="40" w:line="240" w:lineRule="auto"/>
        <w:jc w:val="both"/>
        <w:rPr>
          <w:rFonts w:ascii="Cambria" w:hAnsi="Cambria"/>
          <w:sz w:val="23"/>
          <w:szCs w:val="23"/>
          <w:lang w:val="es-ES_tradnl"/>
        </w:rPr>
      </w:pPr>
    </w:p>
    <w:p w14:paraId="7914A01B" w14:textId="77777777" w:rsidR="00E54218" w:rsidRDefault="003F49C8" w:rsidP="008772E6">
      <w:pPr>
        <w:spacing w:before="40" w:after="40" w:line="240" w:lineRule="auto"/>
        <w:jc w:val="both"/>
        <w:rPr>
          <w:rFonts w:ascii="Cambria" w:hAnsi="Cambria"/>
          <w:sz w:val="23"/>
          <w:szCs w:val="23"/>
          <w:lang w:val="es-ES_tradnl"/>
        </w:rPr>
      </w:pPr>
      <w:r w:rsidRPr="005E6C72">
        <w:rPr>
          <w:rFonts w:ascii="Cambria" w:hAnsi="Cambria"/>
          <w:b/>
          <w:bCs/>
          <w:sz w:val="23"/>
          <w:szCs w:val="23"/>
          <w:lang w:val="es-ES_tradnl"/>
        </w:rPr>
        <w:t xml:space="preserve">CUARTA: COMPROMISO DE LAS PARTES. </w:t>
      </w:r>
      <w:r w:rsidR="00DA2D2F" w:rsidRPr="005E6C72">
        <w:rPr>
          <w:rFonts w:ascii="Cambria" w:hAnsi="Cambria"/>
          <w:b/>
          <w:bCs/>
          <w:sz w:val="23"/>
          <w:szCs w:val="23"/>
          <w:lang w:val="es-ES_tradnl"/>
        </w:rPr>
        <w:t>–</w:t>
      </w:r>
      <w:r w:rsidRPr="005E6C72">
        <w:rPr>
          <w:rFonts w:ascii="Cambria" w:hAnsi="Cambria"/>
          <w:b/>
          <w:bCs/>
          <w:sz w:val="23"/>
          <w:szCs w:val="23"/>
          <w:lang w:val="es-ES_tradnl"/>
        </w:rPr>
        <w:t xml:space="preserve"> </w:t>
      </w:r>
      <w:r w:rsidR="00DA2D2F" w:rsidRPr="005E6C72">
        <w:rPr>
          <w:rFonts w:ascii="Cambria" w:hAnsi="Cambria"/>
          <w:b/>
          <w:bCs/>
          <w:sz w:val="23"/>
          <w:szCs w:val="23"/>
          <w:lang w:val="es-ES_tradnl"/>
        </w:rPr>
        <w:t xml:space="preserve">La “UNIVERSIDAD DE GUAYAQUIL” </w:t>
      </w:r>
      <w:r w:rsidR="00DA2D2F" w:rsidRPr="005E6C72">
        <w:rPr>
          <w:rFonts w:ascii="Cambria" w:hAnsi="Cambria"/>
          <w:sz w:val="23"/>
          <w:szCs w:val="23"/>
          <w:lang w:val="es-ES_tradnl"/>
        </w:rPr>
        <w:t>se compromete a:</w:t>
      </w:r>
    </w:p>
    <w:p w14:paraId="274F2B6A" w14:textId="77777777" w:rsidR="008772E6" w:rsidRPr="008772E6" w:rsidRDefault="008772E6" w:rsidP="008772E6">
      <w:pPr>
        <w:spacing w:before="40" w:after="40" w:line="240" w:lineRule="auto"/>
        <w:jc w:val="both"/>
        <w:rPr>
          <w:rFonts w:ascii="Cambria" w:hAnsi="Cambria"/>
          <w:sz w:val="23"/>
          <w:szCs w:val="23"/>
          <w:lang w:val="es-ES_tradnl"/>
        </w:rPr>
      </w:pPr>
    </w:p>
    <w:p w14:paraId="234141E0" w14:textId="77777777" w:rsidR="00E54218" w:rsidRPr="00C2106E" w:rsidRDefault="00E54218" w:rsidP="00C2106E">
      <w:pPr>
        <w:pStyle w:val="NumeracionAlfabetica"/>
      </w:pPr>
      <w:r w:rsidRPr="00C2106E">
        <w:rPr>
          <w:rStyle w:val="normaltextrun"/>
          <w:highlight w:val="yellow"/>
        </w:rPr>
        <w:t>${BLOQUE_ENRIQUECIDO1}.</w:t>
      </w:r>
    </w:p>
    <w:p w14:paraId="1988E2FA" w14:textId="77777777" w:rsidR="0063021C" w:rsidRPr="005E6C72" w:rsidRDefault="0063021C" w:rsidP="005E6C72">
      <w:pPr>
        <w:spacing w:before="40" w:after="40" w:line="240" w:lineRule="auto"/>
        <w:jc w:val="both"/>
        <w:rPr>
          <w:rFonts w:ascii="Cambria" w:eastAsia="Cambria Math" w:hAnsi="Cambria" w:cs="Cambria Math"/>
          <w:b/>
          <w:bCs/>
          <w:sz w:val="23"/>
          <w:szCs w:val="23"/>
          <w:lang w:eastAsia="en-US"/>
        </w:rPr>
      </w:pPr>
    </w:p>
    <w:p w14:paraId="337857EE" w14:textId="77777777" w:rsidR="0063021C" w:rsidRPr="005E6C72" w:rsidRDefault="0063021C" w:rsidP="005E6C72">
      <w:pPr>
        <w:spacing w:before="40" w:after="40" w:line="240" w:lineRule="auto"/>
        <w:jc w:val="both"/>
        <w:rPr>
          <w:rFonts w:ascii="Cambria" w:hAnsi="Cambria" w:cs="Arial"/>
          <w:bCs/>
          <w:sz w:val="23"/>
          <w:szCs w:val="23"/>
        </w:rPr>
      </w:pPr>
      <w:r w:rsidRPr="005E6C72">
        <w:rPr>
          <w:rFonts w:ascii="Cambria" w:hAnsi="Cambria" w:cs="Arial"/>
          <w:sz w:val="23"/>
          <w:szCs w:val="23"/>
        </w:rPr>
        <w:t xml:space="preserve">La </w:t>
      </w:r>
      <w:r w:rsidR="00FA0EB5">
        <w:rPr>
          <w:rFonts w:ascii="Cambria" w:hAnsi="Cambria" w:cs="Arial"/>
          <w:b/>
          <w:bCs/>
          <w:sz w:val="23"/>
          <w:szCs w:val="23"/>
        </w:rPr>
        <w:t>“${TIPO_ACUERDO}”</w:t>
      </w:r>
      <w:r w:rsidRPr="005E6C72">
        <w:rPr>
          <w:rFonts w:ascii="Cambria" w:hAnsi="Cambria" w:cs="Arial"/>
          <w:bCs/>
          <w:sz w:val="23"/>
          <w:szCs w:val="23"/>
        </w:rPr>
        <w:t xml:space="preserve"> se compromete a:</w:t>
      </w:r>
    </w:p>
    <w:p w14:paraId="2AD20766" w14:textId="77777777" w:rsidR="00E54218" w:rsidRDefault="00E54218" w:rsidP="00E54218">
      <w:pPr>
        <w:spacing w:before="40" w:after="40" w:line="240" w:lineRule="auto"/>
        <w:jc w:val="both"/>
        <w:rPr>
          <w:rFonts w:ascii="Cambria" w:hAnsi="Cambria" w:cs="Arial"/>
          <w:bCs/>
          <w:color w:val="000000"/>
          <w:sz w:val="23"/>
          <w:szCs w:val="23"/>
          <w:highlight w:val="yellow"/>
        </w:rPr>
      </w:pPr>
    </w:p>
    <w:p w14:paraId="5672A7E6" w14:textId="77777777" w:rsidR="00E54218" w:rsidRPr="00C2106E" w:rsidRDefault="00E54218" w:rsidP="00C2106E">
      <w:pPr>
        <w:pStyle w:val="NumeracionAlfabetica"/>
      </w:pPr>
      <w:r w:rsidRPr="00C2106E">
        <w:rPr>
          <w:rStyle w:val="normaltextrun"/>
          <w:highlight w:val="yellow"/>
        </w:rPr>
        <w:t>${BLOQUE_ENRIQUECIDO2}.</w:t>
      </w:r>
    </w:p>
    <w:p w14:paraId="07A00637" w14:textId="77777777" w:rsidR="0063021C" w:rsidRPr="005E6C72" w:rsidRDefault="0063021C" w:rsidP="005E6C72">
      <w:pPr>
        <w:spacing w:before="40" w:after="40" w:line="240" w:lineRule="auto"/>
        <w:jc w:val="both"/>
        <w:rPr>
          <w:rFonts w:ascii="Cambria" w:hAnsi="Cambria"/>
          <w:b/>
          <w:bCs/>
          <w:sz w:val="23"/>
          <w:szCs w:val="23"/>
          <w:lang w:val="es-ES_tradnl"/>
        </w:rPr>
      </w:pPr>
    </w:p>
    <w:p w14:paraId="211B0F6C" w14:textId="77777777" w:rsidR="00F0152A" w:rsidRPr="005E6C72" w:rsidRDefault="00EB7006" w:rsidP="005E6C72">
      <w:pPr>
        <w:pStyle w:val="Textoindependiente"/>
        <w:spacing w:before="40" w:after="40"/>
        <w:ind w:right="115"/>
        <w:jc w:val="both"/>
        <w:rPr>
          <w:rFonts w:ascii="Cambria" w:hAnsi="Cambria" w:cs="Times New Roman"/>
          <w:b/>
          <w:bCs/>
          <w:sz w:val="23"/>
          <w:szCs w:val="23"/>
          <w:lang w:val="es-ES_tradnl"/>
        </w:rPr>
      </w:pPr>
      <w:r w:rsidRPr="005E6C72">
        <w:rPr>
          <w:rFonts w:ascii="Cambria" w:hAnsi="Cambria" w:cs="Times New Roman"/>
          <w:b/>
          <w:bCs/>
          <w:spacing w:val="4"/>
          <w:sz w:val="23"/>
          <w:szCs w:val="23"/>
          <w:lang w:val="es-ES_tradnl"/>
        </w:rPr>
        <w:t>QUINTO</w:t>
      </w:r>
      <w:r w:rsidR="00FB7B22" w:rsidRPr="005E6C72">
        <w:rPr>
          <w:rFonts w:ascii="Cambria" w:hAnsi="Cambria" w:cs="Times New Roman"/>
          <w:b/>
          <w:bCs/>
          <w:sz w:val="23"/>
          <w:szCs w:val="23"/>
          <w:lang w:val="es-ES_tradnl"/>
        </w:rPr>
        <w:t xml:space="preserve">: </w:t>
      </w:r>
      <w:r w:rsidR="000A33C8" w:rsidRPr="005E6C72">
        <w:rPr>
          <w:rFonts w:ascii="Cambria" w:hAnsi="Cambria" w:cs="Times New Roman"/>
          <w:b/>
          <w:bCs/>
          <w:sz w:val="23"/>
          <w:szCs w:val="23"/>
          <w:lang w:val="es-ES_tradnl"/>
        </w:rPr>
        <w:t xml:space="preserve">RATIFICACIÓN Y </w:t>
      </w:r>
      <w:r w:rsidR="007B0F0E" w:rsidRPr="005E6C72">
        <w:rPr>
          <w:rFonts w:ascii="Cambria" w:hAnsi="Cambria" w:cs="Times New Roman"/>
          <w:b/>
          <w:bCs/>
          <w:sz w:val="23"/>
          <w:szCs w:val="23"/>
          <w:lang w:val="es-ES_tradnl"/>
        </w:rPr>
        <w:t>DECLARATORIA DE VIGENCIA</w:t>
      </w:r>
      <w:r w:rsidR="00FB7B22" w:rsidRPr="005E6C72">
        <w:rPr>
          <w:rFonts w:ascii="Cambria" w:hAnsi="Cambria" w:cs="Times New Roman"/>
          <w:b/>
          <w:bCs/>
          <w:sz w:val="23"/>
          <w:szCs w:val="23"/>
          <w:lang w:val="es-ES_tradnl"/>
        </w:rPr>
        <w:t xml:space="preserve"> </w:t>
      </w:r>
    </w:p>
    <w:p w14:paraId="262B78DA" w14:textId="77777777" w:rsidR="00F0152A" w:rsidRPr="005E6C72" w:rsidRDefault="00F0152A" w:rsidP="005E6C72">
      <w:pPr>
        <w:pStyle w:val="Textoindependiente"/>
        <w:spacing w:before="40" w:after="40"/>
        <w:ind w:right="115"/>
        <w:jc w:val="both"/>
        <w:rPr>
          <w:rFonts w:ascii="Cambria" w:hAnsi="Cambria" w:cs="Times New Roman"/>
          <w:b/>
          <w:bCs/>
          <w:sz w:val="23"/>
          <w:szCs w:val="23"/>
          <w:lang w:val="es-ES_tradnl"/>
        </w:rPr>
      </w:pPr>
    </w:p>
    <w:p w14:paraId="6CC81C22" w14:textId="77777777" w:rsidR="0070573D" w:rsidRPr="005E6C72" w:rsidRDefault="007B0F0E" w:rsidP="005E6C72">
      <w:pPr>
        <w:spacing w:before="40" w:after="40" w:line="240" w:lineRule="auto"/>
        <w:jc w:val="both"/>
        <w:rPr>
          <w:rFonts w:ascii="Cambria" w:hAnsi="Cambria"/>
          <w:bCs/>
          <w:sz w:val="23"/>
          <w:szCs w:val="23"/>
          <w:lang w:val="es-ES_tradnl"/>
        </w:rPr>
      </w:pPr>
      <w:r w:rsidRPr="005E6C72">
        <w:rPr>
          <w:rFonts w:ascii="Cambria" w:hAnsi="Cambria"/>
          <w:bCs/>
          <w:sz w:val="23"/>
          <w:szCs w:val="23"/>
          <w:lang w:val="es-ES_tradnl"/>
        </w:rPr>
        <w:t xml:space="preserve">Las </w:t>
      </w:r>
      <w:r w:rsidR="003367DB" w:rsidRPr="005E6C72">
        <w:rPr>
          <w:rFonts w:ascii="Cambria" w:hAnsi="Cambria"/>
          <w:bCs/>
          <w:sz w:val="23"/>
          <w:szCs w:val="23"/>
          <w:lang w:val="es-ES_tradnl"/>
        </w:rPr>
        <w:t xml:space="preserve">partes se </w:t>
      </w:r>
      <w:r w:rsidR="000A33C8" w:rsidRPr="005E6C72">
        <w:rPr>
          <w:rFonts w:ascii="Cambria" w:hAnsi="Cambria"/>
          <w:bCs/>
          <w:sz w:val="23"/>
          <w:szCs w:val="23"/>
          <w:lang w:val="es-ES_tradnl"/>
        </w:rPr>
        <w:t xml:space="preserve">ratifican </w:t>
      </w:r>
      <w:r w:rsidR="003367DB" w:rsidRPr="005E6C72">
        <w:rPr>
          <w:rFonts w:ascii="Cambria" w:hAnsi="Cambria"/>
          <w:bCs/>
          <w:sz w:val="23"/>
          <w:szCs w:val="23"/>
          <w:lang w:val="es-ES_tradnl"/>
        </w:rPr>
        <w:t xml:space="preserve">en </w:t>
      </w:r>
      <w:r w:rsidR="000A33C8" w:rsidRPr="005E6C72">
        <w:rPr>
          <w:rFonts w:ascii="Cambria" w:hAnsi="Cambria"/>
          <w:bCs/>
          <w:sz w:val="23"/>
          <w:szCs w:val="23"/>
          <w:lang w:val="es-ES_tradnl"/>
        </w:rPr>
        <w:t xml:space="preserve">todas las </w:t>
      </w:r>
      <w:r w:rsidR="007F3136" w:rsidRPr="005E6C72">
        <w:rPr>
          <w:rFonts w:ascii="Cambria" w:hAnsi="Cambria"/>
          <w:bCs/>
          <w:sz w:val="23"/>
          <w:szCs w:val="23"/>
          <w:lang w:val="es-ES_tradnl"/>
        </w:rPr>
        <w:t>cláusulas, condiciones y obligaciones estipuladas en el convenio principal</w:t>
      </w:r>
      <w:r w:rsidR="003367DB" w:rsidRPr="005E6C72">
        <w:rPr>
          <w:rFonts w:ascii="Cambria" w:hAnsi="Cambria"/>
          <w:bCs/>
          <w:sz w:val="23"/>
          <w:szCs w:val="23"/>
          <w:lang w:val="es-ES_tradnl"/>
        </w:rPr>
        <w:t xml:space="preserve"> celebrado el </w:t>
      </w:r>
      <w:r w:rsidR="00FA0EB5" w:rsidRPr="00DF2A26">
        <w:rPr>
          <w:rFonts w:ascii="Cambria" w:hAnsi="Cambria"/>
          <w:bCs/>
          <w:color w:val="FF0000"/>
          <w:sz w:val="23"/>
          <w:szCs w:val="23"/>
          <w:highlight w:val="yellow"/>
          <w:lang w:val="es-ES_tradnl"/>
        </w:rPr>
        <w:t>${FECHA_ACEPTACION_CON_FORMATO}</w:t>
      </w:r>
      <w:r w:rsidR="007F3136" w:rsidRPr="00DF2A26">
        <w:rPr>
          <w:rFonts w:ascii="Cambria" w:hAnsi="Cambria"/>
          <w:bCs/>
          <w:color w:val="FF0000"/>
          <w:sz w:val="23"/>
          <w:szCs w:val="23"/>
          <w:lang w:val="es-ES_tradnl"/>
        </w:rPr>
        <w:t xml:space="preserve">, </w:t>
      </w:r>
      <w:r w:rsidR="007F3136" w:rsidRPr="005E6C72">
        <w:rPr>
          <w:rFonts w:ascii="Cambria" w:hAnsi="Cambria"/>
          <w:bCs/>
          <w:sz w:val="23"/>
          <w:szCs w:val="23"/>
          <w:lang w:val="es-ES_tradnl"/>
        </w:rPr>
        <w:t xml:space="preserve">las mismas que se mantienen en </w:t>
      </w:r>
      <w:r w:rsidR="0070573D" w:rsidRPr="005E6C72">
        <w:rPr>
          <w:rFonts w:ascii="Cambria" w:hAnsi="Cambria"/>
          <w:bCs/>
          <w:sz w:val="23"/>
          <w:szCs w:val="23"/>
          <w:lang w:val="es-ES_tradnl"/>
        </w:rPr>
        <w:t>su integridad y plena vigencia</w:t>
      </w:r>
      <w:r w:rsidR="003367DB" w:rsidRPr="005E6C72">
        <w:rPr>
          <w:rFonts w:ascii="Cambria" w:hAnsi="Cambria"/>
          <w:bCs/>
          <w:sz w:val="23"/>
          <w:szCs w:val="23"/>
          <w:lang w:val="es-ES_tradnl"/>
        </w:rPr>
        <w:t>.</w:t>
      </w:r>
    </w:p>
    <w:p w14:paraId="53EC357E" w14:textId="77777777" w:rsidR="00DC1C48" w:rsidRPr="005E6C72" w:rsidRDefault="00DC1C48" w:rsidP="005E6C72">
      <w:pPr>
        <w:spacing w:before="40" w:after="40" w:line="240" w:lineRule="auto"/>
        <w:jc w:val="both"/>
        <w:rPr>
          <w:rFonts w:ascii="Cambria" w:hAnsi="Cambria"/>
          <w:bCs/>
          <w:sz w:val="23"/>
          <w:szCs w:val="23"/>
          <w:lang w:val="es-ES_tradnl"/>
        </w:rPr>
      </w:pPr>
    </w:p>
    <w:p w14:paraId="27CD0767" w14:textId="77777777" w:rsidR="00DC1C48" w:rsidRPr="005E6C72" w:rsidRDefault="00BE3367" w:rsidP="005E6C72">
      <w:pPr>
        <w:widowControl w:val="0"/>
        <w:autoSpaceDE w:val="0"/>
        <w:autoSpaceDN w:val="0"/>
        <w:spacing w:before="40" w:after="40" w:line="240" w:lineRule="auto"/>
        <w:jc w:val="both"/>
        <w:rPr>
          <w:rFonts w:ascii="Cambria" w:eastAsia="Cambria Math" w:hAnsi="Cambria" w:cs="Cambria Math"/>
          <w:b/>
          <w:spacing w:val="-3"/>
          <w:sz w:val="23"/>
          <w:szCs w:val="23"/>
          <w:lang w:val="es-ES_tradnl" w:eastAsia="es-ES" w:bidi="es-ES"/>
        </w:rPr>
      </w:pPr>
      <w:r w:rsidRPr="005E6C72">
        <w:rPr>
          <w:rFonts w:ascii="Cambria" w:eastAsia="Cambria Math" w:hAnsi="Cambria" w:cs="Cambria Math"/>
          <w:b/>
          <w:spacing w:val="-3"/>
          <w:sz w:val="23"/>
          <w:szCs w:val="23"/>
          <w:lang w:val="es-ES_tradnl" w:eastAsia="es-ES" w:bidi="es-ES"/>
        </w:rPr>
        <w:t>SEXTO</w:t>
      </w:r>
      <w:r w:rsidR="00EB7006" w:rsidRPr="005E6C72">
        <w:rPr>
          <w:rFonts w:ascii="Cambria" w:eastAsia="Cambria Math" w:hAnsi="Cambria" w:cs="Cambria Math"/>
          <w:b/>
          <w:spacing w:val="-3"/>
          <w:sz w:val="23"/>
          <w:szCs w:val="23"/>
          <w:lang w:val="es-ES_tradnl" w:eastAsia="es-ES" w:bidi="es-ES"/>
        </w:rPr>
        <w:t xml:space="preserve">: </w:t>
      </w:r>
      <w:r w:rsidR="00EB7006" w:rsidRPr="005E6C72">
        <w:rPr>
          <w:rFonts w:ascii="Cambria" w:eastAsia="Cambria Math" w:hAnsi="Cambria" w:cs="Cambria Math"/>
          <w:b/>
          <w:spacing w:val="-4"/>
          <w:sz w:val="23"/>
          <w:szCs w:val="23"/>
          <w:lang w:val="es-ES_tradnl" w:eastAsia="es-ES" w:bidi="es-ES"/>
        </w:rPr>
        <w:t xml:space="preserve">RELACIÓN </w:t>
      </w:r>
      <w:r w:rsidR="00EB7006" w:rsidRPr="005E6C72">
        <w:rPr>
          <w:rFonts w:ascii="Cambria" w:eastAsia="Cambria Math" w:hAnsi="Cambria" w:cs="Cambria Math"/>
          <w:b/>
          <w:spacing w:val="-3"/>
          <w:sz w:val="23"/>
          <w:szCs w:val="23"/>
          <w:lang w:val="es-ES_tradnl" w:eastAsia="es-ES" w:bidi="es-ES"/>
        </w:rPr>
        <w:t>LABORAL</w:t>
      </w:r>
      <w:r w:rsidR="00DC1C48" w:rsidRPr="005E6C72">
        <w:rPr>
          <w:rFonts w:ascii="Cambria" w:eastAsia="Cambria Math" w:hAnsi="Cambria" w:cs="Cambria Math"/>
          <w:b/>
          <w:spacing w:val="-3"/>
          <w:sz w:val="23"/>
          <w:szCs w:val="23"/>
          <w:lang w:val="es-ES_tradnl" w:eastAsia="es-ES" w:bidi="es-ES"/>
        </w:rPr>
        <w:t xml:space="preserve"> </w:t>
      </w:r>
    </w:p>
    <w:p w14:paraId="7FA1D215" w14:textId="77777777" w:rsidR="00DC1C48" w:rsidRPr="005E6C72" w:rsidRDefault="00DC1C48" w:rsidP="005E6C72">
      <w:pPr>
        <w:widowControl w:val="0"/>
        <w:autoSpaceDE w:val="0"/>
        <w:autoSpaceDN w:val="0"/>
        <w:spacing w:before="40" w:after="40" w:line="240" w:lineRule="auto"/>
        <w:jc w:val="both"/>
        <w:rPr>
          <w:rFonts w:ascii="Cambria" w:eastAsia="Cambria Math" w:hAnsi="Cambria" w:cs="Cambria Math"/>
          <w:b/>
          <w:spacing w:val="-3"/>
          <w:sz w:val="23"/>
          <w:szCs w:val="23"/>
          <w:lang w:val="es-ES_tradnl" w:eastAsia="es-ES" w:bidi="es-ES"/>
        </w:rPr>
      </w:pPr>
    </w:p>
    <w:p w14:paraId="7E055D65"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El personal de cada una de las partes que sea designado para la realización conjunta de cualquier acción con motivo de la ejecución del presente convenio, continuará en forma absoluta bajo la dirección y dependencia de la parte con la cual</w:t>
      </w:r>
      <w:r w:rsidRPr="005E6C72">
        <w:rPr>
          <w:rFonts w:ascii="Cambria" w:eastAsia="Cambria Math" w:hAnsi="Cambria" w:cs="Cambria Math"/>
          <w:spacing w:val="-15"/>
          <w:sz w:val="23"/>
          <w:szCs w:val="23"/>
          <w:lang w:val="es-ES_tradnl" w:eastAsia="es-ES" w:bidi="es-ES"/>
        </w:rPr>
        <w:t xml:space="preserve"> </w:t>
      </w:r>
      <w:r w:rsidRPr="005E6C72">
        <w:rPr>
          <w:rFonts w:ascii="Cambria" w:eastAsia="Cambria Math" w:hAnsi="Cambria" w:cs="Cambria Math"/>
          <w:sz w:val="23"/>
          <w:szCs w:val="23"/>
          <w:lang w:val="es-ES_tradnl" w:eastAsia="es-ES" w:bidi="es-ES"/>
        </w:rPr>
        <w:t>tiene</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establecida</w:t>
      </w:r>
      <w:r w:rsidRPr="005E6C72">
        <w:rPr>
          <w:rFonts w:ascii="Cambria" w:eastAsia="Cambria Math" w:hAnsi="Cambria" w:cs="Cambria Math"/>
          <w:spacing w:val="-15"/>
          <w:sz w:val="23"/>
          <w:szCs w:val="23"/>
          <w:lang w:val="es-ES_tradnl" w:eastAsia="es-ES" w:bidi="es-ES"/>
        </w:rPr>
        <w:t xml:space="preserve"> </w:t>
      </w:r>
      <w:r w:rsidRPr="005E6C72">
        <w:rPr>
          <w:rFonts w:ascii="Cambria" w:eastAsia="Cambria Math" w:hAnsi="Cambria" w:cs="Cambria Math"/>
          <w:sz w:val="23"/>
          <w:szCs w:val="23"/>
          <w:lang w:val="es-ES_tradnl" w:eastAsia="es-ES" w:bidi="es-ES"/>
        </w:rPr>
        <w:t>su</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relación</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laboral</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o</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lo</w:t>
      </w:r>
      <w:r w:rsidRPr="005E6C72">
        <w:rPr>
          <w:rFonts w:ascii="Cambria" w:eastAsia="Cambria Math" w:hAnsi="Cambria" w:cs="Cambria Math"/>
          <w:spacing w:val="-15"/>
          <w:sz w:val="23"/>
          <w:szCs w:val="23"/>
          <w:lang w:val="es-ES_tradnl" w:eastAsia="es-ES" w:bidi="es-ES"/>
        </w:rPr>
        <w:t xml:space="preserve"> </w:t>
      </w:r>
      <w:r w:rsidRPr="005E6C72">
        <w:rPr>
          <w:rFonts w:ascii="Cambria" w:eastAsia="Cambria Math" w:hAnsi="Cambria" w:cs="Cambria Math"/>
          <w:sz w:val="23"/>
          <w:szCs w:val="23"/>
          <w:lang w:val="es-ES_tradnl" w:eastAsia="es-ES" w:bidi="es-ES"/>
        </w:rPr>
        <w:t>haya</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contratado,</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por</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lo</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que</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no</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existirá</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Convenio, o de los convenios específicos.</w:t>
      </w:r>
    </w:p>
    <w:p w14:paraId="2EDCEFF1"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6CEDBAF4"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Ninguna</w:t>
      </w:r>
      <w:r w:rsidRPr="005E6C72">
        <w:rPr>
          <w:rFonts w:ascii="Cambria" w:eastAsia="Cambria Math" w:hAnsi="Cambria" w:cs="Cambria Math"/>
          <w:spacing w:val="-9"/>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las</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partes</w:t>
      </w:r>
      <w:r w:rsidRPr="005E6C72">
        <w:rPr>
          <w:rFonts w:ascii="Cambria" w:eastAsia="Cambria Math" w:hAnsi="Cambria" w:cs="Cambria Math"/>
          <w:spacing w:val="-7"/>
          <w:sz w:val="23"/>
          <w:szCs w:val="23"/>
          <w:lang w:val="es-ES_tradnl" w:eastAsia="es-ES" w:bidi="es-ES"/>
        </w:rPr>
        <w:t xml:space="preserve"> </w:t>
      </w:r>
      <w:r w:rsidRPr="005E6C72">
        <w:rPr>
          <w:rFonts w:ascii="Cambria" w:eastAsia="Cambria Math" w:hAnsi="Cambria" w:cs="Cambria Math"/>
          <w:sz w:val="23"/>
          <w:szCs w:val="23"/>
          <w:lang w:val="es-ES_tradnl" w:eastAsia="es-ES" w:bidi="es-ES"/>
        </w:rPr>
        <w:t>adquiere</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relación</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laboral</w:t>
      </w:r>
      <w:r w:rsidRPr="005E6C72">
        <w:rPr>
          <w:rFonts w:ascii="Cambria" w:eastAsia="Cambria Math" w:hAnsi="Cambria" w:cs="Cambria Math"/>
          <w:spacing w:val="-9"/>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ningún</w:t>
      </w:r>
      <w:r w:rsidRPr="005E6C72">
        <w:rPr>
          <w:rFonts w:ascii="Cambria" w:eastAsia="Cambria Math" w:hAnsi="Cambria" w:cs="Cambria Math"/>
          <w:spacing w:val="-9"/>
          <w:sz w:val="23"/>
          <w:szCs w:val="23"/>
          <w:lang w:val="es-ES_tradnl" w:eastAsia="es-ES" w:bidi="es-ES"/>
        </w:rPr>
        <w:t xml:space="preserve"> </w:t>
      </w:r>
      <w:r w:rsidRPr="005E6C72">
        <w:rPr>
          <w:rFonts w:ascii="Cambria" w:eastAsia="Cambria Math" w:hAnsi="Cambria" w:cs="Cambria Math"/>
          <w:sz w:val="23"/>
          <w:szCs w:val="23"/>
          <w:lang w:val="es-ES_tradnl" w:eastAsia="es-ES" w:bidi="es-ES"/>
        </w:rPr>
        <w:t>tipo,</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ni</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dependencia</w:t>
      </w:r>
      <w:r w:rsidRPr="005E6C72">
        <w:rPr>
          <w:rFonts w:ascii="Cambria" w:eastAsia="Cambria Math" w:hAnsi="Cambria" w:cs="Cambria Math"/>
          <w:spacing w:val="-8"/>
          <w:sz w:val="23"/>
          <w:szCs w:val="23"/>
          <w:lang w:val="es-ES_tradnl" w:eastAsia="es-ES" w:bidi="es-ES"/>
        </w:rPr>
        <w:t xml:space="preserve"> </w:t>
      </w:r>
      <w:r w:rsidRPr="005E6C72">
        <w:rPr>
          <w:rFonts w:ascii="Cambria" w:eastAsia="Cambria Math" w:hAnsi="Cambria" w:cs="Cambria Math"/>
          <w:sz w:val="23"/>
          <w:szCs w:val="23"/>
          <w:lang w:val="es-ES_tradnl" w:eastAsia="es-ES" w:bidi="es-ES"/>
        </w:rPr>
        <w:t>respecto</w:t>
      </w:r>
      <w:r w:rsidRPr="005E6C72">
        <w:rPr>
          <w:rFonts w:ascii="Cambria" w:eastAsia="Cambria Math" w:hAnsi="Cambria" w:cs="Cambria Math"/>
          <w:spacing w:val="-9"/>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del personal</w:t>
      </w:r>
      <w:r w:rsidRPr="005E6C72">
        <w:rPr>
          <w:rFonts w:ascii="Cambria" w:eastAsia="Cambria Math" w:hAnsi="Cambria" w:cs="Cambria Math"/>
          <w:spacing w:val="-13"/>
          <w:sz w:val="23"/>
          <w:szCs w:val="23"/>
          <w:lang w:val="es-ES_tradnl" w:eastAsia="es-ES" w:bidi="es-ES"/>
        </w:rPr>
        <w:t xml:space="preserve"> </w:t>
      </w:r>
      <w:r w:rsidRPr="005E6C72">
        <w:rPr>
          <w:rFonts w:ascii="Cambria" w:eastAsia="Cambria Math" w:hAnsi="Cambria" w:cs="Cambria Math"/>
          <w:sz w:val="23"/>
          <w:szCs w:val="23"/>
          <w:lang w:val="es-ES_tradnl" w:eastAsia="es-ES" w:bidi="es-ES"/>
        </w:rPr>
        <w:t>que</w:t>
      </w:r>
      <w:r w:rsidRPr="005E6C72">
        <w:rPr>
          <w:rFonts w:ascii="Cambria" w:eastAsia="Cambria Math" w:hAnsi="Cambria" w:cs="Cambria Math"/>
          <w:spacing w:val="-15"/>
          <w:sz w:val="23"/>
          <w:szCs w:val="23"/>
          <w:lang w:val="es-ES_tradnl" w:eastAsia="es-ES" w:bidi="es-ES"/>
        </w:rPr>
        <w:t xml:space="preserve"> </w:t>
      </w:r>
      <w:r w:rsidRPr="005E6C72">
        <w:rPr>
          <w:rFonts w:ascii="Cambria" w:eastAsia="Cambria Math" w:hAnsi="Cambria" w:cs="Cambria Math"/>
          <w:sz w:val="23"/>
          <w:szCs w:val="23"/>
          <w:lang w:val="es-ES_tradnl" w:eastAsia="es-ES" w:bidi="es-ES"/>
        </w:rPr>
        <w:t>colaborará</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en</w:t>
      </w:r>
      <w:r w:rsidRPr="005E6C72">
        <w:rPr>
          <w:rFonts w:ascii="Cambria" w:eastAsia="Cambria Math" w:hAnsi="Cambria" w:cs="Cambria Math"/>
          <w:spacing w:val="-13"/>
          <w:sz w:val="23"/>
          <w:szCs w:val="23"/>
          <w:lang w:val="es-ES_tradnl" w:eastAsia="es-ES" w:bidi="es-ES"/>
        </w:rPr>
        <w:t xml:space="preserve"> </w:t>
      </w:r>
      <w:r w:rsidRPr="005E6C72">
        <w:rPr>
          <w:rFonts w:ascii="Cambria" w:eastAsia="Cambria Math" w:hAnsi="Cambria" w:cs="Cambria Math"/>
          <w:sz w:val="23"/>
          <w:szCs w:val="23"/>
          <w:lang w:val="es-ES_tradnl" w:eastAsia="es-ES" w:bidi="es-ES"/>
        </w:rPr>
        <w:t>la</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ejecución</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o</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aplicación</w:t>
      </w:r>
      <w:r w:rsidRPr="005E6C72">
        <w:rPr>
          <w:rFonts w:ascii="Cambria" w:eastAsia="Cambria Math" w:hAnsi="Cambria" w:cs="Cambria Math"/>
          <w:spacing w:val="-15"/>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este</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Convenio o de los convenios específicos;</w:t>
      </w:r>
      <w:r w:rsidRPr="005E6C72">
        <w:rPr>
          <w:rFonts w:ascii="Cambria" w:eastAsia="Cambria Math" w:hAnsi="Cambria" w:cs="Cambria Math"/>
          <w:spacing w:val="-13"/>
          <w:sz w:val="23"/>
          <w:szCs w:val="23"/>
          <w:lang w:val="es-ES_tradnl" w:eastAsia="es-ES" w:bidi="es-ES"/>
        </w:rPr>
        <w:t xml:space="preserve"> </w:t>
      </w:r>
      <w:r w:rsidRPr="005E6C72">
        <w:rPr>
          <w:rFonts w:ascii="Cambria" w:eastAsia="Cambria Math" w:hAnsi="Cambria" w:cs="Cambria Math"/>
          <w:sz w:val="23"/>
          <w:szCs w:val="23"/>
          <w:lang w:val="es-ES_tradnl" w:eastAsia="es-ES" w:bidi="es-ES"/>
        </w:rPr>
        <w:t>ni</w:t>
      </w:r>
      <w:r w:rsidRPr="005E6C72">
        <w:rPr>
          <w:rFonts w:ascii="Cambria" w:eastAsia="Cambria Math" w:hAnsi="Cambria" w:cs="Cambria Math"/>
          <w:spacing w:val="-11"/>
          <w:sz w:val="23"/>
          <w:szCs w:val="23"/>
          <w:lang w:val="es-ES_tradnl" w:eastAsia="es-ES" w:bidi="es-ES"/>
        </w:rPr>
        <w:t xml:space="preserve"> </w:t>
      </w:r>
      <w:r w:rsidRPr="005E6C72">
        <w:rPr>
          <w:rFonts w:ascii="Cambria" w:eastAsia="Cambria Math" w:hAnsi="Cambria" w:cs="Cambria Math"/>
          <w:sz w:val="23"/>
          <w:szCs w:val="23"/>
          <w:lang w:val="es-ES_tradnl" w:eastAsia="es-ES" w:bidi="es-ES"/>
        </w:rPr>
        <w:t>de</w:t>
      </w:r>
      <w:r w:rsidRPr="005E6C72">
        <w:rPr>
          <w:rFonts w:ascii="Cambria" w:eastAsia="Cambria Math" w:hAnsi="Cambria" w:cs="Cambria Math"/>
          <w:spacing w:val="-12"/>
          <w:sz w:val="23"/>
          <w:szCs w:val="23"/>
          <w:lang w:val="es-ES_tradnl" w:eastAsia="es-ES" w:bidi="es-ES"/>
        </w:rPr>
        <w:t xml:space="preserve"> </w:t>
      </w:r>
      <w:r w:rsidRPr="005E6C72">
        <w:rPr>
          <w:rFonts w:ascii="Cambria" w:eastAsia="Cambria Math" w:hAnsi="Cambria" w:cs="Cambria Math"/>
          <w:sz w:val="23"/>
          <w:szCs w:val="23"/>
          <w:lang w:val="es-ES_tradnl" w:eastAsia="es-ES" w:bidi="es-ES"/>
        </w:rPr>
        <w:t>los</w:t>
      </w:r>
      <w:r w:rsidRPr="005E6C72">
        <w:rPr>
          <w:rFonts w:ascii="Cambria" w:eastAsia="Cambria Math" w:hAnsi="Cambria" w:cs="Cambria Math"/>
          <w:spacing w:val="-14"/>
          <w:sz w:val="23"/>
          <w:szCs w:val="23"/>
          <w:lang w:val="es-ES_tradnl" w:eastAsia="es-ES" w:bidi="es-ES"/>
        </w:rPr>
        <w:t xml:space="preserve"> </w:t>
      </w:r>
      <w:r w:rsidRPr="005E6C72">
        <w:rPr>
          <w:rFonts w:ascii="Cambria" w:eastAsia="Cambria Math" w:hAnsi="Cambria" w:cs="Cambria Math"/>
          <w:sz w:val="23"/>
          <w:szCs w:val="23"/>
          <w:lang w:val="es-ES_tradnl" w:eastAsia="es-ES" w:bidi="es-ES"/>
        </w:rPr>
        <w:t>beneficiarios del mismo.</w:t>
      </w:r>
    </w:p>
    <w:p w14:paraId="772A0AA3"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22E713EA" w14:textId="77777777" w:rsidR="00EB7006" w:rsidRPr="005E6C72" w:rsidRDefault="00BE3367" w:rsidP="005E6C72">
      <w:pPr>
        <w:widowControl w:val="0"/>
        <w:autoSpaceDE w:val="0"/>
        <w:autoSpaceDN w:val="0"/>
        <w:spacing w:before="40" w:after="40" w:line="240" w:lineRule="auto"/>
        <w:ind w:right="115"/>
        <w:jc w:val="both"/>
        <w:rPr>
          <w:rFonts w:ascii="Cambria" w:eastAsia="Cambria Math" w:hAnsi="Cambria" w:cs="Cambria Math"/>
          <w:sz w:val="23"/>
          <w:szCs w:val="23"/>
          <w:lang w:val="es-ES_tradnl" w:eastAsia="es-ES" w:bidi="es-ES"/>
        </w:rPr>
      </w:pPr>
      <w:r w:rsidRPr="005E6C72">
        <w:rPr>
          <w:rFonts w:ascii="Cambria" w:eastAsia="Cambria Math" w:hAnsi="Cambria" w:cs="Cambria Math"/>
          <w:b/>
          <w:spacing w:val="-3"/>
          <w:sz w:val="23"/>
          <w:szCs w:val="23"/>
          <w:lang w:val="es-ES_tradnl" w:eastAsia="es-ES" w:bidi="es-ES"/>
        </w:rPr>
        <w:t>OCTAVO</w:t>
      </w:r>
      <w:r w:rsidR="00EB7006" w:rsidRPr="005E6C72">
        <w:rPr>
          <w:rFonts w:ascii="Cambria" w:eastAsia="Cambria Math" w:hAnsi="Cambria" w:cs="Cambria Math"/>
          <w:b/>
          <w:spacing w:val="-3"/>
          <w:sz w:val="23"/>
          <w:szCs w:val="23"/>
          <w:lang w:val="es-ES_tradnl" w:eastAsia="es-ES" w:bidi="es-ES"/>
        </w:rPr>
        <w:t>:</w:t>
      </w:r>
      <w:r w:rsidR="00EB7006" w:rsidRPr="005E6C72">
        <w:rPr>
          <w:rFonts w:ascii="Cambria" w:eastAsia="Cambria Math" w:hAnsi="Cambria" w:cs="Cambria Math"/>
          <w:b/>
          <w:spacing w:val="-7"/>
          <w:sz w:val="23"/>
          <w:szCs w:val="23"/>
          <w:lang w:val="es-ES_tradnl" w:eastAsia="es-ES" w:bidi="es-ES"/>
        </w:rPr>
        <w:t xml:space="preserve"> </w:t>
      </w:r>
      <w:r w:rsidR="00EB7006" w:rsidRPr="005E6C72">
        <w:rPr>
          <w:rFonts w:ascii="Cambria" w:eastAsia="Cambria Math" w:hAnsi="Cambria" w:cs="Cambria Math"/>
          <w:b/>
          <w:spacing w:val="-4"/>
          <w:sz w:val="23"/>
          <w:szCs w:val="23"/>
          <w:lang w:val="es-ES_tradnl" w:eastAsia="es-ES" w:bidi="es-ES"/>
        </w:rPr>
        <w:t>COORDINACIÓN. -</w:t>
      </w:r>
      <w:r w:rsidR="00EB7006" w:rsidRPr="005E6C72">
        <w:rPr>
          <w:rFonts w:ascii="Cambria" w:eastAsia="Cambria Math" w:hAnsi="Cambria" w:cs="Cambria Math"/>
          <w:b/>
          <w:spacing w:val="-2"/>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Las partes designarán a miembros de su personal que en calidad de coordinador/a se encargará de la supervisión y control del presente convenio, quienes tendrán la responsabilidad de gestionar los trámites que sean necesarios para velar por el fiel cumplimiento del presente instrumento, sin perjuicio de las siguientes obligaciones:</w:t>
      </w:r>
    </w:p>
    <w:p w14:paraId="15F3C5DC"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43FA5832" w14:textId="77777777" w:rsidR="00FE70AD" w:rsidRPr="005E6C72" w:rsidRDefault="00FE70AD" w:rsidP="005E6C72">
      <w:pPr>
        <w:pStyle w:val="Textoindependiente"/>
        <w:spacing w:before="40" w:after="40"/>
        <w:ind w:right="121"/>
        <w:jc w:val="both"/>
        <w:rPr>
          <w:rFonts w:ascii="Cambria" w:hAnsi="Cambria"/>
          <w:sz w:val="23"/>
          <w:szCs w:val="23"/>
          <w:lang w:val="es-ES_tradnl"/>
        </w:rPr>
      </w:pPr>
      <w:r w:rsidRPr="005E6C72">
        <w:rPr>
          <w:rFonts w:ascii="Cambria" w:hAnsi="Cambria"/>
          <w:b/>
          <w:bCs/>
          <w:sz w:val="23"/>
          <w:szCs w:val="23"/>
          <w:lang w:val="es-ES_tradnl" w:eastAsia="es-ES" w:bidi="es-ES"/>
        </w:rPr>
        <w:t>8</w:t>
      </w:r>
      <w:r w:rsidR="00EB7006" w:rsidRPr="005E6C72">
        <w:rPr>
          <w:rFonts w:ascii="Cambria" w:hAnsi="Cambria"/>
          <w:b/>
          <w:bCs/>
          <w:sz w:val="23"/>
          <w:szCs w:val="23"/>
          <w:lang w:val="es-ES_tradnl" w:eastAsia="es-ES" w:bidi="es-ES"/>
        </w:rPr>
        <w:t>.1</w:t>
      </w:r>
      <w:r w:rsidR="00EB7006" w:rsidRPr="005E6C72">
        <w:rPr>
          <w:rFonts w:ascii="Cambria" w:hAnsi="Cambria"/>
          <w:sz w:val="23"/>
          <w:szCs w:val="23"/>
          <w:lang w:val="es-ES_tradnl" w:eastAsia="es-ES" w:bidi="es-ES"/>
        </w:rPr>
        <w:t xml:space="preserve"> </w:t>
      </w:r>
      <w:r w:rsidRPr="005E6C72">
        <w:rPr>
          <w:rFonts w:ascii="Cambria" w:hAnsi="Cambria"/>
          <w:sz w:val="23"/>
          <w:szCs w:val="23"/>
          <w:lang w:val="es-ES_tradnl"/>
        </w:rPr>
        <w:t xml:space="preserve">La ejecución del convenio </w:t>
      </w:r>
      <w:bookmarkStart w:id="4" w:name="_Hlk3554837"/>
      <w:r w:rsidRPr="005E6C72">
        <w:rPr>
          <w:rFonts w:ascii="Cambria" w:hAnsi="Cambria"/>
          <w:sz w:val="23"/>
          <w:szCs w:val="23"/>
          <w:lang w:val="es-ES_tradnl"/>
        </w:rPr>
        <w:t xml:space="preserve">por parte de la </w:t>
      </w:r>
      <w:r w:rsidRPr="005E6C72">
        <w:rPr>
          <w:rFonts w:ascii="Cambria" w:hAnsi="Cambria"/>
          <w:b/>
          <w:sz w:val="23"/>
          <w:szCs w:val="23"/>
          <w:lang w:val="es-ES_tradnl"/>
        </w:rPr>
        <w:t xml:space="preserve">“UNIVERSIDAD </w:t>
      </w:r>
      <w:r w:rsidRPr="005E6C72">
        <w:rPr>
          <w:rFonts w:ascii="Cambria" w:hAnsi="Cambria" w:cs="Arial"/>
          <w:b/>
          <w:spacing w:val="1"/>
          <w:sz w:val="23"/>
          <w:szCs w:val="23"/>
          <w:lang w:val="es-ES_tradnl"/>
        </w:rPr>
        <w:t>D</w:t>
      </w:r>
      <w:r w:rsidRPr="005E6C72">
        <w:rPr>
          <w:rFonts w:ascii="Cambria" w:hAnsi="Cambria"/>
          <w:b/>
          <w:spacing w:val="-3"/>
          <w:sz w:val="23"/>
          <w:szCs w:val="23"/>
          <w:lang w:val="es-ES_tradnl"/>
        </w:rPr>
        <w:t>E GUAYAQUIL</w:t>
      </w:r>
      <w:r w:rsidRPr="005E6C72">
        <w:rPr>
          <w:rFonts w:ascii="Cambria" w:hAnsi="Cambria"/>
          <w:b/>
          <w:sz w:val="23"/>
          <w:szCs w:val="23"/>
          <w:lang w:val="es-ES_tradnl"/>
        </w:rPr>
        <w:t>”</w:t>
      </w:r>
      <w:r w:rsidRPr="005E6C72">
        <w:rPr>
          <w:rFonts w:ascii="Cambria" w:hAnsi="Cambria"/>
          <w:sz w:val="23"/>
          <w:szCs w:val="23"/>
          <w:lang w:val="es-ES_tradnl"/>
        </w:rPr>
        <w:t xml:space="preserve"> estará a cargo</w:t>
      </w:r>
      <w:bookmarkEnd w:id="4"/>
      <w:r w:rsidRPr="005E6C72">
        <w:rPr>
          <w:rFonts w:ascii="Cambria" w:hAnsi="Cambria"/>
          <w:sz w:val="23"/>
          <w:szCs w:val="23"/>
          <w:lang w:val="es-ES_tradnl"/>
        </w:rPr>
        <w:t xml:space="preserve"> de la </w:t>
      </w:r>
      <w:r w:rsidR="00DE31B5" w:rsidRPr="0029003F">
        <w:rPr>
          <w:rFonts w:ascii="Cambria" w:hAnsi="Cambria"/>
          <w:sz w:val="23"/>
          <w:szCs w:val="23"/>
          <w:lang w:val="es-ES_tradnl"/>
        </w:rPr>
        <w:t xml:space="preserve">Facultad de </w:t>
      </w:r>
      <w:r w:rsidR="00DE31B5" w:rsidRPr="00DF2A26">
        <w:rPr>
          <w:rFonts w:ascii="Cambria" w:hAnsi="Cambria"/>
          <w:color w:val="FF0000"/>
          <w:sz w:val="23"/>
          <w:szCs w:val="23"/>
          <w:highlight w:val="yellow"/>
          <w:lang w:val="es-ES_tradnl"/>
        </w:rPr>
        <w:t>${FACULTAD_UG}</w:t>
      </w:r>
      <w:r w:rsidRPr="00DF2A26">
        <w:rPr>
          <w:rFonts w:ascii="Cambria" w:hAnsi="Cambria"/>
          <w:color w:val="FF0000"/>
          <w:sz w:val="23"/>
          <w:szCs w:val="23"/>
          <w:lang w:val="es-ES_tradnl"/>
        </w:rPr>
        <w:t xml:space="preserve">, </w:t>
      </w:r>
      <w:r w:rsidRPr="005E6C72">
        <w:rPr>
          <w:rFonts w:ascii="Cambria" w:hAnsi="Cambria"/>
          <w:color w:val="000000"/>
          <w:sz w:val="23"/>
          <w:szCs w:val="23"/>
          <w:lang w:val="es-ES_tradnl"/>
        </w:rPr>
        <w:t>que</w:t>
      </w:r>
      <w:r w:rsidRPr="005E6C72">
        <w:rPr>
          <w:rFonts w:ascii="Cambria" w:hAnsi="Cambria"/>
          <w:sz w:val="23"/>
          <w:szCs w:val="23"/>
          <w:lang w:val="es-ES_tradnl"/>
        </w:rPr>
        <w:t xml:space="preserve"> generó la necesidad del mismo, quien dará seguimiento de los compromisos contraídos en el convenio y reportará al Vicerrectorado Académico en caso de ser solicitado.</w:t>
      </w:r>
    </w:p>
    <w:p w14:paraId="761656BE" w14:textId="77777777" w:rsidR="00FE70AD" w:rsidRPr="005E6C72" w:rsidRDefault="00FE70AD" w:rsidP="005E6C72">
      <w:pPr>
        <w:pStyle w:val="Textoindependiente"/>
        <w:spacing w:before="40" w:after="40"/>
        <w:ind w:right="121"/>
        <w:jc w:val="both"/>
        <w:rPr>
          <w:rFonts w:ascii="Cambria" w:hAnsi="Cambria"/>
          <w:sz w:val="23"/>
          <w:szCs w:val="23"/>
          <w:lang w:val="es-ES_tradnl"/>
        </w:rPr>
      </w:pPr>
    </w:p>
    <w:p w14:paraId="520ABC65" w14:textId="77777777" w:rsidR="00FE70AD" w:rsidRPr="005E6C72" w:rsidRDefault="00FE70AD" w:rsidP="005E6C72">
      <w:pPr>
        <w:pStyle w:val="Textoindependiente"/>
        <w:spacing w:before="40" w:after="40"/>
        <w:ind w:right="121"/>
        <w:jc w:val="both"/>
        <w:rPr>
          <w:rFonts w:ascii="Cambria" w:hAnsi="Cambria"/>
          <w:sz w:val="23"/>
          <w:szCs w:val="23"/>
          <w:lang w:val="es-ES_tradnl"/>
        </w:rPr>
      </w:pPr>
      <w:r w:rsidRPr="005E6C72">
        <w:rPr>
          <w:rFonts w:ascii="Cambria" w:hAnsi="Cambria"/>
          <w:b/>
          <w:sz w:val="23"/>
          <w:szCs w:val="23"/>
          <w:lang w:val="es-ES_tradnl"/>
        </w:rPr>
        <w:t>8.2</w:t>
      </w:r>
      <w:r w:rsidRPr="005E6C72">
        <w:rPr>
          <w:rFonts w:ascii="Cambria" w:hAnsi="Cambria"/>
          <w:sz w:val="23"/>
          <w:szCs w:val="23"/>
          <w:lang w:val="es-ES_tradnl"/>
        </w:rPr>
        <w:t xml:space="preserve"> Los coordinadores del presente convenio son:</w:t>
      </w:r>
    </w:p>
    <w:p w14:paraId="00EA54D3" w14:textId="77777777" w:rsidR="00FE70AD" w:rsidRPr="005E6C72" w:rsidRDefault="00FE70AD" w:rsidP="005E6C72">
      <w:pPr>
        <w:widowControl w:val="0"/>
        <w:autoSpaceDE w:val="0"/>
        <w:autoSpaceDN w:val="0"/>
        <w:spacing w:before="40" w:after="40" w:line="240" w:lineRule="auto"/>
        <w:ind w:right="121"/>
        <w:jc w:val="both"/>
        <w:rPr>
          <w:rFonts w:ascii="Cambria" w:hAnsi="Cambria" w:cs="Arial"/>
          <w:b/>
          <w:bCs/>
          <w:sz w:val="23"/>
          <w:szCs w:val="23"/>
          <w:lang w:val="es-ES_tradnl"/>
        </w:rPr>
      </w:pPr>
    </w:p>
    <w:p w14:paraId="38C4C5DF" w14:textId="77777777" w:rsidR="00FE70AD" w:rsidRPr="00DC14D7" w:rsidRDefault="00FE70AD" w:rsidP="005E6C72">
      <w:pPr>
        <w:spacing w:before="40" w:after="40" w:line="240" w:lineRule="auto"/>
        <w:contextualSpacing/>
        <w:rPr>
          <w:rFonts w:ascii="Cambria" w:hAnsi="Cambria"/>
          <w:b/>
          <w:sz w:val="23"/>
          <w:szCs w:val="23"/>
          <w:lang w:val="es-ES_tradnl"/>
        </w:rPr>
      </w:pPr>
      <w:r w:rsidRPr="00DC14D7">
        <w:rPr>
          <w:rFonts w:ascii="Cambria" w:hAnsi="Cambria"/>
          <w:bCs/>
          <w:sz w:val="23"/>
          <w:szCs w:val="23"/>
          <w:lang w:val="es-ES_tradnl"/>
        </w:rPr>
        <w:t>Por la</w:t>
      </w:r>
      <w:r w:rsidRPr="00DC14D7">
        <w:rPr>
          <w:rFonts w:ascii="Cambria" w:hAnsi="Cambria"/>
          <w:b/>
          <w:sz w:val="23"/>
          <w:szCs w:val="23"/>
          <w:lang w:val="es-ES_tradnl"/>
        </w:rPr>
        <w:t xml:space="preserve"> “UNIVERSIDAD </w:t>
      </w:r>
      <w:r w:rsidRPr="00DC14D7">
        <w:rPr>
          <w:rFonts w:ascii="Cambria" w:hAnsi="Cambria" w:cs="Arial"/>
          <w:b/>
          <w:spacing w:val="1"/>
          <w:sz w:val="23"/>
          <w:szCs w:val="23"/>
          <w:lang w:val="es-ES_tradnl"/>
        </w:rPr>
        <w:t>D</w:t>
      </w:r>
      <w:r w:rsidRPr="00DC14D7">
        <w:rPr>
          <w:rFonts w:ascii="Cambria" w:hAnsi="Cambria"/>
          <w:b/>
          <w:spacing w:val="-3"/>
          <w:sz w:val="23"/>
          <w:szCs w:val="23"/>
          <w:lang w:val="es-ES_tradnl"/>
        </w:rPr>
        <w:t>E GUAYAQUIL</w:t>
      </w:r>
      <w:r w:rsidRPr="00DC14D7">
        <w:rPr>
          <w:rFonts w:ascii="Cambria" w:hAnsi="Cambria"/>
          <w:b/>
          <w:sz w:val="23"/>
          <w:szCs w:val="23"/>
          <w:lang w:val="es-ES_tradnl"/>
        </w:rPr>
        <w:t>”:</w:t>
      </w:r>
    </w:p>
    <w:p w14:paraId="6FE7BDB9" w14:textId="77777777" w:rsidR="00AC5769" w:rsidRPr="00DF2A26" w:rsidRDefault="00AC5769" w:rsidP="00AC5769">
      <w:pPr>
        <w:spacing w:after="20"/>
        <w:contextualSpacing/>
        <w:jc w:val="both"/>
        <w:rPr>
          <w:rFonts w:ascii="Cambria" w:eastAsia="Calibri" w:hAnsi="Cambria"/>
          <w:color w:val="FF0000"/>
          <w:sz w:val="23"/>
          <w:szCs w:val="23"/>
          <w:highlight w:val="yellow"/>
          <w:lang w:eastAsia="en-US"/>
        </w:rPr>
      </w:pPr>
      <w:r w:rsidRPr="00DF2A26">
        <w:rPr>
          <w:rFonts w:ascii="Cambria" w:hAnsi="Cambria"/>
          <w:color w:val="000000"/>
          <w:sz w:val="23"/>
          <w:szCs w:val="23"/>
          <w:lang w:val="es-ES_tradnl"/>
        </w:rPr>
        <w:t>Coordinador</w:t>
      </w:r>
      <w:r w:rsidRPr="00DF2A26">
        <w:rPr>
          <w:rFonts w:ascii="Cambria" w:hAnsi="Cambria"/>
          <w:sz w:val="23"/>
          <w:szCs w:val="23"/>
          <w:lang w:eastAsia="es-ES"/>
        </w:rPr>
        <w:t>:</w:t>
      </w:r>
      <w:r w:rsidRPr="00DF2A26">
        <w:rPr>
          <w:rFonts w:ascii="Cambria" w:hAnsi="Cambria"/>
          <w:sz w:val="23"/>
          <w:szCs w:val="23"/>
          <w:lang w:eastAsia="es-ES"/>
        </w:rPr>
        <w:tab/>
      </w:r>
      <w:r w:rsidRPr="00DF2A26">
        <w:rPr>
          <w:rFonts w:ascii="Cambria" w:eastAsia="Calibri" w:hAnsi="Cambria"/>
          <w:color w:val="FF0000"/>
          <w:sz w:val="23"/>
          <w:szCs w:val="23"/>
          <w:highlight w:val="yellow"/>
          <w:lang w:eastAsia="en-US"/>
        </w:rPr>
        <w:t>${NOMBRE_PROPONENTE}</w:t>
      </w:r>
    </w:p>
    <w:p w14:paraId="286652FA" w14:textId="77777777" w:rsidR="00AC5769" w:rsidRPr="00DF2A26" w:rsidRDefault="00AC5769" w:rsidP="00AC5769">
      <w:pPr>
        <w:spacing w:after="20"/>
        <w:contextualSpacing/>
        <w:jc w:val="both"/>
        <w:rPr>
          <w:rFonts w:ascii="Cambria" w:eastAsia="Calibri" w:hAnsi="Cambria"/>
          <w:color w:val="FF0000"/>
          <w:sz w:val="23"/>
          <w:szCs w:val="23"/>
          <w:highlight w:val="yellow"/>
          <w:lang w:eastAsia="en-US"/>
        </w:rPr>
      </w:pPr>
      <w:r w:rsidRPr="00DF2A26">
        <w:rPr>
          <w:rFonts w:ascii="Cambria" w:hAnsi="Cambria"/>
          <w:color w:val="000000"/>
          <w:sz w:val="23"/>
          <w:szCs w:val="23"/>
          <w:lang w:val="es-ES_tradnl"/>
        </w:rPr>
        <w:t>Cargo</w:t>
      </w:r>
      <w:r w:rsidRPr="00DF2A26">
        <w:rPr>
          <w:rFonts w:ascii="Cambria" w:eastAsia="Calibri" w:hAnsi="Cambria"/>
          <w:sz w:val="23"/>
          <w:szCs w:val="23"/>
          <w:lang w:eastAsia="en-US"/>
        </w:rPr>
        <w:t xml:space="preserve">: </w:t>
      </w:r>
      <w:r w:rsidRPr="00DF2A26">
        <w:rPr>
          <w:rFonts w:ascii="Cambria" w:eastAsia="Calibri" w:hAnsi="Cambria"/>
          <w:sz w:val="23"/>
          <w:szCs w:val="23"/>
          <w:lang w:eastAsia="en-US"/>
        </w:rPr>
        <w:tab/>
      </w:r>
      <w:r w:rsidRPr="00DF2A26">
        <w:rPr>
          <w:rFonts w:ascii="Cambria" w:eastAsia="Calibri" w:hAnsi="Cambria"/>
          <w:sz w:val="23"/>
          <w:szCs w:val="23"/>
          <w:lang w:eastAsia="en-US"/>
        </w:rPr>
        <w:tab/>
      </w:r>
      <w:r w:rsidRPr="00DF2A26">
        <w:rPr>
          <w:rFonts w:ascii="Cambria" w:eastAsia="Calibri" w:hAnsi="Cambria"/>
          <w:color w:val="FF0000"/>
          <w:sz w:val="23"/>
          <w:szCs w:val="23"/>
          <w:highlight w:val="yellow"/>
          <w:lang w:eastAsia="en-US"/>
        </w:rPr>
        <w:t>${CARGO_PROPONENTE}</w:t>
      </w:r>
    </w:p>
    <w:p w14:paraId="788A0288" w14:textId="77777777" w:rsidR="00AC5769" w:rsidRPr="00DF2A26" w:rsidRDefault="00AC5769" w:rsidP="00AC5769">
      <w:pPr>
        <w:spacing w:after="20"/>
        <w:contextualSpacing/>
        <w:jc w:val="both"/>
        <w:rPr>
          <w:rFonts w:ascii="Cambria" w:eastAsia="Calibri" w:hAnsi="Cambria"/>
          <w:color w:val="FF0000"/>
          <w:sz w:val="23"/>
          <w:szCs w:val="23"/>
          <w:highlight w:val="yellow"/>
          <w:lang w:eastAsia="en-US"/>
        </w:rPr>
      </w:pPr>
      <w:r w:rsidRPr="00DF2A26">
        <w:rPr>
          <w:rFonts w:ascii="Cambria" w:eastAsia="Calibri" w:hAnsi="Cambria"/>
          <w:sz w:val="23"/>
          <w:szCs w:val="23"/>
          <w:lang w:eastAsia="en-US"/>
        </w:rPr>
        <w:t xml:space="preserve">Teléfono: </w:t>
      </w:r>
      <w:r w:rsidRPr="00DF2A26">
        <w:rPr>
          <w:rFonts w:ascii="Cambria" w:eastAsia="Calibri" w:hAnsi="Cambria"/>
          <w:sz w:val="23"/>
          <w:szCs w:val="23"/>
          <w:lang w:eastAsia="en-US"/>
        </w:rPr>
        <w:tab/>
      </w:r>
      <w:r w:rsidRPr="00DF2A26">
        <w:rPr>
          <w:rFonts w:ascii="Cambria" w:eastAsia="Calibri" w:hAnsi="Cambria"/>
          <w:color w:val="FF0000"/>
          <w:sz w:val="23"/>
          <w:szCs w:val="23"/>
          <w:highlight w:val="yellow"/>
          <w:lang w:eastAsia="en-US"/>
        </w:rPr>
        <w:t>${TELEFONO_PROPONENTE}</w:t>
      </w:r>
    </w:p>
    <w:p w14:paraId="619000B5" w14:textId="77777777" w:rsidR="00AC5769" w:rsidRPr="00DF2A26" w:rsidRDefault="00AC5769" w:rsidP="00AC5769">
      <w:pPr>
        <w:spacing w:after="20"/>
        <w:contextualSpacing/>
        <w:jc w:val="both"/>
        <w:rPr>
          <w:rFonts w:ascii="Cambria" w:eastAsia="Calibri" w:hAnsi="Cambria"/>
          <w:color w:val="FF0000"/>
          <w:sz w:val="23"/>
          <w:szCs w:val="23"/>
          <w:highlight w:val="yellow"/>
          <w:lang w:eastAsia="en-US"/>
        </w:rPr>
      </w:pPr>
      <w:r w:rsidRPr="00DF2A26">
        <w:rPr>
          <w:rFonts w:ascii="Cambria" w:eastAsia="Calibri" w:hAnsi="Cambria"/>
          <w:sz w:val="23"/>
          <w:szCs w:val="23"/>
          <w:lang w:eastAsia="en-US"/>
        </w:rPr>
        <w:t>E-mail:</w:t>
      </w:r>
      <w:r w:rsidRPr="00DF2A26">
        <w:rPr>
          <w:rFonts w:ascii="Cambria" w:eastAsia="Calibri" w:hAnsi="Cambria"/>
          <w:sz w:val="23"/>
          <w:szCs w:val="23"/>
          <w:lang w:eastAsia="en-US"/>
        </w:rPr>
        <w:tab/>
      </w:r>
      <w:r w:rsidRPr="00DF2A26">
        <w:rPr>
          <w:rFonts w:ascii="Cambria" w:eastAsia="Calibri" w:hAnsi="Cambria"/>
          <w:sz w:val="23"/>
          <w:szCs w:val="23"/>
          <w:lang w:eastAsia="en-US"/>
        </w:rPr>
        <w:tab/>
      </w:r>
      <w:r w:rsidRPr="00DF2A26">
        <w:rPr>
          <w:rFonts w:ascii="Cambria" w:eastAsia="Calibri" w:hAnsi="Cambria"/>
          <w:color w:val="FF0000"/>
          <w:sz w:val="23"/>
          <w:szCs w:val="23"/>
          <w:highlight w:val="yellow"/>
          <w:lang w:eastAsia="en-US"/>
        </w:rPr>
        <w:t>${EMAIL_PROPONENTE}</w:t>
      </w:r>
    </w:p>
    <w:p w14:paraId="6C780FC5" w14:textId="77777777" w:rsidR="00AC5769" w:rsidRPr="00DF2A26" w:rsidRDefault="00AC5769" w:rsidP="005E6C72">
      <w:pPr>
        <w:spacing w:before="40" w:after="40" w:line="240" w:lineRule="auto"/>
        <w:contextualSpacing/>
        <w:jc w:val="both"/>
        <w:rPr>
          <w:rFonts w:ascii="Cambria" w:hAnsi="Cambria"/>
          <w:color w:val="000000"/>
          <w:sz w:val="23"/>
          <w:szCs w:val="23"/>
          <w:lang w:val="es-ES_tradnl"/>
        </w:rPr>
      </w:pPr>
    </w:p>
    <w:p w14:paraId="5501E79C" w14:textId="77777777" w:rsidR="00EB7006" w:rsidRPr="00DF2A26" w:rsidRDefault="00EB7006" w:rsidP="005E6C72">
      <w:pPr>
        <w:widowControl w:val="0"/>
        <w:autoSpaceDE w:val="0"/>
        <w:autoSpaceDN w:val="0"/>
        <w:spacing w:before="40" w:after="40" w:line="240" w:lineRule="auto"/>
        <w:jc w:val="both"/>
        <w:rPr>
          <w:rFonts w:ascii="Cambria" w:eastAsia="Cambria Math" w:hAnsi="Cambria" w:cs="Cambria Math"/>
          <w:b/>
          <w:color w:val="000000"/>
          <w:sz w:val="23"/>
          <w:szCs w:val="23"/>
          <w:lang w:val="es-ES_tradnl" w:eastAsia="es-ES" w:bidi="es-ES"/>
        </w:rPr>
      </w:pPr>
    </w:p>
    <w:p w14:paraId="451F2D01" w14:textId="77777777" w:rsidR="00BE3367" w:rsidRPr="00DF2A26" w:rsidRDefault="00C700BC" w:rsidP="005E6C72">
      <w:pPr>
        <w:widowControl w:val="0"/>
        <w:autoSpaceDE w:val="0"/>
        <w:autoSpaceDN w:val="0"/>
        <w:spacing w:before="40" w:after="40" w:line="240" w:lineRule="auto"/>
        <w:jc w:val="both"/>
        <w:rPr>
          <w:rFonts w:ascii="Cambria" w:eastAsia="Cambria Math" w:hAnsi="Cambria" w:cs="Cambria Math"/>
          <w:b/>
          <w:sz w:val="23"/>
          <w:szCs w:val="23"/>
          <w:lang w:val="es-ES_tradnl" w:eastAsia="es-ES" w:bidi="es-ES"/>
        </w:rPr>
      </w:pPr>
      <w:r w:rsidRPr="00DF2A26">
        <w:rPr>
          <w:rFonts w:ascii="Cambria" w:eastAsia="Cambria Math" w:hAnsi="Cambria" w:cs="Cambria Math"/>
          <w:bCs/>
          <w:color w:val="000000"/>
          <w:sz w:val="23"/>
          <w:szCs w:val="23"/>
          <w:lang w:val="es-ES_tradnl" w:eastAsia="es-ES" w:bidi="es-ES"/>
        </w:rPr>
        <w:t>Por la</w:t>
      </w:r>
      <w:r w:rsidRPr="00DF2A26">
        <w:rPr>
          <w:rFonts w:ascii="Cambria" w:eastAsia="Cambria Math" w:hAnsi="Cambria" w:cs="Cambria Math"/>
          <w:b/>
          <w:color w:val="000000"/>
          <w:sz w:val="23"/>
          <w:szCs w:val="23"/>
          <w:lang w:val="es-ES_tradnl" w:eastAsia="es-ES" w:bidi="es-ES"/>
        </w:rPr>
        <w:t xml:space="preserve"> </w:t>
      </w:r>
      <w:r w:rsidR="00FA0EB5" w:rsidRPr="00DF2A26">
        <w:rPr>
          <w:rFonts w:ascii="Cambria" w:eastAsia="Cambria Math" w:hAnsi="Cambria" w:cs="Cambria Math"/>
          <w:b/>
          <w:color w:val="000000"/>
          <w:sz w:val="23"/>
          <w:szCs w:val="23"/>
          <w:lang w:val="es-ES_tradnl" w:eastAsia="es-ES" w:bidi="es-ES"/>
        </w:rPr>
        <w:t>“${TIPO_ACUERDO}”</w:t>
      </w:r>
      <w:r w:rsidRPr="00DF2A26">
        <w:rPr>
          <w:rFonts w:ascii="Cambria" w:eastAsia="Cambria Math" w:hAnsi="Cambria" w:cs="Cambria Math"/>
          <w:b/>
          <w:color w:val="000000"/>
          <w:sz w:val="23"/>
          <w:szCs w:val="23"/>
          <w:lang w:val="es-ES_tradnl" w:eastAsia="es-ES" w:bidi="es-ES"/>
        </w:rPr>
        <w:t>:</w:t>
      </w:r>
    </w:p>
    <w:p w14:paraId="580E5754" w14:textId="77777777" w:rsidR="00AC5769" w:rsidRPr="00DF2A26" w:rsidRDefault="00AC5769" w:rsidP="00AC5769">
      <w:pPr>
        <w:spacing w:after="20"/>
        <w:contextualSpacing/>
        <w:jc w:val="both"/>
        <w:rPr>
          <w:rFonts w:ascii="Cambria" w:hAnsi="Cambria"/>
          <w:color w:val="FF0000"/>
          <w:sz w:val="23"/>
          <w:szCs w:val="23"/>
          <w:highlight w:val="yellow"/>
        </w:rPr>
      </w:pPr>
      <w:r w:rsidRPr="00DF2A26">
        <w:rPr>
          <w:rFonts w:ascii="Cambria" w:eastAsia="Cambria Math" w:hAnsi="Cambria" w:cs="Cambria Math"/>
          <w:color w:val="000000"/>
          <w:sz w:val="23"/>
          <w:szCs w:val="23"/>
          <w:lang w:val="es-ES_tradnl" w:eastAsia="es-ES" w:bidi="es-ES"/>
        </w:rPr>
        <w:t>Coordinador</w:t>
      </w:r>
      <w:r w:rsidRPr="00DF2A26">
        <w:rPr>
          <w:rFonts w:ascii="Cambria" w:hAnsi="Cambria"/>
          <w:sz w:val="23"/>
          <w:szCs w:val="23"/>
          <w:lang w:eastAsia="es-ES"/>
        </w:rPr>
        <w:t>:</w:t>
      </w:r>
      <w:r w:rsidRPr="00DF2A26">
        <w:rPr>
          <w:rFonts w:ascii="Cambria" w:hAnsi="Cambria"/>
          <w:sz w:val="23"/>
          <w:szCs w:val="23"/>
          <w:lang w:eastAsia="es-ES"/>
        </w:rPr>
        <w:tab/>
      </w:r>
      <w:r w:rsidRPr="00DF2A26">
        <w:rPr>
          <w:rFonts w:ascii="Cambria" w:hAnsi="Cambria"/>
          <w:color w:val="FF0000"/>
          <w:sz w:val="23"/>
          <w:szCs w:val="23"/>
          <w:highlight w:val="yellow"/>
        </w:rPr>
        <w:t>${NOMBRE_REPRESENTANTE}</w:t>
      </w:r>
    </w:p>
    <w:p w14:paraId="393914CC" w14:textId="77777777" w:rsidR="00AC5769" w:rsidRPr="00DF2A26" w:rsidRDefault="00AC5769" w:rsidP="00AC5769">
      <w:pPr>
        <w:spacing w:after="20"/>
        <w:contextualSpacing/>
        <w:jc w:val="both"/>
        <w:rPr>
          <w:rFonts w:ascii="Cambria" w:hAnsi="Cambria"/>
          <w:color w:val="FF0000"/>
          <w:sz w:val="23"/>
          <w:szCs w:val="23"/>
          <w:highlight w:val="yellow"/>
        </w:rPr>
      </w:pPr>
      <w:r w:rsidRPr="00DF2A26">
        <w:rPr>
          <w:rFonts w:ascii="Cambria" w:eastAsia="Cambria Math" w:hAnsi="Cambria" w:cs="Cambria Math"/>
          <w:color w:val="000000"/>
          <w:sz w:val="23"/>
          <w:szCs w:val="23"/>
          <w:lang w:val="es-ES_tradnl" w:eastAsia="es-ES" w:bidi="es-ES"/>
        </w:rPr>
        <w:t>Cargo</w:t>
      </w:r>
      <w:r w:rsidRPr="00DF2A26">
        <w:rPr>
          <w:rFonts w:ascii="Cambria" w:hAnsi="Cambria"/>
          <w:sz w:val="23"/>
          <w:szCs w:val="23"/>
        </w:rPr>
        <w:t xml:space="preserve">: </w:t>
      </w:r>
      <w:r w:rsidRPr="00DF2A26">
        <w:rPr>
          <w:rFonts w:ascii="Cambria" w:hAnsi="Cambria"/>
          <w:sz w:val="23"/>
          <w:szCs w:val="23"/>
        </w:rPr>
        <w:tab/>
      </w:r>
      <w:r w:rsidRPr="00DF2A26">
        <w:rPr>
          <w:rFonts w:ascii="Cambria" w:hAnsi="Cambria"/>
          <w:sz w:val="23"/>
          <w:szCs w:val="23"/>
        </w:rPr>
        <w:tab/>
      </w:r>
      <w:r w:rsidRPr="00DF2A26">
        <w:rPr>
          <w:rFonts w:ascii="Cambria" w:hAnsi="Cambria"/>
          <w:color w:val="FF0000"/>
          <w:sz w:val="23"/>
          <w:szCs w:val="23"/>
          <w:highlight w:val="yellow"/>
        </w:rPr>
        <w:t>${CARGO_CONTRAPARTE}</w:t>
      </w:r>
    </w:p>
    <w:p w14:paraId="5DDFA36F" w14:textId="77777777" w:rsidR="00AC5769" w:rsidRPr="00DF2A26" w:rsidRDefault="00AC5769" w:rsidP="00AC5769">
      <w:pPr>
        <w:spacing w:after="20"/>
        <w:contextualSpacing/>
        <w:jc w:val="both"/>
        <w:rPr>
          <w:rFonts w:ascii="Cambria" w:hAnsi="Cambria"/>
          <w:color w:val="FF0000"/>
          <w:sz w:val="23"/>
          <w:szCs w:val="23"/>
          <w:highlight w:val="yellow"/>
        </w:rPr>
      </w:pPr>
      <w:r w:rsidRPr="00DF2A26">
        <w:rPr>
          <w:rFonts w:ascii="Cambria" w:eastAsia="Cambria Math" w:hAnsi="Cambria" w:cs="Cambria Math"/>
          <w:color w:val="000000"/>
          <w:sz w:val="23"/>
          <w:szCs w:val="23"/>
          <w:lang w:val="es-ES_tradnl" w:eastAsia="es-ES" w:bidi="es-ES"/>
        </w:rPr>
        <w:t>Teléfono</w:t>
      </w:r>
      <w:r w:rsidRPr="00DF2A26">
        <w:rPr>
          <w:rFonts w:ascii="Cambria" w:hAnsi="Cambria"/>
          <w:sz w:val="23"/>
          <w:szCs w:val="23"/>
        </w:rPr>
        <w:t xml:space="preserve">: </w:t>
      </w:r>
      <w:r w:rsidRPr="00DF2A26">
        <w:rPr>
          <w:rFonts w:ascii="Cambria" w:hAnsi="Cambria"/>
          <w:sz w:val="23"/>
          <w:szCs w:val="23"/>
        </w:rPr>
        <w:tab/>
      </w:r>
      <w:r w:rsidRPr="00DF2A26">
        <w:rPr>
          <w:rFonts w:ascii="Cambria" w:hAnsi="Cambria"/>
          <w:color w:val="FF0000"/>
          <w:sz w:val="23"/>
          <w:szCs w:val="23"/>
          <w:highlight w:val="yellow"/>
        </w:rPr>
        <w:t>${TELEFONO_CONTRAPARTE}</w:t>
      </w:r>
    </w:p>
    <w:p w14:paraId="678DC48B" w14:textId="77777777" w:rsidR="00AC5769" w:rsidRPr="00DF2A26" w:rsidRDefault="00AC5769" w:rsidP="00AC5769">
      <w:pPr>
        <w:spacing w:after="20"/>
        <w:contextualSpacing/>
        <w:jc w:val="both"/>
        <w:rPr>
          <w:rFonts w:ascii="Cambria" w:hAnsi="Cambria"/>
          <w:color w:val="FF0000"/>
          <w:sz w:val="23"/>
          <w:szCs w:val="23"/>
          <w:highlight w:val="yellow"/>
        </w:rPr>
      </w:pPr>
      <w:r w:rsidRPr="00DF2A26">
        <w:rPr>
          <w:rFonts w:ascii="Cambria" w:hAnsi="Cambria"/>
          <w:sz w:val="23"/>
          <w:szCs w:val="23"/>
        </w:rPr>
        <w:t>E-mail:</w:t>
      </w:r>
      <w:r w:rsidRPr="00DF2A26">
        <w:rPr>
          <w:rFonts w:ascii="Cambria" w:hAnsi="Cambria"/>
          <w:sz w:val="23"/>
          <w:szCs w:val="23"/>
        </w:rPr>
        <w:tab/>
      </w:r>
      <w:r w:rsidRPr="00DF2A26">
        <w:rPr>
          <w:rFonts w:ascii="Cambria" w:hAnsi="Cambria"/>
          <w:sz w:val="23"/>
          <w:szCs w:val="23"/>
        </w:rPr>
        <w:tab/>
      </w:r>
      <w:r w:rsidRPr="00DF2A26">
        <w:rPr>
          <w:rFonts w:ascii="Cambria" w:hAnsi="Cambria"/>
          <w:color w:val="FF0000"/>
          <w:sz w:val="23"/>
          <w:szCs w:val="23"/>
          <w:highlight w:val="yellow"/>
        </w:rPr>
        <w:t>${EMAIL_CONTRAPARTE}</w:t>
      </w:r>
    </w:p>
    <w:p w14:paraId="44BA05ED" w14:textId="77777777" w:rsidR="00AC5769" w:rsidRPr="00DF2A26" w:rsidRDefault="00AC5769" w:rsidP="005E6C72">
      <w:pPr>
        <w:widowControl w:val="0"/>
        <w:shd w:val="clear" w:color="auto" w:fill="FFFFFF"/>
        <w:autoSpaceDE w:val="0"/>
        <w:autoSpaceDN w:val="0"/>
        <w:spacing w:before="40" w:after="40" w:line="240" w:lineRule="auto"/>
        <w:rPr>
          <w:rFonts w:ascii="Cambria" w:eastAsia="Cambria Math" w:hAnsi="Cambria" w:cs="Cambria Math"/>
          <w:color w:val="FF0000"/>
          <w:sz w:val="23"/>
          <w:szCs w:val="23"/>
          <w:highlight w:val="yellow"/>
          <w:lang w:val="es-ES_tradnl" w:eastAsia="es-ES" w:bidi="es-ES"/>
        </w:rPr>
      </w:pPr>
    </w:p>
    <w:p w14:paraId="2F82317C" w14:textId="77777777" w:rsidR="00EB7006" w:rsidRPr="005E6C72" w:rsidRDefault="00EB7006" w:rsidP="005E6C72">
      <w:pPr>
        <w:widowControl w:val="0"/>
        <w:autoSpaceDE w:val="0"/>
        <w:autoSpaceDN w:val="0"/>
        <w:spacing w:before="40" w:after="40" w:line="240" w:lineRule="auto"/>
        <w:ind w:right="115"/>
        <w:jc w:val="both"/>
        <w:rPr>
          <w:rFonts w:ascii="Cambria" w:eastAsia="Cambria Math" w:hAnsi="Cambria" w:cs="Cambria Math"/>
          <w:sz w:val="23"/>
          <w:szCs w:val="23"/>
          <w:lang w:val="es-ES_tradnl" w:eastAsia="es-ES" w:bidi="es-ES"/>
        </w:rPr>
      </w:pPr>
    </w:p>
    <w:p w14:paraId="30B13A77" w14:textId="77777777" w:rsidR="00EB7006" w:rsidRPr="00240DAB" w:rsidRDefault="00BE3367" w:rsidP="005E6C72">
      <w:pPr>
        <w:widowControl w:val="0"/>
        <w:autoSpaceDE w:val="0"/>
        <w:autoSpaceDN w:val="0"/>
        <w:spacing w:before="40" w:after="40" w:line="240" w:lineRule="auto"/>
        <w:jc w:val="both"/>
        <w:rPr>
          <w:rFonts w:ascii="Cambria" w:eastAsia="Cambria Math" w:hAnsi="Cambria" w:cs="Cambria Math"/>
          <w:color w:val="FF0000"/>
          <w:sz w:val="23"/>
          <w:szCs w:val="23"/>
          <w:lang w:val="es-ES_tradnl" w:eastAsia="es-ES" w:bidi="es-ES"/>
        </w:rPr>
      </w:pPr>
      <w:r w:rsidRPr="005E6C72">
        <w:rPr>
          <w:rFonts w:ascii="Cambria" w:eastAsia="Cambria Math" w:hAnsi="Cambria" w:cs="Cambria Math"/>
          <w:b/>
          <w:spacing w:val="-3"/>
          <w:sz w:val="23"/>
          <w:szCs w:val="23"/>
          <w:lang w:val="es-ES_tradnl" w:eastAsia="es-ES" w:bidi="es-ES"/>
        </w:rPr>
        <w:t>NOVENA</w:t>
      </w:r>
      <w:r w:rsidR="00EB7006" w:rsidRPr="005E6C72">
        <w:rPr>
          <w:rFonts w:ascii="Cambria" w:eastAsia="Cambria Math" w:hAnsi="Cambria" w:cs="Cambria Math"/>
          <w:b/>
          <w:spacing w:val="-3"/>
          <w:sz w:val="23"/>
          <w:szCs w:val="23"/>
          <w:lang w:val="es-ES_tradnl" w:eastAsia="es-ES" w:bidi="es-ES"/>
        </w:rPr>
        <w:t>:</w:t>
      </w:r>
      <w:r w:rsidR="00EB7006" w:rsidRPr="005E6C72">
        <w:rPr>
          <w:rFonts w:ascii="Cambria" w:eastAsia="Cambria Math" w:hAnsi="Cambria" w:cs="Cambria Math"/>
          <w:b/>
          <w:spacing w:val="-8"/>
          <w:sz w:val="23"/>
          <w:szCs w:val="23"/>
          <w:lang w:val="es-ES_tradnl" w:eastAsia="es-ES" w:bidi="es-ES"/>
        </w:rPr>
        <w:t xml:space="preserve"> </w:t>
      </w:r>
      <w:r w:rsidR="00EB7006" w:rsidRPr="005E6C72">
        <w:rPr>
          <w:rFonts w:ascii="Cambria" w:eastAsia="Cambria Math" w:hAnsi="Cambria" w:cs="Cambria Math"/>
          <w:b/>
          <w:spacing w:val="-3"/>
          <w:sz w:val="23"/>
          <w:szCs w:val="23"/>
          <w:lang w:val="es-ES_tradnl" w:eastAsia="es-ES" w:bidi="es-ES"/>
        </w:rPr>
        <w:t>VIGENCIA</w:t>
      </w:r>
      <w:r w:rsidR="00EB7006" w:rsidRPr="005E6C72">
        <w:rPr>
          <w:rFonts w:ascii="Cambria" w:eastAsia="Cambria Math" w:hAnsi="Cambria" w:cs="Cambria Math"/>
          <w:b/>
          <w:spacing w:val="-10"/>
          <w:sz w:val="23"/>
          <w:szCs w:val="23"/>
          <w:lang w:val="es-ES_tradnl" w:eastAsia="es-ES" w:bidi="es-ES"/>
        </w:rPr>
        <w:t xml:space="preserve"> </w:t>
      </w:r>
      <w:r w:rsidR="00EB7006" w:rsidRPr="005E6C72">
        <w:rPr>
          <w:rFonts w:ascii="Cambria" w:eastAsia="Cambria Math" w:hAnsi="Cambria" w:cs="Cambria Math"/>
          <w:b/>
          <w:spacing w:val="-3"/>
          <w:sz w:val="23"/>
          <w:szCs w:val="23"/>
          <w:lang w:val="es-ES_tradnl" w:eastAsia="es-ES" w:bidi="es-ES"/>
        </w:rPr>
        <w:t>DEL</w:t>
      </w:r>
      <w:r w:rsidR="00EB7006" w:rsidRPr="005E6C72">
        <w:rPr>
          <w:rFonts w:ascii="Cambria" w:eastAsia="Cambria Math" w:hAnsi="Cambria" w:cs="Cambria Math"/>
          <w:b/>
          <w:spacing w:val="-7"/>
          <w:sz w:val="23"/>
          <w:szCs w:val="23"/>
          <w:lang w:val="es-ES_tradnl" w:eastAsia="es-ES" w:bidi="es-ES"/>
        </w:rPr>
        <w:t xml:space="preserve"> </w:t>
      </w:r>
      <w:r w:rsidR="00EB7006" w:rsidRPr="005E6C72">
        <w:rPr>
          <w:rFonts w:ascii="Cambria" w:eastAsia="Cambria Math" w:hAnsi="Cambria" w:cs="Cambria Math"/>
          <w:b/>
          <w:spacing w:val="-3"/>
          <w:sz w:val="23"/>
          <w:szCs w:val="23"/>
          <w:lang w:val="es-ES_tradnl" w:eastAsia="es-ES" w:bidi="es-ES"/>
        </w:rPr>
        <w:t>CONVENIO. -</w:t>
      </w:r>
      <w:r w:rsidR="00EB7006" w:rsidRPr="005E6C72">
        <w:rPr>
          <w:rFonts w:ascii="Cambria" w:eastAsia="Cambria Math" w:hAnsi="Cambria" w:cs="Cambria Math"/>
          <w:b/>
          <w:spacing w:val="-8"/>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El</w:t>
      </w:r>
      <w:r w:rsidR="00EB7006" w:rsidRPr="005E6C72">
        <w:rPr>
          <w:rFonts w:ascii="Cambria" w:eastAsia="Cambria Math" w:hAnsi="Cambria" w:cs="Cambria Math"/>
          <w:spacing w:val="-7"/>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presente</w:t>
      </w:r>
      <w:r w:rsidR="00EB7006" w:rsidRPr="005E6C72">
        <w:rPr>
          <w:rFonts w:ascii="Cambria" w:eastAsia="Cambria Math" w:hAnsi="Cambria" w:cs="Cambria Math"/>
          <w:spacing w:val="-10"/>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convenio</w:t>
      </w:r>
      <w:r w:rsidR="00EB7006" w:rsidRPr="005E6C72">
        <w:rPr>
          <w:rFonts w:ascii="Cambria" w:eastAsia="Cambria Math" w:hAnsi="Cambria" w:cs="Cambria Math"/>
          <w:spacing w:val="-6"/>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tendrá</w:t>
      </w:r>
      <w:r w:rsidR="00EB7006" w:rsidRPr="005E6C72">
        <w:rPr>
          <w:rFonts w:ascii="Cambria" w:eastAsia="Cambria Math" w:hAnsi="Cambria" w:cs="Cambria Math"/>
          <w:spacing w:val="-7"/>
          <w:sz w:val="23"/>
          <w:szCs w:val="23"/>
          <w:lang w:val="es-ES_tradnl" w:eastAsia="es-ES" w:bidi="es-ES"/>
        </w:rPr>
        <w:t xml:space="preserve"> </w:t>
      </w:r>
      <w:r w:rsidR="00EB7006" w:rsidRPr="005E6C72">
        <w:rPr>
          <w:rFonts w:ascii="Cambria" w:eastAsia="Cambria Math" w:hAnsi="Cambria" w:cs="Cambria Math"/>
          <w:sz w:val="23"/>
          <w:szCs w:val="23"/>
          <w:lang w:val="es-ES_tradnl" w:eastAsia="es-ES" w:bidi="es-ES"/>
        </w:rPr>
        <w:t>vigencia</w:t>
      </w:r>
      <w:r w:rsidR="00EB7006" w:rsidRPr="005E6C72">
        <w:rPr>
          <w:rFonts w:ascii="Cambria" w:eastAsia="Cambria Math" w:hAnsi="Cambria" w:cs="Cambria Math"/>
          <w:spacing w:val="-7"/>
          <w:sz w:val="23"/>
          <w:szCs w:val="23"/>
          <w:lang w:val="es-ES_tradnl" w:eastAsia="es-ES" w:bidi="es-ES"/>
        </w:rPr>
        <w:t xml:space="preserve"> </w:t>
      </w:r>
      <w:r w:rsidR="00381C76" w:rsidRPr="005E6C72">
        <w:rPr>
          <w:rFonts w:ascii="Cambria" w:eastAsia="Cambria Math" w:hAnsi="Cambria" w:cs="Cambria Math"/>
          <w:sz w:val="23"/>
          <w:szCs w:val="23"/>
          <w:lang w:val="es-ES_tradnl" w:eastAsia="es-ES" w:bidi="es-ES"/>
        </w:rPr>
        <w:t xml:space="preserve">hasta </w:t>
      </w:r>
      <w:r w:rsidR="00381C76" w:rsidRPr="003D0C21">
        <w:rPr>
          <w:rFonts w:ascii="Cambria" w:eastAsia="Cambria Math" w:hAnsi="Cambria" w:cs="Cambria Math"/>
          <w:sz w:val="23"/>
          <w:szCs w:val="23"/>
          <w:lang w:val="es-ES_tradnl" w:eastAsia="es-ES" w:bidi="es-ES"/>
        </w:rPr>
        <w:t xml:space="preserve">el </w:t>
      </w:r>
      <w:r w:rsidR="00AC5769" w:rsidRPr="00240DAB">
        <w:rPr>
          <w:rFonts w:ascii="Cambria" w:hAnsi="Cambria"/>
          <w:color w:val="FF0000"/>
          <w:sz w:val="23"/>
          <w:szCs w:val="23"/>
          <w:highlight w:val="yellow"/>
          <w:lang w:val="es-ES_tradnl"/>
        </w:rPr>
        <w:t>${FECHA_VIGENCIA_CON_FORMATO}</w:t>
      </w:r>
      <w:r w:rsidR="00381C76" w:rsidRPr="00240DAB">
        <w:rPr>
          <w:rFonts w:ascii="Cambria" w:eastAsia="Cambria Math" w:hAnsi="Cambria" w:cs="Cambria Math"/>
          <w:color w:val="FF0000"/>
          <w:sz w:val="23"/>
          <w:szCs w:val="23"/>
          <w:lang w:val="es-ES_tradnl" w:eastAsia="es-ES" w:bidi="es-ES"/>
        </w:rPr>
        <w:t>.</w:t>
      </w:r>
    </w:p>
    <w:p w14:paraId="1A1CA799"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58564D2E" w14:textId="77777777" w:rsidR="00EB7006" w:rsidRPr="005E6C72" w:rsidRDefault="00EB7006" w:rsidP="005E6C72">
      <w:pPr>
        <w:widowControl w:val="0"/>
        <w:autoSpaceDE w:val="0"/>
        <w:autoSpaceDN w:val="0"/>
        <w:adjustRightInd w:val="0"/>
        <w:spacing w:before="40" w:after="40" w:line="240" w:lineRule="auto"/>
        <w:ind w:right="75"/>
        <w:jc w:val="both"/>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Las partes no tendrán responsabilidad por daños y perjuicios ocasionados por causas de fuerza mayor o caso fortuito, que pudieran impedir la continuación del presente convenio. Una vez superados dichos eventos se podrán reanudar las actividades en la forma y términos que determinen las partes.</w:t>
      </w:r>
    </w:p>
    <w:p w14:paraId="01DBCB2F" w14:textId="77777777" w:rsidR="00EB7006" w:rsidRPr="005E6C72" w:rsidRDefault="00EB7006" w:rsidP="005E6C72">
      <w:pPr>
        <w:widowControl w:val="0"/>
        <w:autoSpaceDE w:val="0"/>
        <w:autoSpaceDN w:val="0"/>
        <w:adjustRightInd w:val="0"/>
        <w:spacing w:before="40" w:after="40" w:line="240" w:lineRule="auto"/>
        <w:ind w:right="75"/>
        <w:jc w:val="both"/>
        <w:rPr>
          <w:rFonts w:ascii="Cambria" w:eastAsia="Cambria Math" w:hAnsi="Cambria" w:cs="Cambria Math"/>
          <w:sz w:val="23"/>
          <w:szCs w:val="23"/>
          <w:lang w:val="es-ES_tradnl" w:eastAsia="es-ES" w:bidi="es-ES"/>
        </w:rPr>
      </w:pPr>
    </w:p>
    <w:p w14:paraId="680E8C02" w14:textId="77777777" w:rsidR="00EB7006" w:rsidRPr="005E6C72" w:rsidRDefault="00EB7006" w:rsidP="005E6C72">
      <w:pPr>
        <w:widowControl w:val="0"/>
        <w:autoSpaceDE w:val="0"/>
        <w:autoSpaceDN w:val="0"/>
        <w:adjustRightInd w:val="0"/>
        <w:spacing w:before="40" w:after="40" w:line="240" w:lineRule="auto"/>
        <w:ind w:right="75"/>
        <w:jc w:val="both"/>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Una vez finalizadas las actividades del convenio y evaluados los resultados de este, si las partes lo consideran necesario, se procederá a su renovación por el tiempo que se estime oportuno, apegándose a la normativa aplicable, y a través de los instrumentos jurídicos correspondientes, conforme a las normativas vigentes; obligándose las partes a las nuevas estipulaciones, a partir de la fecha de su firma.</w:t>
      </w:r>
    </w:p>
    <w:p w14:paraId="111E22F1"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4C2F257B"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r w:rsidRPr="005E6C72">
        <w:rPr>
          <w:rFonts w:ascii="Cambria" w:eastAsia="Cambria Math" w:hAnsi="Cambria" w:cs="Cambria Math"/>
          <w:b/>
          <w:sz w:val="23"/>
          <w:szCs w:val="23"/>
          <w:lang w:val="es-ES_tradnl" w:eastAsia="es-ES" w:bidi="es-ES"/>
        </w:rPr>
        <w:t xml:space="preserve">DÉCIMA: DOMICILIO. - </w:t>
      </w:r>
      <w:r w:rsidRPr="005E6C72">
        <w:rPr>
          <w:rFonts w:ascii="Cambria" w:eastAsia="Cambria Math" w:hAnsi="Cambria" w:cs="Cambria Math"/>
          <w:sz w:val="23"/>
          <w:szCs w:val="23"/>
          <w:lang w:val="es-ES_tradnl" w:eastAsia="es-ES" w:bidi="es-ES"/>
        </w:rPr>
        <w:t>Para todos los efectos previstos en este convenio, las partes señalan las siguientes direcciones:</w:t>
      </w:r>
    </w:p>
    <w:p w14:paraId="47BDC6C9"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567FE476" w14:textId="77777777" w:rsidR="00EB7006" w:rsidRPr="005E6C72" w:rsidRDefault="00EB7006" w:rsidP="005E6C72">
      <w:pPr>
        <w:widowControl w:val="0"/>
        <w:numPr>
          <w:ilvl w:val="0"/>
          <w:numId w:val="32"/>
        </w:numPr>
        <w:autoSpaceDE w:val="0"/>
        <w:autoSpaceDN w:val="0"/>
        <w:spacing w:before="40" w:after="40" w:line="240" w:lineRule="auto"/>
        <w:jc w:val="both"/>
        <w:outlineLvl w:val="2"/>
        <w:rPr>
          <w:rFonts w:ascii="Cambria" w:eastAsia="Cambria Math" w:hAnsi="Cambria" w:cs="Cambria Math"/>
          <w:bCs/>
          <w:sz w:val="23"/>
          <w:szCs w:val="23"/>
          <w:lang w:val="es-ES_tradnl" w:eastAsia="es-ES" w:bidi="es-ES"/>
        </w:rPr>
      </w:pPr>
      <w:r w:rsidRPr="005E6C72">
        <w:rPr>
          <w:rFonts w:ascii="Cambria" w:eastAsia="Cambria Math" w:hAnsi="Cambria" w:cs="Cambria Math"/>
          <w:b/>
          <w:bCs/>
          <w:sz w:val="23"/>
          <w:szCs w:val="23"/>
          <w:lang w:val="es-ES_tradnl" w:eastAsia="es-ES" w:bidi="es-ES"/>
        </w:rPr>
        <w:t>“UNIVERSIDAD DE GUAYAQUIL”</w:t>
      </w:r>
      <w:r w:rsidRPr="005E6C72">
        <w:rPr>
          <w:rFonts w:ascii="Cambria" w:eastAsia="Cambria Math" w:hAnsi="Cambria" w:cs="Cambria Math"/>
          <w:bCs/>
          <w:sz w:val="23"/>
          <w:szCs w:val="23"/>
          <w:lang w:val="es-ES_tradnl" w:eastAsia="es-ES" w:bidi="es-ES"/>
        </w:rPr>
        <w:t>:</w:t>
      </w:r>
    </w:p>
    <w:p w14:paraId="036C5BBC" w14:textId="77777777" w:rsidR="00EB7006" w:rsidRPr="005E6C72" w:rsidRDefault="00EB7006" w:rsidP="005E6C72">
      <w:pPr>
        <w:widowControl w:val="0"/>
        <w:autoSpaceDE w:val="0"/>
        <w:autoSpaceDN w:val="0"/>
        <w:spacing w:before="40" w:after="40" w:line="240" w:lineRule="auto"/>
        <w:ind w:left="720"/>
        <w:rPr>
          <w:rFonts w:ascii="Cambria" w:eastAsia="Cambria Math" w:hAnsi="Cambria" w:cs="Arial"/>
          <w:bCs/>
          <w:sz w:val="23"/>
          <w:szCs w:val="23"/>
          <w:lang w:val="es-ES_tradnl" w:eastAsia="es-ES" w:bidi="es-ES"/>
        </w:rPr>
      </w:pPr>
      <w:r w:rsidRPr="005E6C72">
        <w:rPr>
          <w:rFonts w:ascii="Cambria" w:eastAsia="Cambria Math" w:hAnsi="Cambria" w:cs="Cambria Math"/>
          <w:sz w:val="23"/>
          <w:szCs w:val="23"/>
          <w:lang w:val="es-ES_tradnl" w:eastAsia="es-ES" w:bidi="es-ES"/>
        </w:rPr>
        <w:t xml:space="preserve">Dirección: </w:t>
      </w:r>
      <w:r w:rsidRPr="005E6C72">
        <w:rPr>
          <w:rFonts w:ascii="Cambria" w:eastAsia="Cambria Math" w:hAnsi="Cambria" w:cs="Arial"/>
          <w:bCs/>
          <w:sz w:val="23"/>
          <w:szCs w:val="23"/>
          <w:lang w:val="es-ES_tradnl" w:eastAsia="es-ES" w:bidi="es-ES"/>
        </w:rPr>
        <w:t>Ciudadela Universitaria “Universidad de Guayaquil”, Av. Delta y Av. Kennedy.</w:t>
      </w:r>
    </w:p>
    <w:p w14:paraId="6F07FF1B" w14:textId="77777777" w:rsidR="00EB7006" w:rsidRPr="005E6C72" w:rsidRDefault="00EB7006" w:rsidP="005E6C72">
      <w:pPr>
        <w:widowControl w:val="0"/>
        <w:autoSpaceDE w:val="0"/>
        <w:autoSpaceDN w:val="0"/>
        <w:spacing w:before="40" w:after="40" w:line="240" w:lineRule="auto"/>
        <w:ind w:firstLine="720"/>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Teléfono: (+593-4) 2391004.</w:t>
      </w:r>
    </w:p>
    <w:p w14:paraId="20D29769" w14:textId="77777777" w:rsidR="00EB7006" w:rsidRPr="005E6C72" w:rsidRDefault="00EB7006" w:rsidP="005E6C72">
      <w:pPr>
        <w:widowControl w:val="0"/>
        <w:autoSpaceDE w:val="0"/>
        <w:autoSpaceDN w:val="0"/>
        <w:spacing w:before="40" w:after="40" w:line="240" w:lineRule="auto"/>
        <w:ind w:firstLine="720"/>
        <w:rPr>
          <w:rFonts w:ascii="Cambria" w:eastAsia="Cambria Math" w:hAnsi="Cambria" w:cs="Cambria Math"/>
          <w:sz w:val="23"/>
          <w:szCs w:val="23"/>
          <w:lang w:val="es-ES_tradnl" w:eastAsia="es-ES" w:bidi="es-ES"/>
        </w:rPr>
      </w:pPr>
      <w:r w:rsidRPr="005E6C72">
        <w:rPr>
          <w:rFonts w:ascii="Cambria" w:eastAsia="Cambria Math" w:hAnsi="Cambria" w:cs="Cambria Math"/>
          <w:sz w:val="23"/>
          <w:szCs w:val="23"/>
          <w:lang w:val="es-ES_tradnl" w:eastAsia="es-ES" w:bidi="es-ES"/>
        </w:rPr>
        <w:t>Guayaquil, Ecuador.</w:t>
      </w:r>
    </w:p>
    <w:p w14:paraId="4A076080" w14:textId="77777777" w:rsidR="00EB7006" w:rsidRPr="005E6C72" w:rsidRDefault="00EB7006" w:rsidP="005E6C72">
      <w:pPr>
        <w:widowControl w:val="0"/>
        <w:autoSpaceDE w:val="0"/>
        <w:autoSpaceDN w:val="0"/>
        <w:spacing w:before="40" w:after="40" w:line="240" w:lineRule="auto"/>
        <w:jc w:val="both"/>
        <w:outlineLvl w:val="2"/>
        <w:rPr>
          <w:rFonts w:ascii="Cambria" w:eastAsia="Cambria Math" w:hAnsi="Cambria" w:cs="Cambria Math"/>
          <w:b/>
          <w:bCs/>
          <w:sz w:val="23"/>
          <w:szCs w:val="23"/>
          <w:lang w:val="es-ES_tradnl" w:eastAsia="es-ES" w:bidi="es-ES"/>
        </w:rPr>
      </w:pPr>
    </w:p>
    <w:p w14:paraId="180DE1AC" w14:textId="77777777" w:rsidR="009F638A" w:rsidRPr="00DF2A26" w:rsidRDefault="00FA0EB5" w:rsidP="005E6C72">
      <w:pPr>
        <w:widowControl w:val="0"/>
        <w:numPr>
          <w:ilvl w:val="0"/>
          <w:numId w:val="32"/>
        </w:numPr>
        <w:autoSpaceDE w:val="0"/>
        <w:autoSpaceDN w:val="0"/>
        <w:spacing w:before="40" w:after="40" w:line="240" w:lineRule="auto"/>
        <w:jc w:val="both"/>
        <w:outlineLvl w:val="2"/>
        <w:rPr>
          <w:rFonts w:ascii="Cambria" w:eastAsia="Cambria Math" w:hAnsi="Cambria" w:cs="Cambria Math"/>
          <w:bCs/>
          <w:sz w:val="23"/>
          <w:szCs w:val="23"/>
          <w:lang w:val="es-ES_tradnl" w:eastAsia="es-ES" w:bidi="es-ES"/>
        </w:rPr>
      </w:pPr>
      <w:r w:rsidRPr="00DF2A26">
        <w:rPr>
          <w:rFonts w:ascii="Cambria" w:eastAsia="Cambria Math" w:hAnsi="Cambria" w:cs="Cambria Math"/>
          <w:b/>
          <w:sz w:val="23"/>
          <w:szCs w:val="23"/>
          <w:lang w:val="es-ES_tradnl" w:eastAsia="es-ES" w:bidi="es-ES"/>
        </w:rPr>
        <w:t>“${TIPO_ACUERDO}”</w:t>
      </w:r>
      <w:r w:rsidR="009F638A" w:rsidRPr="00DF2A26">
        <w:rPr>
          <w:rFonts w:ascii="Cambria" w:eastAsia="Cambria Math" w:hAnsi="Cambria" w:cs="Cambria Math"/>
          <w:b/>
          <w:sz w:val="23"/>
          <w:szCs w:val="23"/>
          <w:lang w:val="es-ES_tradnl" w:eastAsia="es-ES" w:bidi="es-ES"/>
        </w:rPr>
        <w:t>:</w:t>
      </w:r>
    </w:p>
    <w:p w14:paraId="67974EC9" w14:textId="77777777" w:rsidR="00EB7006" w:rsidRPr="00DF2A26" w:rsidRDefault="00EB7006" w:rsidP="005E6C72">
      <w:pPr>
        <w:widowControl w:val="0"/>
        <w:autoSpaceDE w:val="0"/>
        <w:autoSpaceDN w:val="0"/>
        <w:spacing w:before="40" w:after="40" w:line="240" w:lineRule="auto"/>
        <w:ind w:firstLine="720"/>
        <w:jc w:val="both"/>
        <w:rPr>
          <w:rFonts w:ascii="Cambria" w:eastAsia="Cambria Math" w:hAnsi="Cambria" w:cs="Cambria Math"/>
          <w:sz w:val="23"/>
          <w:szCs w:val="23"/>
          <w:lang w:val="es-ES_tradnl" w:eastAsia="es-ES" w:bidi="es-ES"/>
        </w:rPr>
      </w:pPr>
      <w:r w:rsidRPr="00DF2A26">
        <w:rPr>
          <w:rFonts w:ascii="Cambria" w:eastAsia="Cambria Math" w:hAnsi="Cambria" w:cs="Cambria Math"/>
          <w:sz w:val="23"/>
          <w:szCs w:val="23"/>
          <w:lang w:val="es-ES_tradnl" w:eastAsia="es-ES" w:bidi="es-ES"/>
        </w:rPr>
        <w:t xml:space="preserve">Dirección: </w:t>
      </w:r>
      <w:r w:rsidR="00321CF7" w:rsidRPr="00DF2A26">
        <w:rPr>
          <w:rFonts w:ascii="Cambria" w:hAnsi="Cambria"/>
          <w:color w:val="FF0000"/>
          <w:sz w:val="23"/>
          <w:szCs w:val="23"/>
          <w:highlight w:val="yellow"/>
        </w:rPr>
        <w:t>${DIRECCION_CONTRAPARTE}</w:t>
      </w:r>
      <w:r w:rsidR="00BE3367" w:rsidRPr="00DF2A26">
        <w:rPr>
          <w:rFonts w:ascii="Cambria" w:eastAsia="Cambria Math" w:hAnsi="Cambria" w:cs="Cambria Math"/>
          <w:sz w:val="23"/>
          <w:szCs w:val="23"/>
          <w:highlight w:val="yellow"/>
          <w:lang w:val="es-ES_tradnl" w:eastAsia="es-ES" w:bidi="es-ES"/>
        </w:rPr>
        <w:t xml:space="preserve"> </w:t>
      </w:r>
      <w:r w:rsidRPr="00DF2A26">
        <w:rPr>
          <w:rFonts w:ascii="Cambria" w:eastAsia="Cambria Math" w:hAnsi="Cambria" w:cs="Cambria Math"/>
          <w:color w:val="FF0000"/>
          <w:sz w:val="23"/>
          <w:szCs w:val="23"/>
          <w:highlight w:val="yellow"/>
          <w:lang w:val="es-ES_tradnl" w:eastAsia="es-ES" w:bidi="es-ES"/>
        </w:rPr>
        <w:t xml:space="preserve">  </w:t>
      </w:r>
    </w:p>
    <w:p w14:paraId="32B663EA" w14:textId="77777777" w:rsidR="007F6FBE" w:rsidRPr="00DF2A26" w:rsidRDefault="00EB7006" w:rsidP="005E6C72">
      <w:pPr>
        <w:widowControl w:val="0"/>
        <w:autoSpaceDE w:val="0"/>
        <w:autoSpaceDN w:val="0"/>
        <w:spacing w:before="40" w:after="40" w:line="240" w:lineRule="auto"/>
        <w:ind w:firstLine="720"/>
        <w:jc w:val="both"/>
        <w:rPr>
          <w:rFonts w:ascii="Cambria" w:eastAsia="Cambria Math" w:hAnsi="Cambria" w:cs="Cambria Math"/>
          <w:sz w:val="23"/>
          <w:szCs w:val="23"/>
          <w:lang w:val="es-ES_tradnl" w:eastAsia="es-ES" w:bidi="es-ES"/>
        </w:rPr>
      </w:pPr>
      <w:r w:rsidRPr="00DF2A26">
        <w:rPr>
          <w:rFonts w:ascii="Cambria" w:eastAsia="Cambria Math" w:hAnsi="Cambria" w:cs="Cambria Math"/>
          <w:sz w:val="23"/>
          <w:szCs w:val="23"/>
          <w:lang w:val="es-ES_tradnl" w:eastAsia="es-ES" w:bidi="es-ES"/>
        </w:rPr>
        <w:t xml:space="preserve">Teléfono: </w:t>
      </w:r>
      <w:r w:rsidR="00321CF7" w:rsidRPr="00DF2A26">
        <w:rPr>
          <w:rFonts w:ascii="Cambria" w:hAnsi="Cambria"/>
          <w:color w:val="FF0000"/>
          <w:sz w:val="23"/>
          <w:szCs w:val="23"/>
          <w:highlight w:val="yellow"/>
        </w:rPr>
        <w:t>${TELEFONO_CONTRAPARTE}</w:t>
      </w:r>
    </w:p>
    <w:p w14:paraId="1A23DB41" w14:textId="77777777" w:rsidR="00EB7006" w:rsidRPr="005E6C72" w:rsidRDefault="00321CF7" w:rsidP="005E6C72">
      <w:pPr>
        <w:widowControl w:val="0"/>
        <w:autoSpaceDE w:val="0"/>
        <w:autoSpaceDN w:val="0"/>
        <w:spacing w:before="40" w:after="40" w:line="240" w:lineRule="auto"/>
        <w:ind w:firstLine="720"/>
        <w:jc w:val="both"/>
        <w:rPr>
          <w:rFonts w:ascii="Cambria" w:eastAsia="Cambria Math" w:hAnsi="Cambria" w:cs="Cambria Math"/>
          <w:sz w:val="23"/>
          <w:szCs w:val="23"/>
          <w:lang w:val="es-ES_tradnl" w:eastAsia="es-ES" w:bidi="es-ES"/>
        </w:rPr>
      </w:pPr>
      <w:r w:rsidRPr="00DF2A26">
        <w:rPr>
          <w:rFonts w:ascii="Cambria" w:hAnsi="Cambria"/>
          <w:color w:val="FF0000"/>
          <w:sz w:val="23"/>
          <w:szCs w:val="23"/>
          <w:highlight w:val="yellow"/>
        </w:rPr>
        <w:t>${CIUDAD_CONTRAPARTE}</w:t>
      </w:r>
      <w:r w:rsidRPr="00DF2A26">
        <w:rPr>
          <w:rFonts w:ascii="Cambria" w:hAnsi="Cambria"/>
          <w:sz w:val="23"/>
          <w:szCs w:val="23"/>
          <w:highlight w:val="yellow"/>
        </w:rPr>
        <w:t xml:space="preserve">, </w:t>
      </w:r>
      <w:r w:rsidR="00EB7006" w:rsidRPr="00DF2A26">
        <w:rPr>
          <w:rFonts w:ascii="Cambria" w:eastAsia="Cambria Math" w:hAnsi="Cambria" w:cs="Cambria Math"/>
          <w:sz w:val="23"/>
          <w:szCs w:val="23"/>
          <w:lang w:val="es-ES_tradnl" w:eastAsia="es-ES" w:bidi="es-ES"/>
        </w:rPr>
        <w:t>Ecuador.</w:t>
      </w:r>
    </w:p>
    <w:p w14:paraId="6C9F1EE2"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2F70AEE0"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10F19B13" w14:textId="77777777" w:rsidR="00EB7006" w:rsidRPr="005E6C72" w:rsidRDefault="00EB7006" w:rsidP="005E6C72">
      <w:pPr>
        <w:widowControl w:val="0"/>
        <w:autoSpaceDE w:val="0"/>
        <w:autoSpaceDN w:val="0"/>
        <w:adjustRightInd w:val="0"/>
        <w:spacing w:before="40" w:after="40" w:line="240" w:lineRule="auto"/>
        <w:jc w:val="both"/>
        <w:rPr>
          <w:rFonts w:ascii="Cambria" w:eastAsia="Cambria Math" w:hAnsi="Cambria" w:cs="Arial"/>
          <w:bCs/>
          <w:sz w:val="23"/>
          <w:szCs w:val="23"/>
          <w:lang w:val="es-ES_tradnl" w:eastAsia="es-ES" w:bidi="es-ES"/>
        </w:rPr>
      </w:pPr>
      <w:r w:rsidRPr="005E6C72">
        <w:rPr>
          <w:rFonts w:ascii="Cambria" w:eastAsia="Cambria Math" w:hAnsi="Cambria" w:cs="Cambria Math"/>
          <w:b/>
          <w:sz w:val="23"/>
          <w:szCs w:val="23"/>
          <w:lang w:val="es-ES_tradnl" w:eastAsia="es-ES" w:bidi="es-ES"/>
        </w:rPr>
        <w:t xml:space="preserve">DÉCIMA </w:t>
      </w:r>
      <w:r w:rsidR="00C051EC" w:rsidRPr="005E6C72">
        <w:rPr>
          <w:rFonts w:ascii="Cambria" w:eastAsia="Cambria Math" w:hAnsi="Cambria" w:cs="Cambria Math"/>
          <w:b/>
          <w:sz w:val="23"/>
          <w:szCs w:val="23"/>
          <w:lang w:val="es-ES_tradnl" w:eastAsia="es-ES" w:bidi="es-ES"/>
        </w:rPr>
        <w:t>PRIMERA</w:t>
      </w:r>
      <w:r w:rsidRPr="005E6C72">
        <w:rPr>
          <w:rFonts w:ascii="Cambria" w:eastAsia="Cambria Math" w:hAnsi="Cambria" w:cs="Cambria Math"/>
          <w:b/>
          <w:sz w:val="23"/>
          <w:szCs w:val="23"/>
          <w:lang w:val="es-ES_tradnl" w:eastAsia="es-ES" w:bidi="es-ES"/>
        </w:rPr>
        <w:t xml:space="preserve">: DOCUMENTOS HABILITANTES. - </w:t>
      </w:r>
      <w:r w:rsidRPr="005E6C72">
        <w:rPr>
          <w:rFonts w:ascii="Cambria" w:eastAsia="Cambria Math" w:hAnsi="Cambria" w:cs="Arial"/>
          <w:bCs/>
          <w:sz w:val="23"/>
          <w:szCs w:val="23"/>
          <w:lang w:val="es-ES_tradnl" w:eastAsia="es-ES" w:bidi="es-ES"/>
        </w:rPr>
        <w:t>Forman parte integrante del presente instrumento los documentos que acreditan la calidad de los comparecientes.</w:t>
      </w:r>
    </w:p>
    <w:p w14:paraId="1FD6D742" w14:textId="77777777" w:rsidR="00EB7006" w:rsidRPr="005E6C72" w:rsidRDefault="00EB7006" w:rsidP="005E6C72">
      <w:pPr>
        <w:widowControl w:val="0"/>
        <w:autoSpaceDE w:val="0"/>
        <w:autoSpaceDN w:val="0"/>
        <w:adjustRightInd w:val="0"/>
        <w:spacing w:before="40" w:after="40" w:line="240" w:lineRule="auto"/>
        <w:jc w:val="both"/>
        <w:rPr>
          <w:rFonts w:ascii="Cambria" w:eastAsia="Cambria Math" w:hAnsi="Cambria" w:cs="Arial"/>
          <w:color w:val="000000"/>
          <w:spacing w:val="1"/>
          <w:sz w:val="23"/>
          <w:szCs w:val="23"/>
          <w:lang w:val="es-ES_tradnl" w:eastAsia="es-ES" w:bidi="es-ES"/>
        </w:rPr>
      </w:pPr>
    </w:p>
    <w:p w14:paraId="100CD107" w14:textId="77777777" w:rsidR="00EB7006" w:rsidRPr="005E6C72" w:rsidRDefault="00EB7006" w:rsidP="005E6C72">
      <w:pPr>
        <w:widowControl w:val="0"/>
        <w:numPr>
          <w:ilvl w:val="0"/>
          <w:numId w:val="31"/>
        </w:numPr>
        <w:autoSpaceDE w:val="0"/>
        <w:autoSpaceDN w:val="0"/>
        <w:spacing w:before="40" w:after="40" w:line="240" w:lineRule="auto"/>
        <w:jc w:val="both"/>
        <w:rPr>
          <w:rFonts w:ascii="Cambria" w:eastAsia="Cambria Math" w:hAnsi="Cambria"/>
          <w:color w:val="000000"/>
          <w:sz w:val="23"/>
          <w:szCs w:val="23"/>
          <w:lang w:val="es-ES_tradnl" w:eastAsia="es-ES" w:bidi="es-ES"/>
        </w:rPr>
      </w:pPr>
      <w:r w:rsidRPr="005E6C72">
        <w:rPr>
          <w:rFonts w:ascii="Cambria" w:eastAsia="Cambria Math" w:hAnsi="Cambria" w:cs="Cambria Math"/>
          <w:color w:val="000000"/>
          <w:spacing w:val="1"/>
          <w:sz w:val="23"/>
          <w:szCs w:val="23"/>
          <w:lang w:val="es-ES_tradnl" w:eastAsia="es-ES" w:bidi="es-ES"/>
        </w:rPr>
        <w:t xml:space="preserve">Copia de la cédula de ciudadanía y certificado de votación del representante legal </w:t>
      </w:r>
      <w:r w:rsidRPr="005E6C72">
        <w:rPr>
          <w:rFonts w:ascii="Cambria" w:eastAsia="Cambria Math" w:hAnsi="Cambria" w:cs="Cambria Math"/>
          <w:spacing w:val="1"/>
          <w:sz w:val="23"/>
          <w:szCs w:val="23"/>
          <w:lang w:val="es-ES_tradnl" w:eastAsia="es-ES" w:bidi="es-ES"/>
        </w:rPr>
        <w:t xml:space="preserve">de </w:t>
      </w:r>
      <w:r w:rsidR="009F638A" w:rsidRPr="005E6C72">
        <w:rPr>
          <w:rFonts w:ascii="Cambria" w:eastAsia="Cambria Math" w:hAnsi="Cambria" w:cs="Cambria Math"/>
          <w:spacing w:val="1"/>
          <w:sz w:val="23"/>
          <w:szCs w:val="23"/>
          <w:lang w:val="es-ES_tradnl" w:eastAsia="es-ES" w:bidi="es-ES"/>
        </w:rPr>
        <w:t xml:space="preserve">la </w:t>
      </w:r>
      <w:r w:rsidR="00FA0EB5">
        <w:rPr>
          <w:rFonts w:ascii="Cambria" w:eastAsia="Cambria Math" w:hAnsi="Cambria" w:cs="Cambria Math"/>
          <w:spacing w:val="1"/>
          <w:sz w:val="23"/>
          <w:szCs w:val="23"/>
          <w:lang w:val="es-ES_tradnl" w:eastAsia="es-ES" w:bidi="es-ES"/>
        </w:rPr>
        <w:t>“${TIPO_ACUERDO}”</w:t>
      </w:r>
      <w:r w:rsidR="009F638A" w:rsidRPr="005E6C72">
        <w:rPr>
          <w:rFonts w:ascii="Cambria" w:eastAsia="Cambria Math" w:hAnsi="Cambria" w:cs="Cambria Math"/>
          <w:spacing w:val="1"/>
          <w:sz w:val="23"/>
          <w:szCs w:val="23"/>
          <w:lang w:val="es-ES_tradnl" w:eastAsia="es-ES" w:bidi="es-ES"/>
        </w:rPr>
        <w:t>.</w:t>
      </w:r>
      <w:r w:rsidR="00BE3367" w:rsidRPr="005E6C72">
        <w:rPr>
          <w:rFonts w:ascii="Cambria" w:eastAsia="Cambria Math" w:hAnsi="Cambria" w:cs="Cambria Math"/>
          <w:color w:val="000000"/>
          <w:spacing w:val="1"/>
          <w:sz w:val="23"/>
          <w:szCs w:val="23"/>
          <w:lang w:val="es-ES_tradnl" w:eastAsia="es-ES" w:bidi="es-ES"/>
        </w:rPr>
        <w:t xml:space="preserve"> </w:t>
      </w:r>
    </w:p>
    <w:p w14:paraId="56BBA90C" w14:textId="77777777" w:rsidR="00EB7006" w:rsidRPr="005E6C72" w:rsidRDefault="00EB7006" w:rsidP="005E6C72">
      <w:pPr>
        <w:widowControl w:val="0"/>
        <w:numPr>
          <w:ilvl w:val="0"/>
          <w:numId w:val="31"/>
        </w:numPr>
        <w:autoSpaceDE w:val="0"/>
        <w:autoSpaceDN w:val="0"/>
        <w:adjustRightInd w:val="0"/>
        <w:spacing w:before="40" w:after="40" w:line="240" w:lineRule="auto"/>
        <w:contextualSpacing/>
        <w:jc w:val="both"/>
        <w:rPr>
          <w:rFonts w:ascii="Cambria" w:eastAsia="Cambria Math" w:hAnsi="Cambria" w:cs="Cambria Math"/>
          <w:color w:val="000000"/>
          <w:spacing w:val="1"/>
          <w:sz w:val="23"/>
          <w:szCs w:val="23"/>
          <w:lang w:val="es-ES_tradnl" w:eastAsia="es-ES" w:bidi="es-ES"/>
        </w:rPr>
      </w:pPr>
      <w:r w:rsidRPr="005E6C72">
        <w:rPr>
          <w:rFonts w:ascii="Cambria" w:eastAsia="Cambria Math" w:hAnsi="Cambria" w:cs="Cambria Math"/>
          <w:color w:val="000000"/>
          <w:spacing w:val="1"/>
          <w:sz w:val="23"/>
          <w:szCs w:val="23"/>
          <w:lang w:val="es-ES_tradnl" w:eastAsia="es-ES" w:bidi="es-ES"/>
        </w:rPr>
        <w:t xml:space="preserve">Registro de Directiva donde consta el representante legal de </w:t>
      </w:r>
      <w:r w:rsidR="009F638A" w:rsidRPr="005E6C72">
        <w:rPr>
          <w:rFonts w:ascii="Cambria" w:eastAsia="Cambria Math" w:hAnsi="Cambria" w:cs="Cambria Math"/>
          <w:spacing w:val="1"/>
          <w:sz w:val="23"/>
          <w:szCs w:val="23"/>
          <w:lang w:val="es-ES_tradnl" w:eastAsia="es-ES" w:bidi="es-ES"/>
        </w:rPr>
        <w:t xml:space="preserve">la </w:t>
      </w:r>
      <w:r w:rsidR="00FA0EB5" w:rsidRPr="00DF2A26">
        <w:rPr>
          <w:rFonts w:ascii="Cambria" w:eastAsia="Cambria Math" w:hAnsi="Cambria" w:cs="Cambria Math"/>
          <w:color w:val="FF0000"/>
          <w:spacing w:val="1"/>
          <w:sz w:val="23"/>
          <w:szCs w:val="23"/>
          <w:highlight w:val="yellow"/>
          <w:lang w:val="es-ES_tradnl" w:eastAsia="es-ES" w:bidi="es-ES"/>
        </w:rPr>
        <w:t>“${TIPO_ACUERDO}”</w:t>
      </w:r>
      <w:r w:rsidR="009F638A" w:rsidRPr="00D54F94">
        <w:rPr>
          <w:rFonts w:ascii="Cambria" w:eastAsia="Cambria Math" w:hAnsi="Cambria" w:cs="Cambria Math"/>
          <w:color w:val="FF0000"/>
          <w:spacing w:val="1"/>
          <w:sz w:val="23"/>
          <w:szCs w:val="23"/>
          <w:highlight w:val="yellow"/>
          <w:lang w:val="es-ES_tradnl" w:eastAsia="es-ES" w:bidi="es-ES"/>
        </w:rPr>
        <w:t>.</w:t>
      </w:r>
    </w:p>
    <w:p w14:paraId="78511157" w14:textId="77777777" w:rsidR="00EB7006" w:rsidRPr="005E6C72" w:rsidRDefault="00EB7006" w:rsidP="005E6C72">
      <w:pPr>
        <w:widowControl w:val="0"/>
        <w:numPr>
          <w:ilvl w:val="0"/>
          <w:numId w:val="31"/>
        </w:numPr>
        <w:autoSpaceDE w:val="0"/>
        <w:autoSpaceDN w:val="0"/>
        <w:spacing w:before="40" w:after="40" w:line="240" w:lineRule="auto"/>
        <w:jc w:val="both"/>
        <w:rPr>
          <w:rFonts w:ascii="Cambria" w:eastAsia="Cambria Math" w:hAnsi="Cambria"/>
          <w:color w:val="000000"/>
          <w:sz w:val="23"/>
          <w:szCs w:val="23"/>
          <w:lang w:val="es-ES_tradnl" w:eastAsia="es-ES" w:bidi="es-ES"/>
        </w:rPr>
      </w:pPr>
      <w:r w:rsidRPr="005E6C72">
        <w:rPr>
          <w:rFonts w:ascii="Cambria" w:eastAsia="Cambria Math" w:hAnsi="Cambria" w:cs="Cambria Math"/>
          <w:color w:val="000000"/>
          <w:spacing w:val="1"/>
          <w:sz w:val="23"/>
          <w:szCs w:val="23"/>
          <w:lang w:val="es-ES_tradnl" w:eastAsia="es-ES" w:bidi="es-ES"/>
        </w:rPr>
        <w:t xml:space="preserve">Registro Único de Contribuyente de </w:t>
      </w:r>
      <w:r w:rsidR="009F638A" w:rsidRPr="00676BC4">
        <w:rPr>
          <w:rFonts w:ascii="Cambria" w:eastAsia="Cambria Math" w:hAnsi="Cambria" w:cs="Cambria Math"/>
          <w:spacing w:val="1"/>
          <w:sz w:val="23"/>
          <w:szCs w:val="23"/>
          <w:highlight w:val="yellow"/>
          <w:lang w:val="es-ES_tradnl" w:eastAsia="es-ES" w:bidi="es-ES"/>
        </w:rPr>
        <w:t xml:space="preserve">la </w:t>
      </w:r>
      <w:r w:rsidR="00FA0EB5" w:rsidRPr="00D54F94">
        <w:rPr>
          <w:rFonts w:ascii="Cambria" w:eastAsia="Cambria Math" w:hAnsi="Cambria" w:cs="Cambria Math"/>
          <w:color w:val="FF0000"/>
          <w:spacing w:val="1"/>
          <w:sz w:val="23"/>
          <w:szCs w:val="23"/>
          <w:highlight w:val="yellow"/>
          <w:lang w:val="es-ES_tradnl" w:eastAsia="es-ES" w:bidi="es-ES"/>
        </w:rPr>
        <w:t>“${TIPO_ACUERDO}</w:t>
      </w:r>
      <w:r w:rsidR="00FA0EB5" w:rsidRPr="00676BC4">
        <w:rPr>
          <w:rFonts w:ascii="Cambria" w:eastAsia="Cambria Math" w:hAnsi="Cambria" w:cs="Cambria Math"/>
          <w:spacing w:val="1"/>
          <w:sz w:val="23"/>
          <w:szCs w:val="23"/>
          <w:highlight w:val="yellow"/>
          <w:lang w:val="es-ES_tradnl" w:eastAsia="es-ES" w:bidi="es-ES"/>
        </w:rPr>
        <w:t>”</w:t>
      </w:r>
      <w:r w:rsidR="009F638A" w:rsidRPr="00676BC4">
        <w:rPr>
          <w:rFonts w:ascii="Cambria" w:eastAsia="Cambria Math" w:hAnsi="Cambria" w:cs="Cambria Math"/>
          <w:spacing w:val="1"/>
          <w:sz w:val="23"/>
          <w:szCs w:val="23"/>
          <w:highlight w:val="yellow"/>
          <w:lang w:val="es-ES_tradnl" w:eastAsia="es-ES" w:bidi="es-ES"/>
        </w:rPr>
        <w:t>.</w:t>
      </w:r>
    </w:p>
    <w:p w14:paraId="59132A98" w14:textId="77777777" w:rsidR="00EB7006" w:rsidRPr="005E6C72" w:rsidRDefault="00EB7006" w:rsidP="005E6C72">
      <w:pPr>
        <w:widowControl w:val="0"/>
        <w:numPr>
          <w:ilvl w:val="0"/>
          <w:numId w:val="31"/>
        </w:numPr>
        <w:autoSpaceDE w:val="0"/>
        <w:autoSpaceDN w:val="0"/>
        <w:adjustRightInd w:val="0"/>
        <w:spacing w:before="40" w:after="40" w:line="240" w:lineRule="auto"/>
        <w:contextualSpacing/>
        <w:jc w:val="both"/>
        <w:rPr>
          <w:rFonts w:ascii="Cambria" w:eastAsia="Cambria Math" w:hAnsi="Cambria" w:cs="Cambria Math"/>
          <w:b/>
          <w:color w:val="000000"/>
          <w:spacing w:val="1"/>
          <w:sz w:val="23"/>
          <w:szCs w:val="23"/>
          <w:lang w:val="es-ES_tradnl" w:eastAsia="es-ES" w:bidi="es-ES"/>
        </w:rPr>
      </w:pPr>
      <w:r w:rsidRPr="005E6C72">
        <w:rPr>
          <w:rFonts w:ascii="Cambria" w:eastAsia="Cambria Math" w:hAnsi="Cambria" w:cs="Cambria Math"/>
          <w:color w:val="000000"/>
          <w:sz w:val="23"/>
          <w:szCs w:val="23"/>
          <w:lang w:val="es-ES_tradnl" w:eastAsia="es-ES" w:bidi="es-ES"/>
        </w:rPr>
        <w:t xml:space="preserve">Informe de Pertinencia y Relevancia del </w:t>
      </w:r>
      <w:r w:rsidR="009F638A" w:rsidRPr="005E6C72">
        <w:rPr>
          <w:rFonts w:ascii="Cambria" w:eastAsia="Cambria Math" w:hAnsi="Cambria" w:cs="Cambria Math"/>
          <w:color w:val="000000"/>
          <w:sz w:val="23"/>
          <w:szCs w:val="23"/>
          <w:lang w:val="es-ES_tradnl" w:eastAsia="es-ES" w:bidi="es-ES"/>
        </w:rPr>
        <w:t xml:space="preserve">Adendum </w:t>
      </w:r>
      <w:r w:rsidRPr="005E6C72">
        <w:rPr>
          <w:rFonts w:ascii="Cambria" w:eastAsia="Cambria Math" w:hAnsi="Cambria" w:cs="Cambria Math"/>
          <w:color w:val="000000"/>
          <w:sz w:val="23"/>
          <w:szCs w:val="23"/>
          <w:lang w:val="es-ES_tradnl" w:eastAsia="es-ES" w:bidi="es-ES"/>
        </w:rPr>
        <w:t xml:space="preserve">por </w:t>
      </w:r>
      <w:r w:rsidRPr="005E6C72">
        <w:rPr>
          <w:rFonts w:ascii="Cambria" w:eastAsia="Cambria Math" w:hAnsi="Cambria" w:cs="Arial"/>
          <w:bCs/>
          <w:spacing w:val="1"/>
          <w:sz w:val="23"/>
          <w:szCs w:val="23"/>
          <w:lang w:val="es-ES_tradnl" w:eastAsia="es-ES" w:bidi="es-ES"/>
        </w:rPr>
        <w:t xml:space="preserve">la </w:t>
      </w:r>
      <w:r w:rsidRPr="005E6C72">
        <w:rPr>
          <w:rFonts w:ascii="Cambria" w:eastAsia="Cambria Math" w:hAnsi="Cambria" w:cs="Cambria Math"/>
          <w:b/>
          <w:color w:val="000000"/>
          <w:sz w:val="23"/>
          <w:szCs w:val="23"/>
          <w:lang w:val="es-ES_tradnl" w:eastAsia="es-ES" w:bidi="es-ES"/>
        </w:rPr>
        <w:t>“UNIVERSIDAD DE GUAYAQUIL”.</w:t>
      </w:r>
    </w:p>
    <w:p w14:paraId="4F55E9F3" w14:textId="77777777" w:rsidR="00EB7006" w:rsidRPr="005E6C72" w:rsidRDefault="00EB7006" w:rsidP="005E6C72">
      <w:pPr>
        <w:widowControl w:val="0"/>
        <w:numPr>
          <w:ilvl w:val="0"/>
          <w:numId w:val="31"/>
        </w:numPr>
        <w:suppressAutoHyphens/>
        <w:autoSpaceDE w:val="0"/>
        <w:autoSpaceDN w:val="0"/>
        <w:spacing w:before="40" w:after="40" w:line="240" w:lineRule="auto"/>
        <w:jc w:val="both"/>
        <w:rPr>
          <w:rFonts w:ascii="Cambria" w:eastAsia="Andale Sans UI" w:hAnsi="Cambria" w:cs="Cambria Math"/>
          <w:bCs/>
          <w:color w:val="000000"/>
          <w:kern w:val="2"/>
          <w:sz w:val="23"/>
          <w:szCs w:val="23"/>
          <w:lang w:val="es-ES_tradnl" w:eastAsia="ar-SA" w:bidi="es-ES"/>
        </w:rPr>
      </w:pPr>
      <w:r w:rsidRPr="005E6C72">
        <w:rPr>
          <w:rFonts w:ascii="Cambria" w:eastAsia="Cambria Math" w:hAnsi="Cambria" w:cs="Arial"/>
          <w:bCs/>
          <w:color w:val="000000"/>
          <w:sz w:val="23"/>
          <w:szCs w:val="23"/>
          <w:lang w:val="es-ES_tradnl" w:eastAsia="es-ES" w:bidi="es-ES"/>
        </w:rPr>
        <w:t>Acta de reunión de aprobación del convenio del Consejo Consultivo correspondiente.</w:t>
      </w:r>
    </w:p>
    <w:p w14:paraId="2DFCFC39" w14:textId="77777777" w:rsidR="00EB7006" w:rsidRPr="005E6C72" w:rsidRDefault="00EB7006" w:rsidP="005E6C72">
      <w:pPr>
        <w:widowControl w:val="0"/>
        <w:numPr>
          <w:ilvl w:val="0"/>
          <w:numId w:val="31"/>
        </w:numPr>
        <w:suppressAutoHyphens/>
        <w:autoSpaceDE w:val="0"/>
        <w:autoSpaceDN w:val="0"/>
        <w:spacing w:before="40" w:after="40" w:line="240" w:lineRule="auto"/>
        <w:ind w:right="-1"/>
        <w:jc w:val="both"/>
        <w:rPr>
          <w:rFonts w:ascii="Cambria" w:eastAsia="Cambria Math" w:hAnsi="Cambria" w:cs="Arial"/>
          <w:bCs/>
          <w:sz w:val="23"/>
          <w:szCs w:val="23"/>
          <w:lang w:val="es-ES_tradnl" w:eastAsia="es-ES" w:bidi="es-ES"/>
        </w:rPr>
      </w:pPr>
      <w:r w:rsidRPr="005E6C72">
        <w:rPr>
          <w:rFonts w:ascii="Cambria" w:eastAsia="Cambria Math" w:hAnsi="Cambria" w:cs="Cambria Math"/>
          <w:color w:val="000000"/>
          <w:sz w:val="23"/>
          <w:szCs w:val="23"/>
          <w:lang w:val="es-ES_tradnl" w:eastAsia="es-ES" w:bidi="es-ES"/>
        </w:rPr>
        <w:t>Copia de la acción de personal del representante de la “</w:t>
      </w:r>
      <w:r w:rsidRPr="005E6C72">
        <w:rPr>
          <w:rFonts w:ascii="Cambria" w:eastAsia="Cambria Math" w:hAnsi="Cambria" w:cs="Cambria Math"/>
          <w:b/>
          <w:bCs/>
          <w:color w:val="000000"/>
          <w:sz w:val="23"/>
          <w:szCs w:val="23"/>
          <w:lang w:val="es-ES_tradnl" w:eastAsia="es-ES" w:bidi="es-ES"/>
        </w:rPr>
        <w:t>UNIVERSIDAD DE GUAYAQUIL</w:t>
      </w:r>
      <w:r w:rsidRPr="005E6C72">
        <w:rPr>
          <w:rFonts w:ascii="Cambria" w:eastAsia="Cambria Math" w:hAnsi="Cambria" w:cs="Cambria Math"/>
          <w:color w:val="000000"/>
          <w:sz w:val="23"/>
          <w:szCs w:val="23"/>
          <w:lang w:val="es-ES_tradnl" w:eastAsia="es-ES" w:bidi="es-ES"/>
        </w:rPr>
        <w:t>”.</w:t>
      </w:r>
    </w:p>
    <w:p w14:paraId="5D64F497"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0508358D"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r w:rsidRPr="005E6C72">
        <w:rPr>
          <w:rFonts w:ascii="Cambria" w:eastAsia="Cambria Math" w:hAnsi="Cambria" w:cs="Cambria Math"/>
          <w:b/>
          <w:spacing w:val="-4"/>
          <w:sz w:val="23"/>
          <w:szCs w:val="23"/>
          <w:lang w:val="es-ES_tradnl" w:eastAsia="es-ES" w:bidi="es-ES"/>
        </w:rPr>
        <w:t xml:space="preserve">DÉCIMA </w:t>
      </w:r>
      <w:r w:rsidR="00C051EC" w:rsidRPr="005E6C72">
        <w:rPr>
          <w:rFonts w:ascii="Cambria" w:eastAsia="Cambria Math" w:hAnsi="Cambria" w:cs="Cambria Math"/>
          <w:b/>
          <w:spacing w:val="-3"/>
          <w:sz w:val="23"/>
          <w:szCs w:val="23"/>
          <w:lang w:val="es-ES_tradnl" w:eastAsia="es-ES" w:bidi="es-ES"/>
        </w:rPr>
        <w:t>SEGUNDO</w:t>
      </w:r>
      <w:r w:rsidRPr="005E6C72">
        <w:rPr>
          <w:rFonts w:ascii="Cambria" w:eastAsia="Cambria Math" w:hAnsi="Cambria" w:cs="Cambria Math"/>
          <w:b/>
          <w:spacing w:val="-3"/>
          <w:sz w:val="23"/>
          <w:szCs w:val="23"/>
          <w:lang w:val="es-ES_tradnl" w:eastAsia="es-ES" w:bidi="es-ES"/>
        </w:rPr>
        <w:t xml:space="preserve">: </w:t>
      </w:r>
      <w:r w:rsidRPr="005E6C72">
        <w:rPr>
          <w:rFonts w:ascii="Cambria" w:eastAsia="Cambria Math" w:hAnsi="Cambria" w:cs="Cambria Math"/>
          <w:b/>
          <w:spacing w:val="-4"/>
          <w:sz w:val="23"/>
          <w:szCs w:val="23"/>
          <w:lang w:val="es-ES_tradnl" w:eastAsia="es-ES" w:bidi="es-ES"/>
        </w:rPr>
        <w:t xml:space="preserve">FINANCIAMIENTO. - </w:t>
      </w:r>
      <w:r w:rsidRPr="005E6C72">
        <w:rPr>
          <w:rFonts w:ascii="Cambria" w:eastAsia="Cambria Math" w:hAnsi="Cambria" w:cs="Cambria Math"/>
          <w:sz w:val="23"/>
          <w:szCs w:val="23"/>
          <w:lang w:val="es-ES_tradnl" w:eastAsia="es-ES" w:bidi="es-ES"/>
        </w:rPr>
        <w:t>Este instrumento no compromete la transferencia de fondos, por lo tanto no comprometen partidas</w:t>
      </w:r>
      <w:r w:rsidRPr="005E6C72">
        <w:rPr>
          <w:rFonts w:ascii="Cambria" w:eastAsia="Cambria Math" w:hAnsi="Cambria" w:cs="Cambria Math"/>
          <w:spacing w:val="-7"/>
          <w:sz w:val="23"/>
          <w:szCs w:val="23"/>
          <w:lang w:val="es-ES_tradnl" w:eastAsia="es-ES" w:bidi="es-ES"/>
        </w:rPr>
        <w:t xml:space="preserve"> </w:t>
      </w:r>
      <w:r w:rsidRPr="005E6C72">
        <w:rPr>
          <w:rFonts w:ascii="Cambria" w:eastAsia="Cambria Math" w:hAnsi="Cambria" w:cs="Cambria Math"/>
          <w:sz w:val="23"/>
          <w:szCs w:val="23"/>
          <w:lang w:val="es-ES_tradnl" w:eastAsia="es-ES" w:bidi="es-ES"/>
        </w:rPr>
        <w:t>presupuestarias.</w:t>
      </w:r>
    </w:p>
    <w:p w14:paraId="26FB1CE5" w14:textId="77777777" w:rsidR="00EB7006" w:rsidRPr="005E6C72" w:rsidRDefault="00EB7006" w:rsidP="005E6C72">
      <w:pPr>
        <w:widowControl w:val="0"/>
        <w:autoSpaceDE w:val="0"/>
        <w:autoSpaceDN w:val="0"/>
        <w:spacing w:before="40" w:after="40" w:line="240" w:lineRule="auto"/>
        <w:jc w:val="both"/>
        <w:rPr>
          <w:rFonts w:ascii="Cambria" w:eastAsia="Cambria" w:hAnsi="Cambria" w:cs="Cambria"/>
          <w:sz w:val="23"/>
          <w:szCs w:val="23"/>
          <w:lang w:val="es-ES_tradnl" w:eastAsia="es-ES" w:bidi="es-ES"/>
        </w:rPr>
      </w:pPr>
    </w:p>
    <w:p w14:paraId="0A90394A"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b/>
          <w:sz w:val="23"/>
          <w:szCs w:val="23"/>
          <w:lang w:val="es-ES_tradnl" w:eastAsia="es-ES" w:bidi="es-ES"/>
        </w:rPr>
      </w:pPr>
      <w:r w:rsidRPr="005E6C72">
        <w:rPr>
          <w:rFonts w:ascii="Cambria" w:eastAsia="Cambria Math" w:hAnsi="Cambria" w:cs="Cambria Math"/>
          <w:b/>
          <w:sz w:val="23"/>
          <w:szCs w:val="23"/>
          <w:lang w:val="es-ES_tradnl" w:eastAsia="es-ES" w:bidi="es-ES"/>
        </w:rPr>
        <w:t>DÉCI</w:t>
      </w:r>
      <w:r w:rsidRPr="005E6C72">
        <w:rPr>
          <w:rFonts w:ascii="Cambria" w:eastAsia="Cambria Math" w:hAnsi="Cambria" w:cs="Cambria Math"/>
          <w:b/>
          <w:spacing w:val="2"/>
          <w:sz w:val="23"/>
          <w:szCs w:val="23"/>
          <w:lang w:val="es-ES_tradnl" w:eastAsia="es-ES" w:bidi="es-ES"/>
        </w:rPr>
        <w:t>M</w:t>
      </w:r>
      <w:r w:rsidRPr="005E6C72">
        <w:rPr>
          <w:rFonts w:ascii="Cambria" w:eastAsia="Cambria Math" w:hAnsi="Cambria" w:cs="Cambria Math"/>
          <w:b/>
          <w:sz w:val="23"/>
          <w:szCs w:val="23"/>
          <w:lang w:val="es-ES_tradnl" w:eastAsia="es-ES" w:bidi="es-ES"/>
        </w:rPr>
        <w:t xml:space="preserve">A </w:t>
      </w:r>
      <w:r w:rsidR="00C051EC" w:rsidRPr="005E6C72">
        <w:rPr>
          <w:rFonts w:ascii="Cambria" w:eastAsia="Cambria" w:hAnsi="Cambria" w:cs="Cambria"/>
          <w:b/>
          <w:sz w:val="23"/>
          <w:szCs w:val="23"/>
          <w:lang w:val="es-ES_tradnl" w:eastAsia="es-ES" w:bidi="es-ES"/>
        </w:rPr>
        <w:t>TERCERA</w:t>
      </w:r>
      <w:r w:rsidRPr="005E6C72">
        <w:rPr>
          <w:rFonts w:ascii="Cambria" w:eastAsia="Cambria Math" w:hAnsi="Cambria" w:cs="Cambria Math"/>
          <w:b/>
          <w:sz w:val="23"/>
          <w:szCs w:val="23"/>
          <w:lang w:val="es-ES_tradnl" w:eastAsia="es-ES" w:bidi="es-ES"/>
        </w:rPr>
        <w:t xml:space="preserve">: DE LA LEGISLACIÓN APLICABLE. -  </w:t>
      </w:r>
      <w:r w:rsidRPr="005E6C72">
        <w:rPr>
          <w:rFonts w:ascii="Cambria" w:eastAsia="Cambria Math" w:hAnsi="Cambria" w:cs="Cambria Math"/>
          <w:sz w:val="23"/>
          <w:szCs w:val="23"/>
          <w:lang w:val="es-ES_tradnl" w:eastAsia="es-ES" w:bidi="es-ES"/>
        </w:rPr>
        <w:t>En el desarrollo de los programas de trabajo, ambas partes se comprometen a respetar la normativa vigente y aplicable de cada una de las mismas, esto es, Constitución de la República del Ecuador, Ley Orgánica de Educación Superior, y demás normativa vigente y aplicable para la ejecución del presente convenio.</w:t>
      </w:r>
    </w:p>
    <w:p w14:paraId="59F272EB" w14:textId="77777777" w:rsidR="00EB7006"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p>
    <w:p w14:paraId="452F9390" w14:textId="77777777" w:rsidR="001F1AE5" w:rsidRPr="005E6C72" w:rsidRDefault="00EB7006" w:rsidP="005E6C72">
      <w:pPr>
        <w:widowControl w:val="0"/>
        <w:autoSpaceDE w:val="0"/>
        <w:autoSpaceDN w:val="0"/>
        <w:spacing w:before="40" w:after="40" w:line="240" w:lineRule="auto"/>
        <w:jc w:val="both"/>
        <w:rPr>
          <w:rFonts w:ascii="Cambria" w:eastAsia="Cambria Math" w:hAnsi="Cambria" w:cs="Cambria Math"/>
          <w:sz w:val="23"/>
          <w:szCs w:val="23"/>
          <w:lang w:val="es-ES_tradnl" w:eastAsia="es-ES" w:bidi="es-ES"/>
        </w:rPr>
      </w:pPr>
      <w:r w:rsidRPr="005E6C72">
        <w:rPr>
          <w:rFonts w:ascii="Cambria" w:eastAsia="Cambria Math" w:hAnsi="Cambria" w:cs="Cambria Math"/>
          <w:b/>
          <w:sz w:val="23"/>
          <w:szCs w:val="23"/>
          <w:lang w:val="es-ES_tradnl" w:eastAsia="es-ES" w:bidi="es-ES"/>
        </w:rPr>
        <w:t xml:space="preserve">DÉCIMA </w:t>
      </w:r>
      <w:r w:rsidR="00C051EC" w:rsidRPr="005E6C72">
        <w:rPr>
          <w:rFonts w:ascii="Cambria" w:eastAsia="Cambria Math" w:hAnsi="Cambria" w:cs="Cambria Math"/>
          <w:b/>
          <w:sz w:val="23"/>
          <w:szCs w:val="23"/>
          <w:lang w:val="es-ES_tradnl" w:eastAsia="es-ES" w:bidi="es-ES"/>
        </w:rPr>
        <w:t>CUARTA</w:t>
      </w:r>
      <w:r w:rsidRPr="005E6C72">
        <w:rPr>
          <w:rFonts w:ascii="Cambria" w:eastAsia="Cambria Math" w:hAnsi="Cambria" w:cs="Cambria Math"/>
          <w:b/>
          <w:sz w:val="23"/>
          <w:szCs w:val="23"/>
          <w:lang w:val="es-ES_tradnl" w:eastAsia="es-ES" w:bidi="es-ES"/>
        </w:rPr>
        <w:t xml:space="preserve">: ACEPTACIÓN. - </w:t>
      </w:r>
      <w:r w:rsidRPr="005E6C72">
        <w:rPr>
          <w:rFonts w:ascii="Cambria" w:eastAsia="Cambria Math" w:hAnsi="Cambria" w:cs="Cambria Math"/>
          <w:sz w:val="23"/>
          <w:szCs w:val="23"/>
          <w:lang w:val="es-ES_tradnl" w:eastAsia="es-ES" w:bidi="es-ES"/>
        </w:rPr>
        <w:t xml:space="preserve">Los comparecientes se ratifican en todas y cada una de las cláusulas y declaraciones contenidas en el presente convenio, por lo cual, en prueba de su aceptación a los términos del presente instrumento, lo suscriben en </w:t>
      </w:r>
      <w:r w:rsidR="00B31571" w:rsidRPr="00B31571">
        <w:rPr>
          <w:rFonts w:ascii="Cambria" w:eastAsia="Cambria Math" w:hAnsi="Cambria" w:cs="Cambria Math"/>
          <w:b/>
          <w:bCs/>
          <w:color w:val="FF0000"/>
          <w:sz w:val="23"/>
          <w:szCs w:val="23"/>
          <w:highlight w:val="yellow"/>
          <w:lang w:val="es-ES_tradnl" w:eastAsia="es-ES" w:bidi="es-ES"/>
        </w:rPr>
        <w:t xml:space="preserve">${NUMERO_EJEMPLARES} </w:t>
      </w:r>
      <w:r w:rsidRPr="005E6C72">
        <w:rPr>
          <w:rFonts w:ascii="Cambria" w:eastAsia="Cambria Math" w:hAnsi="Cambria" w:cs="Cambria Math"/>
          <w:sz w:val="23"/>
          <w:szCs w:val="23"/>
          <w:lang w:val="es-ES_tradnl" w:eastAsia="es-ES" w:bidi="es-ES"/>
        </w:rPr>
        <w:t>de igual contenido y valor legal, en la ciudad de Guayaquil a los</w:t>
      </w:r>
    </w:p>
    <w:p w14:paraId="4D3CCE42" w14:textId="77777777" w:rsidR="00967EFB" w:rsidRDefault="00967EFB" w:rsidP="005E6C72">
      <w:pPr>
        <w:widowControl w:val="0"/>
        <w:autoSpaceDE w:val="0"/>
        <w:autoSpaceDN w:val="0"/>
        <w:spacing w:before="40" w:after="40" w:line="240" w:lineRule="auto"/>
        <w:jc w:val="both"/>
        <w:rPr>
          <w:rFonts w:ascii="Cambria" w:hAnsi="Cambria"/>
          <w:sz w:val="23"/>
          <w:szCs w:val="23"/>
          <w:lang w:val="es-ES_tradnl"/>
        </w:rPr>
      </w:pPr>
    </w:p>
    <w:p w14:paraId="30C196BD" w14:textId="77777777" w:rsidR="0009454F" w:rsidRPr="005E6C72" w:rsidRDefault="0009454F" w:rsidP="005E6C72">
      <w:pPr>
        <w:widowControl w:val="0"/>
        <w:autoSpaceDE w:val="0"/>
        <w:autoSpaceDN w:val="0"/>
        <w:spacing w:before="40" w:after="40" w:line="240" w:lineRule="auto"/>
        <w:jc w:val="both"/>
        <w:rPr>
          <w:rFonts w:ascii="Cambria" w:hAnsi="Cambria"/>
          <w:sz w:val="23"/>
          <w:szCs w:val="23"/>
          <w:lang w:val="es-ES_tradnl"/>
        </w:rPr>
      </w:pPr>
    </w:p>
    <w:tbl>
      <w:tblPr>
        <w:tblpPr w:leftFromText="141" w:rightFromText="141" w:vertAnchor="text" w:horzAnchor="margin" w:tblpXSpec="center" w:tblpY="222"/>
        <w:tblW w:w="8926" w:type="dxa"/>
        <w:tblLook w:val="04A0" w:firstRow="1" w:lastRow="0" w:firstColumn="1" w:lastColumn="0" w:noHBand="0" w:noVBand="1"/>
      </w:tblPr>
      <w:tblGrid>
        <w:gridCol w:w="4414"/>
        <w:gridCol w:w="4512"/>
      </w:tblGrid>
      <w:tr w:rsidR="00B445F1" w:rsidRPr="005E6C72" w14:paraId="0343C6EF" w14:textId="77777777" w:rsidTr="0080019E">
        <w:trPr>
          <w:trHeight w:val="2464"/>
        </w:trPr>
        <w:tc>
          <w:tcPr>
            <w:tcW w:w="4414" w:type="dxa"/>
          </w:tcPr>
          <w:p w14:paraId="0DC0A58F" w14:textId="77777777" w:rsidR="00B445F1" w:rsidRPr="005E6C72" w:rsidRDefault="00B445F1" w:rsidP="005E6C72">
            <w:pPr>
              <w:spacing w:before="40" w:after="40" w:line="240" w:lineRule="auto"/>
              <w:jc w:val="center"/>
              <w:rPr>
                <w:rFonts w:ascii="Cambria" w:hAnsi="Cambria"/>
                <w:b/>
                <w:sz w:val="23"/>
                <w:szCs w:val="23"/>
                <w:lang w:val="es-ES_tradnl"/>
              </w:rPr>
            </w:pPr>
            <w:r w:rsidRPr="005E6C72">
              <w:rPr>
                <w:rFonts w:ascii="Cambria" w:hAnsi="Cambria"/>
                <w:sz w:val="23"/>
                <w:szCs w:val="23"/>
                <w:lang w:val="es-ES_tradnl"/>
              </w:rPr>
              <w:t>Por</w:t>
            </w:r>
            <w:r w:rsidR="00C25C23" w:rsidRPr="005E6C72">
              <w:rPr>
                <w:rFonts w:ascii="Cambria" w:hAnsi="Cambria"/>
                <w:sz w:val="23"/>
                <w:szCs w:val="23"/>
                <w:lang w:val="es-ES_tradnl"/>
              </w:rPr>
              <w:t xml:space="preserve"> la </w:t>
            </w:r>
            <w:r w:rsidRPr="005E6C72">
              <w:rPr>
                <w:rFonts w:ascii="Cambria" w:hAnsi="Cambria"/>
                <w:b/>
                <w:sz w:val="23"/>
                <w:szCs w:val="23"/>
                <w:lang w:val="es-ES_tradnl"/>
              </w:rPr>
              <w:t>UNIVERSIDAD DE GUAYAQUIL</w:t>
            </w:r>
          </w:p>
          <w:p w14:paraId="329C0AB5" w14:textId="77777777" w:rsidR="00B445F1" w:rsidRPr="005E6C72" w:rsidRDefault="00B445F1" w:rsidP="005E6C72">
            <w:pPr>
              <w:spacing w:before="40" w:after="40" w:line="240" w:lineRule="auto"/>
              <w:jc w:val="center"/>
              <w:rPr>
                <w:rFonts w:ascii="Cambria" w:hAnsi="Cambria"/>
                <w:b/>
                <w:sz w:val="23"/>
                <w:szCs w:val="23"/>
                <w:lang w:val="es-ES_tradnl"/>
              </w:rPr>
            </w:pPr>
          </w:p>
          <w:p w14:paraId="27539E98" w14:textId="77777777" w:rsidR="00B445F1" w:rsidRPr="005E6C72" w:rsidRDefault="00B445F1" w:rsidP="005E6C72">
            <w:pPr>
              <w:spacing w:before="40" w:after="40" w:line="240" w:lineRule="auto"/>
              <w:jc w:val="center"/>
              <w:rPr>
                <w:rFonts w:ascii="Cambria" w:hAnsi="Cambria"/>
                <w:b/>
                <w:sz w:val="23"/>
                <w:szCs w:val="23"/>
                <w:lang w:val="es-ES_tradnl"/>
              </w:rPr>
            </w:pPr>
          </w:p>
          <w:p w14:paraId="4DF7E2B8" w14:textId="77777777" w:rsidR="00B445F1" w:rsidRPr="005E6C72" w:rsidRDefault="00B445F1" w:rsidP="005E6C72">
            <w:pPr>
              <w:spacing w:before="40" w:after="40" w:line="240" w:lineRule="auto"/>
              <w:rPr>
                <w:rFonts w:ascii="Cambria" w:hAnsi="Cambria"/>
                <w:b/>
                <w:sz w:val="23"/>
                <w:szCs w:val="23"/>
                <w:lang w:val="es-ES_tradnl"/>
              </w:rPr>
            </w:pPr>
          </w:p>
          <w:p w14:paraId="39C17AD8" w14:textId="77777777" w:rsidR="00B445F1" w:rsidRPr="005E6C72" w:rsidRDefault="00B445F1" w:rsidP="005E6C72">
            <w:pPr>
              <w:spacing w:before="40" w:after="40" w:line="240" w:lineRule="auto"/>
              <w:rPr>
                <w:rFonts w:ascii="Cambria" w:hAnsi="Cambria"/>
                <w:b/>
                <w:sz w:val="23"/>
                <w:szCs w:val="23"/>
                <w:lang w:val="es-ES_tradnl"/>
              </w:rPr>
            </w:pPr>
          </w:p>
        </w:tc>
        <w:tc>
          <w:tcPr>
            <w:tcW w:w="4512" w:type="dxa"/>
          </w:tcPr>
          <w:p w14:paraId="4E928DAE" w14:textId="77777777" w:rsidR="00B445F1" w:rsidRPr="005E6C72" w:rsidRDefault="00B445F1" w:rsidP="005E6C72">
            <w:pPr>
              <w:spacing w:before="40" w:after="40" w:line="240" w:lineRule="auto"/>
              <w:jc w:val="center"/>
              <w:rPr>
                <w:rFonts w:ascii="Cambria" w:hAnsi="Cambria"/>
                <w:b/>
                <w:sz w:val="23"/>
                <w:szCs w:val="23"/>
                <w:lang w:val="es-ES_tradnl"/>
              </w:rPr>
            </w:pPr>
            <w:r w:rsidRPr="003B197A">
              <w:rPr>
                <w:rFonts w:ascii="Cambria" w:hAnsi="Cambria"/>
                <w:sz w:val="23"/>
                <w:szCs w:val="23"/>
                <w:highlight w:val="yellow"/>
                <w:lang w:val="es-ES_tradnl"/>
              </w:rPr>
              <w:t>Por</w:t>
            </w:r>
            <w:r w:rsidR="00C25C23" w:rsidRPr="003B197A">
              <w:rPr>
                <w:rFonts w:ascii="Cambria" w:hAnsi="Cambria"/>
                <w:sz w:val="23"/>
                <w:szCs w:val="23"/>
                <w:highlight w:val="yellow"/>
                <w:lang w:val="es-ES_tradnl"/>
              </w:rPr>
              <w:t xml:space="preserve"> </w:t>
            </w:r>
            <w:r w:rsidR="00CE32B0" w:rsidRPr="00E27571">
              <w:rPr>
                <w:rFonts w:ascii="Cambria" w:hAnsi="Cambria"/>
                <w:color w:val="FF0000"/>
                <w:sz w:val="23"/>
                <w:szCs w:val="23"/>
                <w:highlight w:val="yellow"/>
                <w:lang w:val="es-ES_tradnl"/>
              </w:rPr>
              <w:t>${RAZON_SOCIAL}</w:t>
            </w:r>
            <w:r w:rsidR="00CF3E4B" w:rsidRPr="003B197A">
              <w:rPr>
                <w:rFonts w:ascii="Cambria" w:hAnsi="Cambria"/>
                <w:b/>
                <w:bCs/>
                <w:sz w:val="23"/>
                <w:szCs w:val="23"/>
                <w:highlight w:val="yellow"/>
                <w:lang w:val="es-ES_tradnl"/>
              </w:rPr>
              <w:t>.</w:t>
            </w:r>
          </w:p>
          <w:p w14:paraId="6752248D" w14:textId="77777777" w:rsidR="00B445F1" w:rsidRPr="005E6C72" w:rsidRDefault="00B445F1" w:rsidP="005E6C72">
            <w:pPr>
              <w:spacing w:before="40" w:after="40" w:line="240" w:lineRule="auto"/>
              <w:jc w:val="center"/>
              <w:rPr>
                <w:rFonts w:ascii="Cambria" w:hAnsi="Cambria"/>
                <w:b/>
                <w:sz w:val="23"/>
                <w:szCs w:val="23"/>
                <w:lang w:val="es-ES_tradnl"/>
              </w:rPr>
            </w:pPr>
          </w:p>
          <w:p w14:paraId="555114FB" w14:textId="77777777" w:rsidR="00C25C23" w:rsidRPr="005E6C72" w:rsidRDefault="00C25C23" w:rsidP="005E6C72">
            <w:pPr>
              <w:spacing w:before="40" w:after="40" w:line="240" w:lineRule="auto"/>
              <w:jc w:val="center"/>
              <w:rPr>
                <w:rFonts w:ascii="Cambria" w:hAnsi="Cambria"/>
                <w:b/>
                <w:sz w:val="23"/>
                <w:szCs w:val="23"/>
                <w:lang w:val="es-ES_tradnl"/>
              </w:rPr>
            </w:pPr>
          </w:p>
          <w:p w14:paraId="229EC045" w14:textId="77777777" w:rsidR="00C25C23" w:rsidRPr="005E6C72" w:rsidRDefault="00C25C23" w:rsidP="005E6C72">
            <w:pPr>
              <w:spacing w:before="40" w:after="40" w:line="240" w:lineRule="auto"/>
              <w:jc w:val="center"/>
              <w:rPr>
                <w:rFonts w:ascii="Cambria" w:hAnsi="Cambria"/>
                <w:b/>
                <w:sz w:val="23"/>
                <w:szCs w:val="23"/>
                <w:lang w:val="es-ES_tradnl"/>
              </w:rPr>
            </w:pPr>
          </w:p>
          <w:p w14:paraId="3F42DDCD" w14:textId="77777777" w:rsidR="00097CD5" w:rsidRPr="005E6C72" w:rsidRDefault="00C051EC" w:rsidP="005E6C72">
            <w:pPr>
              <w:spacing w:before="40" w:after="40" w:line="240" w:lineRule="auto"/>
              <w:rPr>
                <w:rFonts w:ascii="Cambria" w:hAnsi="Cambria"/>
                <w:sz w:val="23"/>
                <w:szCs w:val="23"/>
                <w:lang w:val="es-ES_tradnl"/>
              </w:rPr>
            </w:pPr>
            <w:r w:rsidRPr="005E6C72">
              <w:rPr>
                <w:rFonts w:ascii="Cambria" w:hAnsi="Cambria"/>
                <w:b/>
                <w:sz w:val="23"/>
                <w:szCs w:val="23"/>
              </w:rPr>
              <w:t xml:space="preserve"> </w:t>
            </w:r>
          </w:p>
        </w:tc>
      </w:tr>
      <w:tr w:rsidR="00C25C23" w:rsidRPr="005E6C72" w14:paraId="6A66A419" w14:textId="77777777" w:rsidTr="003B197A">
        <w:trPr>
          <w:trHeight w:val="85"/>
        </w:trPr>
        <w:tc>
          <w:tcPr>
            <w:tcW w:w="4414" w:type="dxa"/>
          </w:tcPr>
          <w:p w14:paraId="5A3380E9" w14:textId="77777777" w:rsidR="00E92933" w:rsidRPr="003B197A" w:rsidRDefault="002C4F0F" w:rsidP="005E6C72">
            <w:pPr>
              <w:spacing w:before="40" w:after="40" w:line="240" w:lineRule="auto"/>
              <w:jc w:val="center"/>
              <w:rPr>
                <w:rStyle w:val="normaltextrun"/>
                <w:rFonts w:ascii="Cambria" w:hAnsi="Cambria"/>
                <w:b/>
                <w:bCs/>
                <w:sz w:val="23"/>
                <w:szCs w:val="23"/>
                <w:highlight w:val="yellow"/>
                <w:lang w:val="es-ES_tradnl"/>
              </w:rPr>
            </w:pPr>
            <w:r>
              <w:rPr>
                <w:rStyle w:val="normaltextrun"/>
                <w:rFonts w:ascii="Cambria" w:hAnsi="Cambria"/>
                <w:color w:val="FF0000"/>
                <w:sz w:val="23"/>
                <w:szCs w:val="23"/>
                <w:highlight w:val="yellow"/>
                <w:lang w:val="es-ES_tradnl"/>
              </w:rPr>
              <w:t>Dr. Francisco Morán Peña, Ph.D.</w:t>
            </w:r>
          </w:p>
          <w:p w14:paraId="04E54C6F" w14:textId="77777777" w:rsidR="00C25C23" w:rsidRPr="005E6C72" w:rsidRDefault="00092AD1" w:rsidP="005E6C72">
            <w:pPr>
              <w:spacing w:before="40" w:after="40" w:line="240" w:lineRule="auto"/>
              <w:jc w:val="center"/>
              <w:rPr>
                <w:rFonts w:ascii="Cambria" w:hAnsi="Cambria"/>
                <w:sz w:val="23"/>
                <w:szCs w:val="23"/>
                <w:lang w:val="es-ES_tradnl"/>
              </w:rPr>
            </w:pPr>
            <w:r>
              <w:rPr>
                <w:rStyle w:val="normaltextrun"/>
                <w:rFonts w:ascii="Cambria" w:hAnsi="Cambria"/>
                <w:color w:val="FF0000"/>
                <w:sz w:val="23"/>
                <w:szCs w:val="23"/>
                <w:highlight w:val="yellow"/>
                <w:lang w:val="es-ES_tradnl"/>
              </w:rPr>
              <w:t>Rector</w:t>
            </w:r>
          </w:p>
        </w:tc>
        <w:tc>
          <w:tcPr>
            <w:tcW w:w="4512" w:type="dxa"/>
          </w:tcPr>
          <w:p w14:paraId="6BB1E403" w14:textId="77777777" w:rsidR="00360B50" w:rsidRDefault="00A6381A" w:rsidP="005E6C72">
            <w:pPr>
              <w:spacing w:before="40" w:after="40" w:line="240" w:lineRule="auto"/>
              <w:jc w:val="center"/>
              <w:rPr>
                <w:rFonts w:ascii="Cambria" w:eastAsia="Cambria Math" w:hAnsi="Cambria" w:cs="Cambria Math"/>
                <w:color w:val="000000"/>
                <w:sz w:val="23"/>
                <w:szCs w:val="23"/>
                <w:lang w:val="es-ES_tradnl" w:eastAsia="es-ES" w:bidi="es-ES"/>
              </w:rPr>
            </w:pPr>
            <w:r w:rsidRPr="00E27571">
              <w:rPr>
                <w:rFonts w:ascii="Cambria" w:eastAsia="Cambria Math" w:hAnsi="Cambria" w:cs="Cambria Math"/>
                <w:b/>
                <w:bCs/>
                <w:color w:val="FF0000"/>
                <w:sz w:val="23"/>
                <w:szCs w:val="23"/>
                <w:highlight w:val="yellow"/>
                <w:lang w:val="es-ES_tradnl" w:eastAsia="es-ES" w:bidi="es-ES"/>
              </w:rPr>
              <w:t>${NOMBRE_REPRESENTANTE}</w:t>
            </w:r>
          </w:p>
          <w:p w14:paraId="22852EF1" w14:textId="77777777" w:rsidR="00C25C23" w:rsidRPr="005E6C72" w:rsidRDefault="003A498E" w:rsidP="005E6C72">
            <w:pPr>
              <w:spacing w:before="40" w:after="40" w:line="240" w:lineRule="auto"/>
              <w:jc w:val="center"/>
              <w:rPr>
                <w:rFonts w:ascii="Cambria" w:hAnsi="Cambria"/>
                <w:sz w:val="23"/>
                <w:szCs w:val="23"/>
                <w:lang w:val="es-ES_tradnl"/>
              </w:rPr>
            </w:pPr>
            <w:r>
              <w:rPr>
                <w:rFonts w:ascii="Cambria" w:hAnsi="Cambria"/>
                <w:b/>
                <w:bCs/>
                <w:sz w:val="23"/>
                <w:szCs w:val="23"/>
              </w:rPr>
              <w:t>Representante</w:t>
            </w:r>
            <w:r w:rsidR="00E92933" w:rsidRPr="005E6C72">
              <w:rPr>
                <w:rFonts w:ascii="Cambria" w:hAnsi="Cambria"/>
                <w:b/>
                <w:bCs/>
                <w:sz w:val="23"/>
                <w:szCs w:val="23"/>
              </w:rPr>
              <w:t xml:space="preserve"> Legal</w:t>
            </w:r>
          </w:p>
        </w:tc>
      </w:tr>
    </w:tbl>
    <w:p w14:paraId="7EB23708" w14:textId="77777777" w:rsidR="008D66CC" w:rsidRPr="005E6C72" w:rsidRDefault="008D66CC" w:rsidP="00AE608B">
      <w:pPr>
        <w:spacing w:before="40" w:after="40" w:line="240" w:lineRule="auto"/>
        <w:jc w:val="both"/>
        <w:rPr>
          <w:rFonts w:ascii="Cambria" w:hAnsi="Cambria"/>
          <w:sz w:val="23"/>
          <w:szCs w:val="23"/>
          <w:lang w:val="es-ES_tradnl"/>
        </w:rPr>
      </w:pPr>
    </w:p>
    <w:sectPr w:rsidR="008D66CC" w:rsidRPr="005E6C72" w:rsidSect="00B25846">
      <w:headerReference w:type="even" r:id="rId9"/>
      <w:headerReference w:type="default" r:id="rId10"/>
      <w:footerReference w:type="even" r:id="rId11"/>
      <w:footerReference w:type="default" r:id="rId12"/>
      <w:headerReference w:type="first" r:id="rId13"/>
      <w:footerReference w:type="first" r:id="rId14"/>
      <w:pgSz w:w="11907" w:h="16839"/>
      <w:pgMar w:top="2420" w:right="1608"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B46CA" w14:textId="77777777" w:rsidR="00903036" w:rsidRDefault="00903036">
      <w:pPr>
        <w:spacing w:after="0" w:line="240" w:lineRule="auto"/>
      </w:pPr>
      <w:r>
        <w:separator/>
      </w:r>
    </w:p>
  </w:endnote>
  <w:endnote w:type="continuationSeparator" w:id="0">
    <w:p w14:paraId="4C695730" w14:textId="77777777" w:rsidR="00903036" w:rsidRDefault="00903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dale Sans UI">
    <w:altName w:val="Arial Unicode M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C9BF1" w14:textId="77777777" w:rsidR="007929D5" w:rsidRDefault="007929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5DCA5" w14:textId="77777777" w:rsidR="000F66DF" w:rsidRPr="0080019E" w:rsidRDefault="00FB7B22">
    <w:pPr>
      <w:pStyle w:val="Piedepgina"/>
      <w:jc w:val="right"/>
      <w:rPr>
        <w:rFonts w:ascii="Cambria" w:hAnsi="Cambria"/>
        <w:sz w:val="18"/>
        <w:szCs w:val="18"/>
      </w:rPr>
    </w:pPr>
    <w:r w:rsidRPr="0080019E">
      <w:rPr>
        <w:rFonts w:ascii="Cambria" w:hAnsi="Cambria"/>
        <w:sz w:val="18"/>
        <w:szCs w:val="18"/>
        <w:lang w:val="es-ES"/>
      </w:rPr>
      <w:t xml:space="preserve">Página </w:t>
    </w:r>
    <w:r w:rsidRPr="0080019E">
      <w:rPr>
        <w:rFonts w:ascii="Cambria" w:hAnsi="Cambria"/>
        <w:b/>
        <w:bCs/>
        <w:sz w:val="18"/>
        <w:szCs w:val="18"/>
      </w:rPr>
      <w:fldChar w:fldCharType="begin"/>
    </w:r>
    <w:r w:rsidRPr="0080019E">
      <w:rPr>
        <w:rFonts w:ascii="Cambria" w:hAnsi="Cambria"/>
        <w:b/>
        <w:bCs/>
        <w:sz w:val="18"/>
        <w:szCs w:val="18"/>
      </w:rPr>
      <w:instrText>PAGE</w:instrText>
    </w:r>
    <w:r w:rsidRPr="0080019E">
      <w:rPr>
        <w:rFonts w:ascii="Cambria" w:hAnsi="Cambria"/>
        <w:b/>
        <w:bCs/>
        <w:sz w:val="18"/>
        <w:szCs w:val="18"/>
      </w:rPr>
      <w:fldChar w:fldCharType="separate"/>
    </w:r>
    <w:r w:rsidR="0029003F">
      <w:rPr>
        <w:rFonts w:ascii="Cambria" w:hAnsi="Cambria"/>
        <w:b/>
        <w:bCs/>
        <w:noProof/>
        <w:sz w:val="18"/>
        <w:szCs w:val="18"/>
      </w:rPr>
      <w:t>1</w:t>
    </w:r>
    <w:r w:rsidRPr="0080019E">
      <w:rPr>
        <w:rFonts w:ascii="Cambria" w:hAnsi="Cambria"/>
        <w:b/>
        <w:bCs/>
        <w:sz w:val="18"/>
        <w:szCs w:val="18"/>
      </w:rPr>
      <w:fldChar w:fldCharType="end"/>
    </w:r>
    <w:r w:rsidRPr="0080019E">
      <w:rPr>
        <w:rFonts w:ascii="Cambria" w:hAnsi="Cambria"/>
        <w:sz w:val="18"/>
        <w:szCs w:val="18"/>
        <w:lang w:val="es-ES"/>
      </w:rPr>
      <w:t xml:space="preserve"> de </w:t>
    </w:r>
    <w:r w:rsidRPr="005B7004">
      <w:rPr>
        <w:rFonts w:ascii="Cambria" w:hAnsi="Cambria"/>
        <w:b/>
        <w:bCs/>
        <w:sz w:val="18"/>
        <w:szCs w:val="18"/>
      </w:rPr>
      <w:fldChar w:fldCharType="begin"/>
    </w:r>
    <w:r w:rsidRPr="0080019E">
      <w:rPr>
        <w:rFonts w:ascii="Cambria" w:hAnsi="Cambria"/>
        <w:b/>
        <w:bCs/>
        <w:sz w:val="18"/>
        <w:szCs w:val="18"/>
      </w:rPr>
      <w:instrText>NUMPAGES</w:instrText>
    </w:r>
    <w:r w:rsidRPr="005B7004">
      <w:rPr>
        <w:rFonts w:ascii="Cambria" w:hAnsi="Cambria"/>
        <w:b/>
        <w:bCs/>
        <w:sz w:val="18"/>
        <w:szCs w:val="18"/>
      </w:rPr>
      <w:fldChar w:fldCharType="separate"/>
    </w:r>
    <w:r w:rsidR="0029003F">
      <w:rPr>
        <w:rFonts w:ascii="Cambria" w:hAnsi="Cambria"/>
        <w:b/>
        <w:bCs/>
        <w:noProof/>
        <w:sz w:val="18"/>
        <w:szCs w:val="18"/>
      </w:rPr>
      <w:t>6</w:t>
    </w:r>
    <w:r w:rsidRPr="005B7004">
      <w:rPr>
        <w:rFonts w:ascii="Cambria" w:hAnsi="Cambria"/>
        <w:b/>
        <w:bCs/>
        <w:sz w:val="18"/>
        <w:szCs w:val="18"/>
      </w:rPr>
      <w:fldChar w:fldCharType="end"/>
    </w:r>
  </w:p>
  <w:p w14:paraId="311E93F0" w14:textId="77777777" w:rsidR="000F66DF" w:rsidRDefault="000F66DF">
    <w:pPr>
      <w:widowControl w:val="0"/>
      <w:autoSpaceDE w:val="0"/>
      <w:autoSpaceDN w:val="0"/>
      <w:adjustRightInd w:val="0"/>
      <w:spacing w:after="0" w:line="200" w:lineRule="exact"/>
      <w:rPr>
        <w:rFonts w:ascii="Times New Roman" w:hAnsi="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C26FC" w14:textId="77777777" w:rsidR="007929D5" w:rsidRDefault="007929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05F04" w14:textId="77777777" w:rsidR="00903036" w:rsidRDefault="00903036">
      <w:pPr>
        <w:spacing w:after="0" w:line="240" w:lineRule="auto"/>
      </w:pPr>
      <w:r>
        <w:separator/>
      </w:r>
    </w:p>
  </w:footnote>
  <w:footnote w:type="continuationSeparator" w:id="0">
    <w:p w14:paraId="658A81B9" w14:textId="77777777" w:rsidR="00903036" w:rsidRDefault="00903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C916A" w14:textId="77777777" w:rsidR="007929D5" w:rsidRDefault="007929D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1AE51" w14:textId="77777777" w:rsidR="007A322E" w:rsidRPr="007929D5" w:rsidRDefault="0091605E" w:rsidP="007929D5">
    <w:pPr>
      <w:pStyle w:val="Encabezado"/>
      <w:tabs>
        <w:tab w:val="clear" w:pos="4419"/>
        <w:tab w:val="clear" w:pos="8838"/>
        <w:tab w:val="left" w:pos="375"/>
        <w:tab w:val="center" w:pos="5387"/>
        <w:tab w:val="right" w:pos="9923"/>
      </w:tabs>
      <w:ind w:left="4671" w:firstLine="993"/>
      <w:jc w:val="center"/>
      <w:rPr>
        <w:b/>
        <w:sz w:val="23"/>
        <w:szCs w:val="23"/>
      </w:rPr>
    </w:pPr>
    <w:r>
      <w:rPr>
        <w:noProof/>
        <w:lang w:val="es-MX" w:eastAsia="es-MX"/>
      </w:rPr>
      <w:drawing>
        <wp:anchor distT="0" distB="0" distL="114300" distR="114300" simplePos="0" relativeHeight="251659264" behindDoc="1" locked="0" layoutInCell="1" allowOverlap="1" wp14:anchorId="2399C3DE" wp14:editId="5CFBDEA2">
          <wp:simplePos x="0" y="0"/>
          <wp:positionH relativeFrom="margin">
            <wp:posOffset>34290</wp:posOffset>
          </wp:positionH>
          <wp:positionV relativeFrom="paragraph">
            <wp:posOffset>-154305</wp:posOffset>
          </wp:positionV>
          <wp:extent cx="842010" cy="962025"/>
          <wp:effectExtent l="0" t="0" r="0" b="9525"/>
          <wp:wrapSquare wrapText="bothSides"/>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2010" cy="962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6366">
      <w:rPr>
        <w:b/>
        <w:sz w:val="23"/>
        <w:szCs w:val="23"/>
      </w:rP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2CD7F" w14:textId="77777777" w:rsidR="007929D5" w:rsidRDefault="007929D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444EB"/>
    <w:multiLevelType w:val="hybridMultilevel"/>
    <w:tmpl w:val="5A109AFE"/>
    <w:lvl w:ilvl="0" w:tplc="840C291C">
      <w:start w:val="1"/>
      <w:numFmt w:val="ordin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A284105"/>
    <w:multiLevelType w:val="multilevel"/>
    <w:tmpl w:val="0A284105"/>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0A4120A6"/>
    <w:multiLevelType w:val="hybridMultilevel"/>
    <w:tmpl w:val="84C884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341BB0"/>
    <w:multiLevelType w:val="hybridMultilevel"/>
    <w:tmpl w:val="C48CDF98"/>
    <w:lvl w:ilvl="0" w:tplc="040A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525B9C"/>
    <w:multiLevelType w:val="multilevel"/>
    <w:tmpl w:val="99F01300"/>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021054"/>
    <w:multiLevelType w:val="multilevel"/>
    <w:tmpl w:val="99F01300"/>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C621F69"/>
    <w:multiLevelType w:val="hybridMultilevel"/>
    <w:tmpl w:val="7D742C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B14DBB"/>
    <w:multiLevelType w:val="hybridMultilevel"/>
    <w:tmpl w:val="7B6673D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8" w15:restartNumberingAfterBreak="0">
    <w:nsid w:val="22E96AE4"/>
    <w:multiLevelType w:val="hybridMultilevel"/>
    <w:tmpl w:val="FCC01E1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23C15487"/>
    <w:multiLevelType w:val="multilevel"/>
    <w:tmpl w:val="23C15487"/>
    <w:lvl w:ilvl="0">
      <w:start w:val="1"/>
      <w:numFmt w:val="bullet"/>
      <w:lvlText w:val=""/>
      <w:lvlJc w:val="left"/>
      <w:pPr>
        <w:ind w:left="1542" w:hanging="360"/>
      </w:pPr>
      <w:rPr>
        <w:rFonts w:ascii="Symbol" w:hAnsi="Symbol" w:hint="default"/>
      </w:rPr>
    </w:lvl>
    <w:lvl w:ilvl="1">
      <w:start w:val="1"/>
      <w:numFmt w:val="bullet"/>
      <w:lvlText w:val="o"/>
      <w:lvlJc w:val="left"/>
      <w:pPr>
        <w:ind w:left="2262" w:hanging="360"/>
      </w:pPr>
      <w:rPr>
        <w:rFonts w:ascii="Courier New" w:hAnsi="Courier New" w:cs="Courier New" w:hint="default"/>
      </w:rPr>
    </w:lvl>
    <w:lvl w:ilvl="2">
      <w:start w:val="1"/>
      <w:numFmt w:val="bullet"/>
      <w:lvlText w:val=""/>
      <w:lvlJc w:val="left"/>
      <w:pPr>
        <w:ind w:left="2982" w:hanging="360"/>
      </w:pPr>
      <w:rPr>
        <w:rFonts w:ascii="Wingdings" w:hAnsi="Wingdings" w:hint="default"/>
      </w:rPr>
    </w:lvl>
    <w:lvl w:ilvl="3">
      <w:start w:val="1"/>
      <w:numFmt w:val="bullet"/>
      <w:lvlText w:val=""/>
      <w:lvlJc w:val="left"/>
      <w:pPr>
        <w:ind w:left="3702" w:hanging="360"/>
      </w:pPr>
      <w:rPr>
        <w:rFonts w:ascii="Symbol" w:hAnsi="Symbol" w:hint="default"/>
      </w:rPr>
    </w:lvl>
    <w:lvl w:ilvl="4">
      <w:start w:val="1"/>
      <w:numFmt w:val="bullet"/>
      <w:lvlText w:val="o"/>
      <w:lvlJc w:val="left"/>
      <w:pPr>
        <w:ind w:left="4422" w:hanging="360"/>
      </w:pPr>
      <w:rPr>
        <w:rFonts w:ascii="Courier New" w:hAnsi="Courier New" w:cs="Courier New" w:hint="default"/>
      </w:rPr>
    </w:lvl>
    <w:lvl w:ilvl="5">
      <w:start w:val="1"/>
      <w:numFmt w:val="bullet"/>
      <w:lvlText w:val=""/>
      <w:lvlJc w:val="left"/>
      <w:pPr>
        <w:ind w:left="5142" w:hanging="360"/>
      </w:pPr>
      <w:rPr>
        <w:rFonts w:ascii="Wingdings" w:hAnsi="Wingdings" w:hint="default"/>
      </w:rPr>
    </w:lvl>
    <w:lvl w:ilvl="6">
      <w:start w:val="1"/>
      <w:numFmt w:val="bullet"/>
      <w:lvlText w:val=""/>
      <w:lvlJc w:val="left"/>
      <w:pPr>
        <w:ind w:left="5862" w:hanging="360"/>
      </w:pPr>
      <w:rPr>
        <w:rFonts w:ascii="Symbol" w:hAnsi="Symbol" w:hint="default"/>
      </w:rPr>
    </w:lvl>
    <w:lvl w:ilvl="7">
      <w:start w:val="1"/>
      <w:numFmt w:val="bullet"/>
      <w:lvlText w:val="o"/>
      <w:lvlJc w:val="left"/>
      <w:pPr>
        <w:ind w:left="6582" w:hanging="360"/>
      </w:pPr>
      <w:rPr>
        <w:rFonts w:ascii="Courier New" w:hAnsi="Courier New" w:cs="Courier New" w:hint="default"/>
      </w:rPr>
    </w:lvl>
    <w:lvl w:ilvl="8">
      <w:start w:val="1"/>
      <w:numFmt w:val="bullet"/>
      <w:lvlText w:val=""/>
      <w:lvlJc w:val="left"/>
      <w:pPr>
        <w:ind w:left="7302" w:hanging="360"/>
      </w:pPr>
      <w:rPr>
        <w:rFonts w:ascii="Wingdings" w:hAnsi="Wingdings" w:hint="default"/>
      </w:rPr>
    </w:lvl>
  </w:abstractNum>
  <w:abstractNum w:abstractNumId="10" w15:restartNumberingAfterBreak="0">
    <w:nsid w:val="25EF072C"/>
    <w:multiLevelType w:val="hybridMultilevel"/>
    <w:tmpl w:val="A2783F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B9E0FCE"/>
    <w:multiLevelType w:val="hybridMultilevel"/>
    <w:tmpl w:val="5EC2AD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E7B6468"/>
    <w:multiLevelType w:val="multilevel"/>
    <w:tmpl w:val="2E7B6468"/>
    <w:lvl w:ilvl="0">
      <w:start w:val="1"/>
      <w:numFmt w:val="lowerLetter"/>
      <w:lvlText w:val="%1)"/>
      <w:lvlJc w:val="left"/>
      <w:pPr>
        <w:ind w:left="700" w:hanging="147"/>
      </w:pPr>
      <w:rPr>
        <w:rFonts w:hint="default"/>
        <w:w w:val="100"/>
        <w:sz w:val="22"/>
        <w:szCs w:val="22"/>
      </w:rPr>
    </w:lvl>
    <w:lvl w:ilvl="1">
      <w:numFmt w:val="bullet"/>
      <w:lvlText w:val=""/>
      <w:lvlJc w:val="left"/>
      <w:pPr>
        <w:ind w:left="1279" w:hanging="360"/>
      </w:pPr>
      <w:rPr>
        <w:rFonts w:ascii="Symbol" w:eastAsia="Symbol" w:hAnsi="Symbol" w:cs="Symbol" w:hint="default"/>
        <w:w w:val="100"/>
        <w:sz w:val="22"/>
        <w:szCs w:val="22"/>
      </w:rPr>
    </w:lvl>
    <w:lvl w:ilvl="2">
      <w:numFmt w:val="bullet"/>
      <w:lvlText w:val="•"/>
      <w:lvlJc w:val="left"/>
      <w:pPr>
        <w:ind w:left="2288" w:hanging="360"/>
      </w:pPr>
      <w:rPr>
        <w:rFonts w:hint="default"/>
      </w:rPr>
    </w:lvl>
    <w:lvl w:ilvl="3">
      <w:numFmt w:val="bullet"/>
      <w:lvlText w:val="•"/>
      <w:lvlJc w:val="left"/>
      <w:pPr>
        <w:ind w:left="3291" w:hanging="360"/>
      </w:pPr>
      <w:rPr>
        <w:rFonts w:hint="default"/>
      </w:rPr>
    </w:lvl>
    <w:lvl w:ilvl="4">
      <w:numFmt w:val="bullet"/>
      <w:lvlText w:val="•"/>
      <w:lvlJc w:val="left"/>
      <w:pPr>
        <w:ind w:left="4294" w:hanging="360"/>
      </w:pPr>
      <w:rPr>
        <w:rFonts w:hint="default"/>
      </w:rPr>
    </w:lvl>
    <w:lvl w:ilvl="5">
      <w:numFmt w:val="bullet"/>
      <w:lvlText w:val="•"/>
      <w:lvlJc w:val="left"/>
      <w:pPr>
        <w:ind w:left="5297" w:hanging="360"/>
      </w:pPr>
      <w:rPr>
        <w:rFonts w:hint="default"/>
      </w:rPr>
    </w:lvl>
    <w:lvl w:ilvl="6">
      <w:numFmt w:val="bullet"/>
      <w:lvlText w:val="•"/>
      <w:lvlJc w:val="left"/>
      <w:pPr>
        <w:ind w:left="6300" w:hanging="360"/>
      </w:pPr>
      <w:rPr>
        <w:rFonts w:hint="default"/>
      </w:rPr>
    </w:lvl>
    <w:lvl w:ilvl="7">
      <w:numFmt w:val="bullet"/>
      <w:lvlText w:val="•"/>
      <w:lvlJc w:val="left"/>
      <w:pPr>
        <w:ind w:left="7303" w:hanging="360"/>
      </w:pPr>
      <w:rPr>
        <w:rFonts w:hint="default"/>
      </w:rPr>
    </w:lvl>
    <w:lvl w:ilvl="8">
      <w:numFmt w:val="bullet"/>
      <w:lvlText w:val="•"/>
      <w:lvlJc w:val="left"/>
      <w:pPr>
        <w:ind w:left="8306" w:hanging="360"/>
      </w:pPr>
      <w:rPr>
        <w:rFonts w:hint="default"/>
      </w:rPr>
    </w:lvl>
  </w:abstractNum>
  <w:abstractNum w:abstractNumId="13" w15:restartNumberingAfterBreak="0">
    <w:nsid w:val="305F708D"/>
    <w:multiLevelType w:val="hybridMultilevel"/>
    <w:tmpl w:val="3C76C3DE"/>
    <w:lvl w:ilvl="0" w:tplc="300A0017">
      <w:start w:val="1"/>
      <w:numFmt w:val="lowerLetter"/>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14" w15:restartNumberingAfterBreak="0">
    <w:nsid w:val="32396B58"/>
    <w:multiLevelType w:val="hybridMultilevel"/>
    <w:tmpl w:val="ACDE6AA4"/>
    <w:lvl w:ilvl="0" w:tplc="C74E90D2">
      <w:start w:val="4"/>
      <w:numFmt w:val="bullet"/>
      <w:lvlText w:val="-"/>
      <w:lvlJc w:val="left"/>
      <w:pPr>
        <w:ind w:left="720" w:hanging="360"/>
      </w:pPr>
      <w:rPr>
        <w:rFonts w:ascii="Cambria" w:eastAsia="Times New Roman"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3C122A8"/>
    <w:multiLevelType w:val="multilevel"/>
    <w:tmpl w:val="7688CE5E"/>
    <w:lvl w:ilvl="0">
      <w:start w:val="1"/>
      <w:numFmt w:val="lowerLetter"/>
      <w:lvlText w:val="%1)"/>
      <w:lvlJc w:val="left"/>
      <w:pPr>
        <w:ind w:left="822" w:hanging="360"/>
      </w:pPr>
    </w:lvl>
    <w:lvl w:ilvl="1">
      <w:start w:val="1"/>
      <w:numFmt w:val="lowerLetter"/>
      <w:lvlText w:val="%2."/>
      <w:lvlJc w:val="left"/>
      <w:pPr>
        <w:ind w:left="1542" w:hanging="360"/>
      </w:pPr>
    </w:lvl>
    <w:lvl w:ilvl="2">
      <w:start w:val="1"/>
      <w:numFmt w:val="lowerRoman"/>
      <w:lvlText w:val="%3."/>
      <w:lvlJc w:val="right"/>
      <w:pPr>
        <w:ind w:left="2262" w:hanging="180"/>
      </w:pPr>
    </w:lvl>
    <w:lvl w:ilvl="3">
      <w:start w:val="1"/>
      <w:numFmt w:val="decimal"/>
      <w:lvlText w:val="%4."/>
      <w:lvlJc w:val="left"/>
      <w:pPr>
        <w:ind w:left="2982" w:hanging="360"/>
      </w:pPr>
    </w:lvl>
    <w:lvl w:ilvl="4">
      <w:start w:val="1"/>
      <w:numFmt w:val="lowerLetter"/>
      <w:lvlText w:val="%5."/>
      <w:lvlJc w:val="left"/>
      <w:pPr>
        <w:ind w:left="3702" w:hanging="360"/>
      </w:pPr>
    </w:lvl>
    <w:lvl w:ilvl="5">
      <w:start w:val="1"/>
      <w:numFmt w:val="lowerRoman"/>
      <w:lvlText w:val="%6."/>
      <w:lvlJc w:val="right"/>
      <w:pPr>
        <w:ind w:left="4422" w:hanging="180"/>
      </w:pPr>
    </w:lvl>
    <w:lvl w:ilvl="6">
      <w:start w:val="1"/>
      <w:numFmt w:val="decimal"/>
      <w:lvlText w:val="%7."/>
      <w:lvlJc w:val="left"/>
      <w:pPr>
        <w:ind w:left="5142" w:hanging="360"/>
      </w:pPr>
    </w:lvl>
    <w:lvl w:ilvl="7">
      <w:start w:val="1"/>
      <w:numFmt w:val="lowerLetter"/>
      <w:lvlText w:val="%8."/>
      <w:lvlJc w:val="left"/>
      <w:pPr>
        <w:ind w:left="5862" w:hanging="360"/>
      </w:pPr>
    </w:lvl>
    <w:lvl w:ilvl="8">
      <w:start w:val="1"/>
      <w:numFmt w:val="lowerRoman"/>
      <w:lvlText w:val="%9."/>
      <w:lvlJc w:val="right"/>
      <w:pPr>
        <w:ind w:left="6582" w:hanging="180"/>
      </w:pPr>
    </w:lvl>
  </w:abstractNum>
  <w:abstractNum w:abstractNumId="16" w15:restartNumberingAfterBreak="0">
    <w:nsid w:val="36EF21AA"/>
    <w:multiLevelType w:val="hybridMultilevel"/>
    <w:tmpl w:val="93F6E8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0677D18"/>
    <w:multiLevelType w:val="multilevel"/>
    <w:tmpl w:val="90F6A65A"/>
    <w:lvl w:ilvl="0">
      <w:start w:val="1"/>
      <w:numFmt w:val="lowerLetter"/>
      <w:lvlText w:val="%1)"/>
      <w:lvlJc w:val="left"/>
      <w:pPr>
        <w:ind w:left="720" w:hanging="360"/>
      </w:pPr>
      <w:rPr>
        <w:rFonts w:hint="default"/>
      </w:rPr>
    </w:lvl>
    <w:lvl w:ilvl="1">
      <w:start w:val="1"/>
      <w:numFmt w:val="decimal"/>
      <w:lvlText w:val="%2."/>
      <w:lvlJc w:val="left"/>
      <w:pPr>
        <w:tabs>
          <w:tab w:val="num" w:pos="1440"/>
        </w:tabs>
        <w:ind w:left="1440" w:hanging="720"/>
      </w:pPr>
      <w:rPr>
        <w:b w:val="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98D71BA"/>
    <w:multiLevelType w:val="hybridMultilevel"/>
    <w:tmpl w:val="790E6984"/>
    <w:lvl w:ilvl="0" w:tplc="300A0015">
      <w:start w:val="1"/>
      <w:numFmt w:val="upp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C047220"/>
    <w:multiLevelType w:val="multilevel"/>
    <w:tmpl w:val="4C04722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4DD934D7"/>
    <w:multiLevelType w:val="hybridMultilevel"/>
    <w:tmpl w:val="63CE4580"/>
    <w:lvl w:ilvl="0" w:tplc="6EB44CAC">
      <w:start w:val="1"/>
      <w:numFmt w:val="decimal"/>
      <w:lvlText w:val="%1."/>
      <w:lvlJc w:val="righ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E7072D0"/>
    <w:multiLevelType w:val="hybridMultilevel"/>
    <w:tmpl w:val="102CD19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EC070BB"/>
    <w:multiLevelType w:val="multilevel"/>
    <w:tmpl w:val="EEC6B7E2"/>
    <w:lvl w:ilvl="0">
      <w:start w:val="1"/>
      <w:numFmt w:val="bullet"/>
      <w:lvlText w:val=""/>
      <w:lvlJc w:val="left"/>
      <w:pPr>
        <w:ind w:left="360" w:hanging="360"/>
      </w:pPr>
      <w:rPr>
        <w:rFonts w:ascii="Symbol" w:hAnsi="Symbol" w:hint="default"/>
      </w:rPr>
    </w:lvl>
    <w:lvl w:ilvl="1">
      <w:start w:val="1"/>
      <w:numFmt w:val="decimal"/>
      <w:lvlText w:val="%2."/>
      <w:lvlJc w:val="left"/>
      <w:pPr>
        <w:tabs>
          <w:tab w:val="num" w:pos="1440"/>
        </w:tabs>
        <w:ind w:left="1440" w:hanging="720"/>
      </w:pPr>
      <w:rPr>
        <w:b w:val="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F844CF2"/>
    <w:multiLevelType w:val="hybridMultilevel"/>
    <w:tmpl w:val="53FE9D24"/>
    <w:lvl w:ilvl="0" w:tplc="C74E90D2">
      <w:start w:val="4"/>
      <w:numFmt w:val="bullet"/>
      <w:lvlText w:val="-"/>
      <w:lvlJc w:val="left"/>
      <w:pPr>
        <w:ind w:left="928" w:hanging="360"/>
      </w:pPr>
      <w:rPr>
        <w:rFonts w:ascii="Cambria" w:eastAsia="Times New Roman" w:hAnsi="Cambria" w:cs="Times New Roman" w:hint="default"/>
      </w:rPr>
    </w:lvl>
    <w:lvl w:ilvl="1" w:tplc="0C0A0003" w:tentative="1">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24" w15:restartNumberingAfterBreak="0">
    <w:nsid w:val="50494430"/>
    <w:multiLevelType w:val="hybridMultilevel"/>
    <w:tmpl w:val="4A6EEF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3D42631"/>
    <w:multiLevelType w:val="hybridMultilevel"/>
    <w:tmpl w:val="D340C3EE"/>
    <w:lvl w:ilvl="0" w:tplc="D49ACF7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9253625"/>
    <w:multiLevelType w:val="hybridMultilevel"/>
    <w:tmpl w:val="D5BE751C"/>
    <w:lvl w:ilvl="0" w:tplc="300A0015">
      <w:start w:val="1"/>
      <w:numFmt w:val="upp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59CC41BA"/>
    <w:multiLevelType w:val="hybridMultilevel"/>
    <w:tmpl w:val="64824BBC"/>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8" w15:restartNumberingAfterBreak="0">
    <w:nsid w:val="59E6228F"/>
    <w:multiLevelType w:val="hybridMultilevel"/>
    <w:tmpl w:val="E1701D8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5AE42768"/>
    <w:multiLevelType w:val="hybridMultilevel"/>
    <w:tmpl w:val="186EAD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618D1D0E"/>
    <w:multiLevelType w:val="hybridMultilevel"/>
    <w:tmpl w:val="3C76C3DE"/>
    <w:lvl w:ilvl="0" w:tplc="300A0017">
      <w:start w:val="1"/>
      <w:numFmt w:val="lowerLetter"/>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31" w15:restartNumberingAfterBreak="0">
    <w:nsid w:val="64BA7E7A"/>
    <w:multiLevelType w:val="hybridMultilevel"/>
    <w:tmpl w:val="C65091E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68640D84"/>
    <w:multiLevelType w:val="hybridMultilevel"/>
    <w:tmpl w:val="4F109AB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A0B07E7"/>
    <w:multiLevelType w:val="hybridMultilevel"/>
    <w:tmpl w:val="33769F84"/>
    <w:lvl w:ilvl="0" w:tplc="D0BA28D2">
      <w:start w:val="23"/>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6AF46EC2"/>
    <w:multiLevelType w:val="multilevel"/>
    <w:tmpl w:val="7688CE5E"/>
    <w:lvl w:ilvl="0">
      <w:start w:val="1"/>
      <w:numFmt w:val="lowerLetter"/>
      <w:lvlText w:val="%1)"/>
      <w:lvlJc w:val="left"/>
      <w:pPr>
        <w:ind w:left="822" w:hanging="360"/>
      </w:pPr>
    </w:lvl>
    <w:lvl w:ilvl="1">
      <w:start w:val="1"/>
      <w:numFmt w:val="lowerLetter"/>
      <w:lvlText w:val="%2."/>
      <w:lvlJc w:val="left"/>
      <w:pPr>
        <w:ind w:left="1542" w:hanging="360"/>
      </w:pPr>
    </w:lvl>
    <w:lvl w:ilvl="2">
      <w:start w:val="1"/>
      <w:numFmt w:val="lowerRoman"/>
      <w:lvlText w:val="%3."/>
      <w:lvlJc w:val="right"/>
      <w:pPr>
        <w:ind w:left="2262" w:hanging="180"/>
      </w:pPr>
    </w:lvl>
    <w:lvl w:ilvl="3">
      <w:start w:val="1"/>
      <w:numFmt w:val="decimal"/>
      <w:lvlText w:val="%4."/>
      <w:lvlJc w:val="left"/>
      <w:pPr>
        <w:ind w:left="2982" w:hanging="360"/>
      </w:pPr>
    </w:lvl>
    <w:lvl w:ilvl="4">
      <w:start w:val="1"/>
      <w:numFmt w:val="lowerLetter"/>
      <w:lvlText w:val="%5."/>
      <w:lvlJc w:val="left"/>
      <w:pPr>
        <w:ind w:left="3702" w:hanging="360"/>
      </w:pPr>
    </w:lvl>
    <w:lvl w:ilvl="5">
      <w:start w:val="1"/>
      <w:numFmt w:val="lowerRoman"/>
      <w:lvlText w:val="%6."/>
      <w:lvlJc w:val="right"/>
      <w:pPr>
        <w:ind w:left="4422" w:hanging="180"/>
      </w:pPr>
    </w:lvl>
    <w:lvl w:ilvl="6">
      <w:start w:val="1"/>
      <w:numFmt w:val="decimal"/>
      <w:lvlText w:val="%7."/>
      <w:lvlJc w:val="left"/>
      <w:pPr>
        <w:ind w:left="5142" w:hanging="360"/>
      </w:pPr>
    </w:lvl>
    <w:lvl w:ilvl="7">
      <w:start w:val="1"/>
      <w:numFmt w:val="lowerLetter"/>
      <w:lvlText w:val="%8."/>
      <w:lvlJc w:val="left"/>
      <w:pPr>
        <w:ind w:left="5862" w:hanging="360"/>
      </w:pPr>
    </w:lvl>
    <w:lvl w:ilvl="8">
      <w:start w:val="1"/>
      <w:numFmt w:val="lowerRoman"/>
      <w:lvlText w:val="%9."/>
      <w:lvlJc w:val="right"/>
      <w:pPr>
        <w:ind w:left="6582" w:hanging="180"/>
      </w:pPr>
    </w:lvl>
  </w:abstractNum>
  <w:abstractNum w:abstractNumId="35" w15:restartNumberingAfterBreak="0">
    <w:nsid w:val="6FE440FE"/>
    <w:multiLevelType w:val="hybridMultilevel"/>
    <w:tmpl w:val="3C76C3DE"/>
    <w:lvl w:ilvl="0" w:tplc="300A0017">
      <w:start w:val="1"/>
      <w:numFmt w:val="lowerLetter"/>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36" w15:restartNumberingAfterBreak="0">
    <w:nsid w:val="70B34FBA"/>
    <w:multiLevelType w:val="hybridMultilevel"/>
    <w:tmpl w:val="3C76C3DE"/>
    <w:lvl w:ilvl="0" w:tplc="300A0017">
      <w:start w:val="1"/>
      <w:numFmt w:val="lowerLetter"/>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37" w15:restartNumberingAfterBreak="0">
    <w:nsid w:val="78C74EC6"/>
    <w:multiLevelType w:val="hybridMultilevel"/>
    <w:tmpl w:val="C09E262C"/>
    <w:lvl w:ilvl="0" w:tplc="67300810">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8CD2870"/>
    <w:multiLevelType w:val="hybridMultilevel"/>
    <w:tmpl w:val="1910FB1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796E311D"/>
    <w:multiLevelType w:val="hybridMultilevel"/>
    <w:tmpl w:val="D29A0940"/>
    <w:lvl w:ilvl="0" w:tplc="04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ABA0285"/>
    <w:multiLevelType w:val="hybridMultilevel"/>
    <w:tmpl w:val="3C76C3DE"/>
    <w:lvl w:ilvl="0" w:tplc="300A0017">
      <w:start w:val="1"/>
      <w:numFmt w:val="lowerLetter"/>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41" w15:restartNumberingAfterBreak="0">
    <w:nsid w:val="7B9016CD"/>
    <w:multiLevelType w:val="hybridMultilevel"/>
    <w:tmpl w:val="C94267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7DD92FA4"/>
    <w:multiLevelType w:val="hybridMultilevel"/>
    <w:tmpl w:val="D8560456"/>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num w:numId="1" w16cid:durableId="506870553">
    <w:abstractNumId w:val="1"/>
  </w:num>
  <w:num w:numId="2" w16cid:durableId="410078321">
    <w:abstractNumId w:val="9"/>
  </w:num>
  <w:num w:numId="3" w16cid:durableId="1450122528">
    <w:abstractNumId w:val="4"/>
  </w:num>
  <w:num w:numId="4" w16cid:durableId="847599691">
    <w:abstractNumId w:val="12"/>
  </w:num>
  <w:num w:numId="5" w16cid:durableId="1106534554">
    <w:abstractNumId w:val="19"/>
  </w:num>
  <w:num w:numId="6" w16cid:durableId="513424889">
    <w:abstractNumId w:val="5"/>
  </w:num>
  <w:num w:numId="7" w16cid:durableId="1170408391">
    <w:abstractNumId w:val="21"/>
  </w:num>
  <w:num w:numId="8" w16cid:durableId="288899421">
    <w:abstractNumId w:val="20"/>
  </w:num>
  <w:num w:numId="9" w16cid:durableId="1653606960">
    <w:abstractNumId w:val="29"/>
  </w:num>
  <w:num w:numId="10" w16cid:durableId="1878663645">
    <w:abstractNumId w:val="18"/>
  </w:num>
  <w:num w:numId="11" w16cid:durableId="1790009390">
    <w:abstractNumId w:val="26"/>
  </w:num>
  <w:num w:numId="12" w16cid:durableId="1565262224">
    <w:abstractNumId w:val="0"/>
  </w:num>
  <w:num w:numId="13" w16cid:durableId="553350110">
    <w:abstractNumId w:val="41"/>
  </w:num>
  <w:num w:numId="14" w16cid:durableId="1625429902">
    <w:abstractNumId w:val="24"/>
  </w:num>
  <w:num w:numId="15" w16cid:durableId="862286256">
    <w:abstractNumId w:val="28"/>
  </w:num>
  <w:num w:numId="16" w16cid:durableId="1729299751">
    <w:abstractNumId w:val="33"/>
  </w:num>
  <w:num w:numId="17" w16cid:durableId="1770079758">
    <w:abstractNumId w:val="42"/>
  </w:num>
  <w:num w:numId="18" w16cid:durableId="93913182">
    <w:abstractNumId w:val="27"/>
  </w:num>
  <w:num w:numId="19" w16cid:durableId="865559254">
    <w:abstractNumId w:val="15"/>
  </w:num>
  <w:num w:numId="20" w16cid:durableId="1117985248">
    <w:abstractNumId w:val="34"/>
  </w:num>
  <w:num w:numId="21" w16cid:durableId="1361320076">
    <w:abstractNumId w:val="13"/>
  </w:num>
  <w:num w:numId="22" w16cid:durableId="76438728">
    <w:abstractNumId w:val="10"/>
  </w:num>
  <w:num w:numId="23" w16cid:durableId="2144613220">
    <w:abstractNumId w:val="23"/>
  </w:num>
  <w:num w:numId="24" w16cid:durableId="229772799">
    <w:abstractNumId w:val="14"/>
  </w:num>
  <w:num w:numId="25" w16cid:durableId="42752705">
    <w:abstractNumId w:val="30"/>
  </w:num>
  <w:num w:numId="26" w16cid:durableId="1821069807">
    <w:abstractNumId w:val="35"/>
  </w:num>
  <w:num w:numId="27" w16cid:durableId="1715152357">
    <w:abstractNumId w:val="36"/>
  </w:num>
  <w:num w:numId="28" w16cid:durableId="964504355">
    <w:abstractNumId w:val="40"/>
  </w:num>
  <w:num w:numId="29" w16cid:durableId="1035886667">
    <w:abstractNumId w:val="8"/>
  </w:num>
  <w:num w:numId="30" w16cid:durableId="1621296991">
    <w:abstractNumId w:val="38"/>
  </w:num>
  <w:num w:numId="31" w16cid:durableId="355928134">
    <w:abstractNumId w:val="7"/>
  </w:num>
  <w:num w:numId="32" w16cid:durableId="344290277">
    <w:abstractNumId w:val="16"/>
  </w:num>
  <w:num w:numId="33" w16cid:durableId="1598489652">
    <w:abstractNumId w:val="31"/>
  </w:num>
  <w:num w:numId="34" w16cid:durableId="287013158">
    <w:abstractNumId w:val="25"/>
  </w:num>
  <w:num w:numId="35" w16cid:durableId="2094623832">
    <w:abstractNumId w:val="37"/>
  </w:num>
  <w:num w:numId="36" w16cid:durableId="507209475">
    <w:abstractNumId w:val="22"/>
  </w:num>
  <w:num w:numId="37" w16cid:durableId="687368721">
    <w:abstractNumId w:val="11"/>
  </w:num>
  <w:num w:numId="38" w16cid:durableId="690494103">
    <w:abstractNumId w:val="2"/>
  </w:num>
  <w:num w:numId="39" w16cid:durableId="2096127407">
    <w:abstractNumId w:val="17"/>
  </w:num>
  <w:num w:numId="40" w16cid:durableId="115220274">
    <w:abstractNumId w:val="3"/>
  </w:num>
  <w:num w:numId="41" w16cid:durableId="1638101386">
    <w:abstractNumId w:val="32"/>
  </w:num>
  <w:num w:numId="42" w16cid:durableId="1625884762">
    <w:abstractNumId w:val="6"/>
  </w:num>
  <w:num w:numId="43" w16cid:durableId="15459476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638"/>
    <w:rsid w:val="00006B8E"/>
    <w:rsid w:val="00015F81"/>
    <w:rsid w:val="00016CEF"/>
    <w:rsid w:val="000231D8"/>
    <w:rsid w:val="000235F2"/>
    <w:rsid w:val="00023A48"/>
    <w:rsid w:val="00024CAA"/>
    <w:rsid w:val="0002615D"/>
    <w:rsid w:val="000300D6"/>
    <w:rsid w:val="0003752E"/>
    <w:rsid w:val="00040EF7"/>
    <w:rsid w:val="0004611D"/>
    <w:rsid w:val="00053C9D"/>
    <w:rsid w:val="000633EA"/>
    <w:rsid w:val="00064A49"/>
    <w:rsid w:val="000723AF"/>
    <w:rsid w:val="00072ED6"/>
    <w:rsid w:val="0007520A"/>
    <w:rsid w:val="0007697B"/>
    <w:rsid w:val="00081023"/>
    <w:rsid w:val="000830AD"/>
    <w:rsid w:val="00085B50"/>
    <w:rsid w:val="00086E61"/>
    <w:rsid w:val="000904C7"/>
    <w:rsid w:val="00092AD1"/>
    <w:rsid w:val="000943C6"/>
    <w:rsid w:val="0009454F"/>
    <w:rsid w:val="000962D5"/>
    <w:rsid w:val="00097CD5"/>
    <w:rsid w:val="000A33C8"/>
    <w:rsid w:val="000A6FB9"/>
    <w:rsid w:val="000B1319"/>
    <w:rsid w:val="000B4EE7"/>
    <w:rsid w:val="000B7FB4"/>
    <w:rsid w:val="000C4446"/>
    <w:rsid w:val="000C716E"/>
    <w:rsid w:val="000D38E3"/>
    <w:rsid w:val="000D50FB"/>
    <w:rsid w:val="000D62C4"/>
    <w:rsid w:val="000E2AAF"/>
    <w:rsid w:val="000E3432"/>
    <w:rsid w:val="000F23EB"/>
    <w:rsid w:val="000F66DF"/>
    <w:rsid w:val="0010481C"/>
    <w:rsid w:val="00114815"/>
    <w:rsid w:val="001377CE"/>
    <w:rsid w:val="00140987"/>
    <w:rsid w:val="001413AF"/>
    <w:rsid w:val="00142F06"/>
    <w:rsid w:val="00144A57"/>
    <w:rsid w:val="00147A4B"/>
    <w:rsid w:val="00151566"/>
    <w:rsid w:val="001519A3"/>
    <w:rsid w:val="00152A00"/>
    <w:rsid w:val="00164D4B"/>
    <w:rsid w:val="00164F1F"/>
    <w:rsid w:val="00165054"/>
    <w:rsid w:val="00182338"/>
    <w:rsid w:val="00182E80"/>
    <w:rsid w:val="001847F3"/>
    <w:rsid w:val="001854FD"/>
    <w:rsid w:val="00185695"/>
    <w:rsid w:val="00185C34"/>
    <w:rsid w:val="0019097A"/>
    <w:rsid w:val="001A206B"/>
    <w:rsid w:val="001B1169"/>
    <w:rsid w:val="001B5810"/>
    <w:rsid w:val="001B756F"/>
    <w:rsid w:val="001C038A"/>
    <w:rsid w:val="001C443F"/>
    <w:rsid w:val="001C4EBB"/>
    <w:rsid w:val="001C5AA2"/>
    <w:rsid w:val="001D1976"/>
    <w:rsid w:val="001D2B1D"/>
    <w:rsid w:val="001D2D1E"/>
    <w:rsid w:val="001D3A20"/>
    <w:rsid w:val="001D4B8F"/>
    <w:rsid w:val="001D4DC7"/>
    <w:rsid w:val="001E23AE"/>
    <w:rsid w:val="001E4AEC"/>
    <w:rsid w:val="001F1AE5"/>
    <w:rsid w:val="00200413"/>
    <w:rsid w:val="002028A9"/>
    <w:rsid w:val="00214F12"/>
    <w:rsid w:val="0022024C"/>
    <w:rsid w:val="0022737B"/>
    <w:rsid w:val="00233F22"/>
    <w:rsid w:val="002365A1"/>
    <w:rsid w:val="00237479"/>
    <w:rsid w:val="00240DAB"/>
    <w:rsid w:val="002436C3"/>
    <w:rsid w:val="002445EF"/>
    <w:rsid w:val="00245104"/>
    <w:rsid w:val="00246E61"/>
    <w:rsid w:val="002479DF"/>
    <w:rsid w:val="00255EB6"/>
    <w:rsid w:val="00255F86"/>
    <w:rsid w:val="00256653"/>
    <w:rsid w:val="002579C6"/>
    <w:rsid w:val="002676E9"/>
    <w:rsid w:val="0027190E"/>
    <w:rsid w:val="00283251"/>
    <w:rsid w:val="00284340"/>
    <w:rsid w:val="0029003F"/>
    <w:rsid w:val="0029708D"/>
    <w:rsid w:val="002A3525"/>
    <w:rsid w:val="002B711A"/>
    <w:rsid w:val="002C1B73"/>
    <w:rsid w:val="002C2353"/>
    <w:rsid w:val="002C4F0F"/>
    <w:rsid w:val="002C7477"/>
    <w:rsid w:val="002C7978"/>
    <w:rsid w:val="002D1F06"/>
    <w:rsid w:val="002D2A25"/>
    <w:rsid w:val="002D3A9B"/>
    <w:rsid w:val="002D4892"/>
    <w:rsid w:val="002E422C"/>
    <w:rsid w:val="002E44C9"/>
    <w:rsid w:val="002E5958"/>
    <w:rsid w:val="002E6F70"/>
    <w:rsid w:val="002F17F3"/>
    <w:rsid w:val="002F31E7"/>
    <w:rsid w:val="002F3B6A"/>
    <w:rsid w:val="002F6D1B"/>
    <w:rsid w:val="00304C3E"/>
    <w:rsid w:val="00311899"/>
    <w:rsid w:val="0031232E"/>
    <w:rsid w:val="00321CF7"/>
    <w:rsid w:val="003220AD"/>
    <w:rsid w:val="00322D7F"/>
    <w:rsid w:val="00323D23"/>
    <w:rsid w:val="00327D2D"/>
    <w:rsid w:val="00330B18"/>
    <w:rsid w:val="003367DB"/>
    <w:rsid w:val="0034288B"/>
    <w:rsid w:val="003438DF"/>
    <w:rsid w:val="00347572"/>
    <w:rsid w:val="00350189"/>
    <w:rsid w:val="00357CCF"/>
    <w:rsid w:val="00360B50"/>
    <w:rsid w:val="003631FE"/>
    <w:rsid w:val="00365EE1"/>
    <w:rsid w:val="0036735B"/>
    <w:rsid w:val="003819F2"/>
    <w:rsid w:val="00381C76"/>
    <w:rsid w:val="00381F5A"/>
    <w:rsid w:val="00384A00"/>
    <w:rsid w:val="0038684A"/>
    <w:rsid w:val="00390E80"/>
    <w:rsid w:val="00395B3E"/>
    <w:rsid w:val="00397C6D"/>
    <w:rsid w:val="003A19E0"/>
    <w:rsid w:val="003A498E"/>
    <w:rsid w:val="003A5FEC"/>
    <w:rsid w:val="003A6956"/>
    <w:rsid w:val="003B1509"/>
    <w:rsid w:val="003B197A"/>
    <w:rsid w:val="003B2A05"/>
    <w:rsid w:val="003B525C"/>
    <w:rsid w:val="003B5679"/>
    <w:rsid w:val="003B63CF"/>
    <w:rsid w:val="003B774F"/>
    <w:rsid w:val="003B7933"/>
    <w:rsid w:val="003C22F2"/>
    <w:rsid w:val="003C690B"/>
    <w:rsid w:val="003D03F5"/>
    <w:rsid w:val="003D0C21"/>
    <w:rsid w:val="003D7644"/>
    <w:rsid w:val="003E1CB8"/>
    <w:rsid w:val="003E4E9A"/>
    <w:rsid w:val="003E5925"/>
    <w:rsid w:val="003F0DC8"/>
    <w:rsid w:val="003F2901"/>
    <w:rsid w:val="003F39C0"/>
    <w:rsid w:val="003F49C8"/>
    <w:rsid w:val="0040566C"/>
    <w:rsid w:val="00415935"/>
    <w:rsid w:val="0042027B"/>
    <w:rsid w:val="00420427"/>
    <w:rsid w:val="00420E15"/>
    <w:rsid w:val="00424A29"/>
    <w:rsid w:val="0042607E"/>
    <w:rsid w:val="004261AA"/>
    <w:rsid w:val="0042662E"/>
    <w:rsid w:val="0043386A"/>
    <w:rsid w:val="004364B2"/>
    <w:rsid w:val="0044788A"/>
    <w:rsid w:val="00452ADB"/>
    <w:rsid w:val="00457857"/>
    <w:rsid w:val="00457CF3"/>
    <w:rsid w:val="00457FB3"/>
    <w:rsid w:val="0046171E"/>
    <w:rsid w:val="00463E2B"/>
    <w:rsid w:val="0046532A"/>
    <w:rsid w:val="004676EF"/>
    <w:rsid w:val="00467D45"/>
    <w:rsid w:val="0047233A"/>
    <w:rsid w:val="00474511"/>
    <w:rsid w:val="00477BD8"/>
    <w:rsid w:val="00482E30"/>
    <w:rsid w:val="00483288"/>
    <w:rsid w:val="00483366"/>
    <w:rsid w:val="00485304"/>
    <w:rsid w:val="00491436"/>
    <w:rsid w:val="0049383B"/>
    <w:rsid w:val="00495404"/>
    <w:rsid w:val="00496DF0"/>
    <w:rsid w:val="004A102A"/>
    <w:rsid w:val="004A333B"/>
    <w:rsid w:val="004A4145"/>
    <w:rsid w:val="004B11F3"/>
    <w:rsid w:val="004B43C2"/>
    <w:rsid w:val="004B53CB"/>
    <w:rsid w:val="004B642A"/>
    <w:rsid w:val="004B7433"/>
    <w:rsid w:val="004C115B"/>
    <w:rsid w:val="004C5853"/>
    <w:rsid w:val="004C647D"/>
    <w:rsid w:val="004D1A2A"/>
    <w:rsid w:val="004D20EC"/>
    <w:rsid w:val="004D6414"/>
    <w:rsid w:val="004E001B"/>
    <w:rsid w:val="004E2694"/>
    <w:rsid w:val="004F33E4"/>
    <w:rsid w:val="004F3C0E"/>
    <w:rsid w:val="004F447E"/>
    <w:rsid w:val="004F537A"/>
    <w:rsid w:val="004F6E6E"/>
    <w:rsid w:val="00501258"/>
    <w:rsid w:val="0050167F"/>
    <w:rsid w:val="00502332"/>
    <w:rsid w:val="0050773C"/>
    <w:rsid w:val="00511077"/>
    <w:rsid w:val="0051250B"/>
    <w:rsid w:val="005239C2"/>
    <w:rsid w:val="00523AFC"/>
    <w:rsid w:val="00524ED9"/>
    <w:rsid w:val="00525B19"/>
    <w:rsid w:val="0052603B"/>
    <w:rsid w:val="005261A6"/>
    <w:rsid w:val="00536DE5"/>
    <w:rsid w:val="00537F45"/>
    <w:rsid w:val="005410FF"/>
    <w:rsid w:val="00543AEC"/>
    <w:rsid w:val="00543E7B"/>
    <w:rsid w:val="005440BE"/>
    <w:rsid w:val="00550774"/>
    <w:rsid w:val="00550AD4"/>
    <w:rsid w:val="00551E7C"/>
    <w:rsid w:val="00553991"/>
    <w:rsid w:val="00554949"/>
    <w:rsid w:val="005579B3"/>
    <w:rsid w:val="00564BAE"/>
    <w:rsid w:val="005720D1"/>
    <w:rsid w:val="005862E3"/>
    <w:rsid w:val="0059032A"/>
    <w:rsid w:val="005953A9"/>
    <w:rsid w:val="00597EC7"/>
    <w:rsid w:val="005A0F6A"/>
    <w:rsid w:val="005A2811"/>
    <w:rsid w:val="005A5E95"/>
    <w:rsid w:val="005A607A"/>
    <w:rsid w:val="005B1753"/>
    <w:rsid w:val="005B3D3C"/>
    <w:rsid w:val="005B5D85"/>
    <w:rsid w:val="005B6B7B"/>
    <w:rsid w:val="005B7004"/>
    <w:rsid w:val="005C08D7"/>
    <w:rsid w:val="005D0DA3"/>
    <w:rsid w:val="005D1542"/>
    <w:rsid w:val="005D1EF1"/>
    <w:rsid w:val="005D62CE"/>
    <w:rsid w:val="005D754D"/>
    <w:rsid w:val="005E16BA"/>
    <w:rsid w:val="005E4CC9"/>
    <w:rsid w:val="005E6C72"/>
    <w:rsid w:val="005E786F"/>
    <w:rsid w:val="005F49CC"/>
    <w:rsid w:val="005F706C"/>
    <w:rsid w:val="005F7FB5"/>
    <w:rsid w:val="006028E2"/>
    <w:rsid w:val="00604C9B"/>
    <w:rsid w:val="0060525F"/>
    <w:rsid w:val="0061261F"/>
    <w:rsid w:val="00612AE1"/>
    <w:rsid w:val="00617F22"/>
    <w:rsid w:val="0063021C"/>
    <w:rsid w:val="0063155A"/>
    <w:rsid w:val="00631C78"/>
    <w:rsid w:val="00632C4D"/>
    <w:rsid w:val="006370CC"/>
    <w:rsid w:val="00637786"/>
    <w:rsid w:val="00640578"/>
    <w:rsid w:val="006429F8"/>
    <w:rsid w:val="00644BAC"/>
    <w:rsid w:val="00647520"/>
    <w:rsid w:val="006637CE"/>
    <w:rsid w:val="00663ECA"/>
    <w:rsid w:val="0066730C"/>
    <w:rsid w:val="00673CB0"/>
    <w:rsid w:val="00675397"/>
    <w:rsid w:val="00675930"/>
    <w:rsid w:val="00676BC4"/>
    <w:rsid w:val="00680C4D"/>
    <w:rsid w:val="006875D1"/>
    <w:rsid w:val="00690C8F"/>
    <w:rsid w:val="006A031B"/>
    <w:rsid w:val="006A2003"/>
    <w:rsid w:val="006A5957"/>
    <w:rsid w:val="006B3E8D"/>
    <w:rsid w:val="006B407C"/>
    <w:rsid w:val="006B5647"/>
    <w:rsid w:val="006B7DBA"/>
    <w:rsid w:val="006C0D08"/>
    <w:rsid w:val="006C45A5"/>
    <w:rsid w:val="006C4D84"/>
    <w:rsid w:val="006C6AEF"/>
    <w:rsid w:val="006D0AB0"/>
    <w:rsid w:val="006D1CF5"/>
    <w:rsid w:val="006D622B"/>
    <w:rsid w:val="006E0567"/>
    <w:rsid w:val="006F0A6B"/>
    <w:rsid w:val="006F194E"/>
    <w:rsid w:val="006F19C9"/>
    <w:rsid w:val="006F7F23"/>
    <w:rsid w:val="00701268"/>
    <w:rsid w:val="00701579"/>
    <w:rsid w:val="0070573D"/>
    <w:rsid w:val="007153AA"/>
    <w:rsid w:val="00715726"/>
    <w:rsid w:val="0071617A"/>
    <w:rsid w:val="00720169"/>
    <w:rsid w:val="007255D5"/>
    <w:rsid w:val="007315E4"/>
    <w:rsid w:val="00731FF6"/>
    <w:rsid w:val="0073210D"/>
    <w:rsid w:val="00732276"/>
    <w:rsid w:val="00736DD6"/>
    <w:rsid w:val="007502C0"/>
    <w:rsid w:val="00771F94"/>
    <w:rsid w:val="00774A4A"/>
    <w:rsid w:val="00780EF2"/>
    <w:rsid w:val="00781667"/>
    <w:rsid w:val="007828A5"/>
    <w:rsid w:val="00783C24"/>
    <w:rsid w:val="007862C6"/>
    <w:rsid w:val="007919A7"/>
    <w:rsid w:val="0079212F"/>
    <w:rsid w:val="007929D5"/>
    <w:rsid w:val="00794B7C"/>
    <w:rsid w:val="007970F5"/>
    <w:rsid w:val="007A048F"/>
    <w:rsid w:val="007A322E"/>
    <w:rsid w:val="007A4146"/>
    <w:rsid w:val="007A557E"/>
    <w:rsid w:val="007B0F0E"/>
    <w:rsid w:val="007C3B1E"/>
    <w:rsid w:val="007C4E4B"/>
    <w:rsid w:val="007D0B58"/>
    <w:rsid w:val="007D2008"/>
    <w:rsid w:val="007D5E9A"/>
    <w:rsid w:val="007D7B5E"/>
    <w:rsid w:val="007E5078"/>
    <w:rsid w:val="007E6BBA"/>
    <w:rsid w:val="007F1FA7"/>
    <w:rsid w:val="007F3136"/>
    <w:rsid w:val="007F5B44"/>
    <w:rsid w:val="007F6FBE"/>
    <w:rsid w:val="0080019E"/>
    <w:rsid w:val="008004B1"/>
    <w:rsid w:val="008013A1"/>
    <w:rsid w:val="00803407"/>
    <w:rsid w:val="00805D43"/>
    <w:rsid w:val="00810CAE"/>
    <w:rsid w:val="00811A9D"/>
    <w:rsid w:val="0081522A"/>
    <w:rsid w:val="008177BE"/>
    <w:rsid w:val="008253D8"/>
    <w:rsid w:val="008301BA"/>
    <w:rsid w:val="00832E82"/>
    <w:rsid w:val="008364BA"/>
    <w:rsid w:val="008448C3"/>
    <w:rsid w:val="00844B29"/>
    <w:rsid w:val="00845CFB"/>
    <w:rsid w:val="00846A8B"/>
    <w:rsid w:val="00847B13"/>
    <w:rsid w:val="00847D2B"/>
    <w:rsid w:val="00852174"/>
    <w:rsid w:val="008611D9"/>
    <w:rsid w:val="008772B7"/>
    <w:rsid w:val="008772E6"/>
    <w:rsid w:val="00892070"/>
    <w:rsid w:val="00892EAE"/>
    <w:rsid w:val="00894242"/>
    <w:rsid w:val="008A4BCF"/>
    <w:rsid w:val="008B0534"/>
    <w:rsid w:val="008B305B"/>
    <w:rsid w:val="008B3387"/>
    <w:rsid w:val="008B346F"/>
    <w:rsid w:val="008B3EBC"/>
    <w:rsid w:val="008B65EB"/>
    <w:rsid w:val="008C0E0F"/>
    <w:rsid w:val="008C487D"/>
    <w:rsid w:val="008D00F0"/>
    <w:rsid w:val="008D66CC"/>
    <w:rsid w:val="008D6C73"/>
    <w:rsid w:val="008F1D92"/>
    <w:rsid w:val="008F3096"/>
    <w:rsid w:val="00903036"/>
    <w:rsid w:val="00903363"/>
    <w:rsid w:val="0090345A"/>
    <w:rsid w:val="00903DD7"/>
    <w:rsid w:val="00904186"/>
    <w:rsid w:val="00906C25"/>
    <w:rsid w:val="009076B7"/>
    <w:rsid w:val="00912E85"/>
    <w:rsid w:val="0091605E"/>
    <w:rsid w:val="00920169"/>
    <w:rsid w:val="0092209E"/>
    <w:rsid w:val="00922375"/>
    <w:rsid w:val="00922FEC"/>
    <w:rsid w:val="00924E5B"/>
    <w:rsid w:val="00926BA2"/>
    <w:rsid w:val="00926FE4"/>
    <w:rsid w:val="00933759"/>
    <w:rsid w:val="00947CAC"/>
    <w:rsid w:val="00957420"/>
    <w:rsid w:val="0096687A"/>
    <w:rsid w:val="00967480"/>
    <w:rsid w:val="00967EFB"/>
    <w:rsid w:val="009709EF"/>
    <w:rsid w:val="009755A3"/>
    <w:rsid w:val="00980184"/>
    <w:rsid w:val="00984EAE"/>
    <w:rsid w:val="009965D3"/>
    <w:rsid w:val="00996AC9"/>
    <w:rsid w:val="009A22BD"/>
    <w:rsid w:val="009A239F"/>
    <w:rsid w:val="009A5907"/>
    <w:rsid w:val="009B1D45"/>
    <w:rsid w:val="009B1EFC"/>
    <w:rsid w:val="009B4D04"/>
    <w:rsid w:val="009B57BC"/>
    <w:rsid w:val="009B6DBD"/>
    <w:rsid w:val="009D15E8"/>
    <w:rsid w:val="009D4EE3"/>
    <w:rsid w:val="009D5EB4"/>
    <w:rsid w:val="009E49BE"/>
    <w:rsid w:val="009F0B15"/>
    <w:rsid w:val="009F638A"/>
    <w:rsid w:val="00A0085E"/>
    <w:rsid w:val="00A1186A"/>
    <w:rsid w:val="00A141AB"/>
    <w:rsid w:val="00A14591"/>
    <w:rsid w:val="00A1669C"/>
    <w:rsid w:val="00A1726D"/>
    <w:rsid w:val="00A2490B"/>
    <w:rsid w:val="00A341E3"/>
    <w:rsid w:val="00A37566"/>
    <w:rsid w:val="00A37F5F"/>
    <w:rsid w:val="00A40C34"/>
    <w:rsid w:val="00A43674"/>
    <w:rsid w:val="00A47481"/>
    <w:rsid w:val="00A5063A"/>
    <w:rsid w:val="00A53D1E"/>
    <w:rsid w:val="00A5573A"/>
    <w:rsid w:val="00A570BB"/>
    <w:rsid w:val="00A62A8D"/>
    <w:rsid w:val="00A6381A"/>
    <w:rsid w:val="00A6442E"/>
    <w:rsid w:val="00A64758"/>
    <w:rsid w:val="00A6666C"/>
    <w:rsid w:val="00A66D3C"/>
    <w:rsid w:val="00A71428"/>
    <w:rsid w:val="00A744E6"/>
    <w:rsid w:val="00A74A7A"/>
    <w:rsid w:val="00A75030"/>
    <w:rsid w:val="00A768D7"/>
    <w:rsid w:val="00A815F8"/>
    <w:rsid w:val="00A81D07"/>
    <w:rsid w:val="00A82D9E"/>
    <w:rsid w:val="00AA2638"/>
    <w:rsid w:val="00AA3CE3"/>
    <w:rsid w:val="00AB3FDC"/>
    <w:rsid w:val="00AC5769"/>
    <w:rsid w:val="00AD414D"/>
    <w:rsid w:val="00AD4992"/>
    <w:rsid w:val="00AE3339"/>
    <w:rsid w:val="00AE37CC"/>
    <w:rsid w:val="00AE4F31"/>
    <w:rsid w:val="00AE57E3"/>
    <w:rsid w:val="00AE608B"/>
    <w:rsid w:val="00AE6FBD"/>
    <w:rsid w:val="00AF11E4"/>
    <w:rsid w:val="00AF1E92"/>
    <w:rsid w:val="00AF55D3"/>
    <w:rsid w:val="00B00897"/>
    <w:rsid w:val="00B02419"/>
    <w:rsid w:val="00B03D95"/>
    <w:rsid w:val="00B11B96"/>
    <w:rsid w:val="00B2119F"/>
    <w:rsid w:val="00B25846"/>
    <w:rsid w:val="00B31571"/>
    <w:rsid w:val="00B327CA"/>
    <w:rsid w:val="00B32FCB"/>
    <w:rsid w:val="00B4188D"/>
    <w:rsid w:val="00B420F8"/>
    <w:rsid w:val="00B42453"/>
    <w:rsid w:val="00B445F1"/>
    <w:rsid w:val="00B47E48"/>
    <w:rsid w:val="00B554A7"/>
    <w:rsid w:val="00B56FEE"/>
    <w:rsid w:val="00B57959"/>
    <w:rsid w:val="00B63BE2"/>
    <w:rsid w:val="00B65AA5"/>
    <w:rsid w:val="00B67AFA"/>
    <w:rsid w:val="00B713E8"/>
    <w:rsid w:val="00B74803"/>
    <w:rsid w:val="00B753A6"/>
    <w:rsid w:val="00B77A41"/>
    <w:rsid w:val="00B80F66"/>
    <w:rsid w:val="00B822B8"/>
    <w:rsid w:val="00B8247B"/>
    <w:rsid w:val="00B84605"/>
    <w:rsid w:val="00B855C0"/>
    <w:rsid w:val="00B870B9"/>
    <w:rsid w:val="00B95653"/>
    <w:rsid w:val="00BA1184"/>
    <w:rsid w:val="00BA12B4"/>
    <w:rsid w:val="00BA5595"/>
    <w:rsid w:val="00BA649F"/>
    <w:rsid w:val="00BA712E"/>
    <w:rsid w:val="00BA7FEE"/>
    <w:rsid w:val="00BB0824"/>
    <w:rsid w:val="00BB3D89"/>
    <w:rsid w:val="00BB489B"/>
    <w:rsid w:val="00BC1C6A"/>
    <w:rsid w:val="00BC1F81"/>
    <w:rsid w:val="00BC40EB"/>
    <w:rsid w:val="00BD6D9E"/>
    <w:rsid w:val="00BE12B7"/>
    <w:rsid w:val="00BE27BC"/>
    <w:rsid w:val="00BE2D49"/>
    <w:rsid w:val="00BE3367"/>
    <w:rsid w:val="00BE3F39"/>
    <w:rsid w:val="00BE5B4D"/>
    <w:rsid w:val="00BE6717"/>
    <w:rsid w:val="00BE6965"/>
    <w:rsid w:val="00BE7493"/>
    <w:rsid w:val="00BF4B53"/>
    <w:rsid w:val="00BF7AFA"/>
    <w:rsid w:val="00C02476"/>
    <w:rsid w:val="00C02D86"/>
    <w:rsid w:val="00C0429C"/>
    <w:rsid w:val="00C0441E"/>
    <w:rsid w:val="00C04F06"/>
    <w:rsid w:val="00C051EC"/>
    <w:rsid w:val="00C05B3F"/>
    <w:rsid w:val="00C06920"/>
    <w:rsid w:val="00C13386"/>
    <w:rsid w:val="00C14E0A"/>
    <w:rsid w:val="00C150BA"/>
    <w:rsid w:val="00C15185"/>
    <w:rsid w:val="00C2106E"/>
    <w:rsid w:val="00C219C5"/>
    <w:rsid w:val="00C24631"/>
    <w:rsid w:val="00C25C23"/>
    <w:rsid w:val="00C30FAE"/>
    <w:rsid w:val="00C317D4"/>
    <w:rsid w:val="00C34B6D"/>
    <w:rsid w:val="00C37B9A"/>
    <w:rsid w:val="00C512A7"/>
    <w:rsid w:val="00C52DF2"/>
    <w:rsid w:val="00C5303E"/>
    <w:rsid w:val="00C57006"/>
    <w:rsid w:val="00C6038F"/>
    <w:rsid w:val="00C60E6B"/>
    <w:rsid w:val="00C66139"/>
    <w:rsid w:val="00C66CDC"/>
    <w:rsid w:val="00C67B90"/>
    <w:rsid w:val="00C700BC"/>
    <w:rsid w:val="00C72C12"/>
    <w:rsid w:val="00C769EC"/>
    <w:rsid w:val="00C83CB3"/>
    <w:rsid w:val="00C84FE1"/>
    <w:rsid w:val="00C90289"/>
    <w:rsid w:val="00C93E4B"/>
    <w:rsid w:val="00C97EDF"/>
    <w:rsid w:val="00CA4ADB"/>
    <w:rsid w:val="00CA6F81"/>
    <w:rsid w:val="00CB1552"/>
    <w:rsid w:val="00CB1930"/>
    <w:rsid w:val="00CB27DF"/>
    <w:rsid w:val="00CB48FB"/>
    <w:rsid w:val="00CC0876"/>
    <w:rsid w:val="00CC2BE2"/>
    <w:rsid w:val="00CC3F00"/>
    <w:rsid w:val="00CC56A2"/>
    <w:rsid w:val="00CC71C0"/>
    <w:rsid w:val="00CC7991"/>
    <w:rsid w:val="00CD2BFC"/>
    <w:rsid w:val="00CD4066"/>
    <w:rsid w:val="00CD5FA3"/>
    <w:rsid w:val="00CD725E"/>
    <w:rsid w:val="00CD7911"/>
    <w:rsid w:val="00CE32B0"/>
    <w:rsid w:val="00CE4958"/>
    <w:rsid w:val="00CE7FBD"/>
    <w:rsid w:val="00CF37D2"/>
    <w:rsid w:val="00CF3E4B"/>
    <w:rsid w:val="00CF7424"/>
    <w:rsid w:val="00D04CE0"/>
    <w:rsid w:val="00D131B4"/>
    <w:rsid w:val="00D171E0"/>
    <w:rsid w:val="00D20F1C"/>
    <w:rsid w:val="00D245C7"/>
    <w:rsid w:val="00D2592F"/>
    <w:rsid w:val="00D26EAA"/>
    <w:rsid w:val="00D33152"/>
    <w:rsid w:val="00D35BDD"/>
    <w:rsid w:val="00D45B64"/>
    <w:rsid w:val="00D4616C"/>
    <w:rsid w:val="00D46AFE"/>
    <w:rsid w:val="00D50949"/>
    <w:rsid w:val="00D5269A"/>
    <w:rsid w:val="00D54CC5"/>
    <w:rsid w:val="00D54F94"/>
    <w:rsid w:val="00D55A3A"/>
    <w:rsid w:val="00D55F54"/>
    <w:rsid w:val="00D609C5"/>
    <w:rsid w:val="00D60FBA"/>
    <w:rsid w:val="00D6196A"/>
    <w:rsid w:val="00D71189"/>
    <w:rsid w:val="00D71A49"/>
    <w:rsid w:val="00D72266"/>
    <w:rsid w:val="00D73EA1"/>
    <w:rsid w:val="00D74793"/>
    <w:rsid w:val="00D7642A"/>
    <w:rsid w:val="00D83E0B"/>
    <w:rsid w:val="00D86FD8"/>
    <w:rsid w:val="00D9362E"/>
    <w:rsid w:val="00D96297"/>
    <w:rsid w:val="00DA0886"/>
    <w:rsid w:val="00DA2D2F"/>
    <w:rsid w:val="00DA7214"/>
    <w:rsid w:val="00DA7782"/>
    <w:rsid w:val="00DB0ADD"/>
    <w:rsid w:val="00DB596C"/>
    <w:rsid w:val="00DC118C"/>
    <w:rsid w:val="00DC14D7"/>
    <w:rsid w:val="00DC1C48"/>
    <w:rsid w:val="00DC29BE"/>
    <w:rsid w:val="00DD44C4"/>
    <w:rsid w:val="00DD4BD8"/>
    <w:rsid w:val="00DD7C44"/>
    <w:rsid w:val="00DE31B5"/>
    <w:rsid w:val="00DE6393"/>
    <w:rsid w:val="00DF0890"/>
    <w:rsid w:val="00DF2A26"/>
    <w:rsid w:val="00DF2B9C"/>
    <w:rsid w:val="00DF4A96"/>
    <w:rsid w:val="00E00D60"/>
    <w:rsid w:val="00E0659B"/>
    <w:rsid w:val="00E17E50"/>
    <w:rsid w:val="00E23C37"/>
    <w:rsid w:val="00E240E0"/>
    <w:rsid w:val="00E27571"/>
    <w:rsid w:val="00E27F4F"/>
    <w:rsid w:val="00E31DBD"/>
    <w:rsid w:val="00E32BFD"/>
    <w:rsid w:val="00E41098"/>
    <w:rsid w:val="00E524B7"/>
    <w:rsid w:val="00E54218"/>
    <w:rsid w:val="00E62235"/>
    <w:rsid w:val="00E65BB9"/>
    <w:rsid w:val="00E66C4E"/>
    <w:rsid w:val="00E70C19"/>
    <w:rsid w:val="00E74A0B"/>
    <w:rsid w:val="00E77386"/>
    <w:rsid w:val="00E77F2E"/>
    <w:rsid w:val="00E824EF"/>
    <w:rsid w:val="00E830BB"/>
    <w:rsid w:val="00E830C7"/>
    <w:rsid w:val="00E83EA2"/>
    <w:rsid w:val="00E84543"/>
    <w:rsid w:val="00E863C0"/>
    <w:rsid w:val="00E92933"/>
    <w:rsid w:val="00E945A4"/>
    <w:rsid w:val="00E97BF1"/>
    <w:rsid w:val="00EA0F39"/>
    <w:rsid w:val="00EA4869"/>
    <w:rsid w:val="00EB12E5"/>
    <w:rsid w:val="00EB2AB6"/>
    <w:rsid w:val="00EB2B87"/>
    <w:rsid w:val="00EB3EA8"/>
    <w:rsid w:val="00EB7006"/>
    <w:rsid w:val="00EC028D"/>
    <w:rsid w:val="00EC11D4"/>
    <w:rsid w:val="00EC1A55"/>
    <w:rsid w:val="00ED1E0B"/>
    <w:rsid w:val="00ED34C1"/>
    <w:rsid w:val="00ED3D07"/>
    <w:rsid w:val="00ED55A4"/>
    <w:rsid w:val="00ED786F"/>
    <w:rsid w:val="00EE751F"/>
    <w:rsid w:val="00EF343B"/>
    <w:rsid w:val="00EF597E"/>
    <w:rsid w:val="00EF5EAC"/>
    <w:rsid w:val="00F0044F"/>
    <w:rsid w:val="00F00DE3"/>
    <w:rsid w:val="00F0152A"/>
    <w:rsid w:val="00F01B4B"/>
    <w:rsid w:val="00F100A2"/>
    <w:rsid w:val="00F1266D"/>
    <w:rsid w:val="00F142DC"/>
    <w:rsid w:val="00F20610"/>
    <w:rsid w:val="00F21289"/>
    <w:rsid w:val="00F43ED0"/>
    <w:rsid w:val="00F44A8B"/>
    <w:rsid w:val="00F60701"/>
    <w:rsid w:val="00F60864"/>
    <w:rsid w:val="00F60F55"/>
    <w:rsid w:val="00F619D9"/>
    <w:rsid w:val="00F62C83"/>
    <w:rsid w:val="00F64E1B"/>
    <w:rsid w:val="00F6562B"/>
    <w:rsid w:val="00F71874"/>
    <w:rsid w:val="00F72070"/>
    <w:rsid w:val="00F72458"/>
    <w:rsid w:val="00F73783"/>
    <w:rsid w:val="00F7395D"/>
    <w:rsid w:val="00F74149"/>
    <w:rsid w:val="00F84698"/>
    <w:rsid w:val="00F911E7"/>
    <w:rsid w:val="00F94B2C"/>
    <w:rsid w:val="00F955E2"/>
    <w:rsid w:val="00F9634E"/>
    <w:rsid w:val="00F96B55"/>
    <w:rsid w:val="00FA0EB5"/>
    <w:rsid w:val="00FA6A4B"/>
    <w:rsid w:val="00FA6BD9"/>
    <w:rsid w:val="00FA7732"/>
    <w:rsid w:val="00FA7FC1"/>
    <w:rsid w:val="00FB0C48"/>
    <w:rsid w:val="00FB12E9"/>
    <w:rsid w:val="00FB3E0A"/>
    <w:rsid w:val="00FB402E"/>
    <w:rsid w:val="00FB7B22"/>
    <w:rsid w:val="00FC49C4"/>
    <w:rsid w:val="00FD0A05"/>
    <w:rsid w:val="00FD1BE9"/>
    <w:rsid w:val="00FD4579"/>
    <w:rsid w:val="00FD4FBE"/>
    <w:rsid w:val="00FE13E4"/>
    <w:rsid w:val="00FE2469"/>
    <w:rsid w:val="00FE2A43"/>
    <w:rsid w:val="00FE37A7"/>
    <w:rsid w:val="00FE70AD"/>
    <w:rsid w:val="00FF0416"/>
    <w:rsid w:val="00FF3EAB"/>
    <w:rsid w:val="01486687"/>
    <w:rsid w:val="099F7E7E"/>
    <w:rsid w:val="0DC84430"/>
    <w:rsid w:val="0EC42301"/>
    <w:rsid w:val="158901AE"/>
    <w:rsid w:val="1B41498C"/>
    <w:rsid w:val="1B82537A"/>
    <w:rsid w:val="1F4F695C"/>
    <w:rsid w:val="2104729F"/>
    <w:rsid w:val="234061DB"/>
    <w:rsid w:val="2A560C4D"/>
    <w:rsid w:val="2EE37CE7"/>
    <w:rsid w:val="2F8C8367"/>
    <w:rsid w:val="42572C49"/>
    <w:rsid w:val="43CE05F4"/>
    <w:rsid w:val="441573BC"/>
    <w:rsid w:val="49FAF060"/>
    <w:rsid w:val="528D070E"/>
    <w:rsid w:val="545443DC"/>
    <w:rsid w:val="7183A880"/>
    <w:rsid w:val="76432ABE"/>
    <w:rsid w:val="7C90B152"/>
    <w:rsid w:val="7FE548C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3446C5F"/>
  <w15:docId w15:val="{F7B90A80-C41D-439C-B0BF-7D57FC7C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imes New Roman"/>
      <w:sz w:val="22"/>
      <w:szCs w:val="22"/>
      <w:lang w:val="es-EC" w:eastAsia="es-EC"/>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eastAsia="MS Gothic" w:hAnsi="Calibri Light"/>
      <w:color w:val="2E74B5"/>
      <w:sz w:val="26"/>
      <w:szCs w:val="26"/>
    </w:rPr>
  </w:style>
  <w:style w:type="paragraph" w:styleId="Ttulo5">
    <w:name w:val="heading 5"/>
    <w:basedOn w:val="Normal"/>
    <w:next w:val="Normal"/>
    <w:link w:val="Ttulo5Car"/>
    <w:uiPriority w:val="9"/>
    <w:unhideWhenUsed/>
    <w:qFormat/>
    <w:pPr>
      <w:keepNext/>
      <w:keepLines/>
      <w:spacing w:before="200" w:after="0"/>
      <w:outlineLvl w:val="4"/>
    </w:pPr>
    <w:rPr>
      <w:rFonts w:ascii="Calibri Light" w:eastAsia="MS Gothic" w:hAnsi="Calibri Light"/>
      <w:color w:val="1F4E7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qFormat/>
    <w:pPr>
      <w:spacing w:after="0" w:line="240" w:lineRule="auto"/>
    </w:pPr>
    <w:rPr>
      <w:rFonts w:ascii="Tahoma" w:hAnsi="Tahoma" w:cs="Tahoma"/>
      <w:sz w:val="16"/>
      <w:szCs w:val="16"/>
    </w:rPr>
  </w:style>
  <w:style w:type="paragraph" w:styleId="Textoindependiente">
    <w:name w:val="Body Text"/>
    <w:basedOn w:val="Normal"/>
    <w:link w:val="TextoindependienteCar"/>
    <w:uiPriority w:val="1"/>
    <w:qFormat/>
    <w:pPr>
      <w:widowControl w:val="0"/>
      <w:autoSpaceDE w:val="0"/>
      <w:autoSpaceDN w:val="0"/>
      <w:spacing w:after="0" w:line="240" w:lineRule="auto"/>
    </w:pPr>
    <w:rPr>
      <w:rFonts w:ascii="Cambria Math" w:eastAsia="Cambria Math" w:hAnsi="Cambria Math" w:cs="Cambria Math"/>
      <w:lang w:val="en-US" w:eastAsia="en-US"/>
    </w:rPr>
  </w:style>
  <w:style w:type="paragraph" w:styleId="Textocomentario">
    <w:name w:val="annotation text"/>
    <w:basedOn w:val="Normal"/>
    <w:link w:val="TextocomentarioCar"/>
    <w:uiPriority w:val="99"/>
    <w:unhideWhenUsed/>
    <w:qFormat/>
    <w:pPr>
      <w:spacing w:line="240" w:lineRule="auto"/>
    </w:pPr>
    <w:rPr>
      <w:sz w:val="20"/>
      <w:szCs w:val="20"/>
    </w:rPr>
  </w:style>
  <w:style w:type="paragraph" w:styleId="Asuntodelcomentario">
    <w:name w:val="annotation subject"/>
    <w:basedOn w:val="Textocomentario"/>
    <w:next w:val="Textocomentario"/>
    <w:link w:val="AsuntodelcomentarioCar"/>
    <w:uiPriority w:val="99"/>
    <w:unhideWhenUsed/>
    <w:qFormat/>
    <w:rPr>
      <w:b/>
      <w:bCs/>
    </w:rPr>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hAnsi="Times New Roman"/>
      <w:sz w:val="24"/>
      <w:szCs w:val="24"/>
    </w:rPr>
  </w:style>
  <w:style w:type="character" w:styleId="Refdecomentario">
    <w:name w:val="annotation reference"/>
    <w:uiPriority w:val="99"/>
    <w:unhideWhenUsed/>
    <w:qFormat/>
    <w:rPr>
      <w:sz w:val="16"/>
      <w:szCs w:val="16"/>
    </w:rPr>
  </w:style>
  <w:style w:type="character" w:styleId="Hipervnculo">
    <w:name w:val="Hyperlink"/>
    <w:uiPriority w:val="99"/>
    <w:unhideWhenUsed/>
    <w:qFormat/>
    <w:rPr>
      <w:color w:val="0000FF"/>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uiPriority w:val="99"/>
    <w:qFormat/>
    <w:rPr>
      <w:rFonts w:ascii="Calibri" w:eastAsia="Times New Roman" w:hAnsi="Calibri" w:cs="Times New Roman"/>
      <w:lang w:eastAsia="es-EC"/>
    </w:rPr>
  </w:style>
  <w:style w:type="character" w:customStyle="1" w:styleId="PiedepginaCar">
    <w:name w:val="Pie de página Car"/>
    <w:link w:val="Piedepgina"/>
    <w:uiPriority w:val="99"/>
    <w:qFormat/>
    <w:rPr>
      <w:rFonts w:ascii="Calibri" w:eastAsia="Times New Roman" w:hAnsi="Calibri" w:cs="Times New Roman"/>
      <w:lang w:eastAsia="es-EC"/>
    </w:rPr>
  </w:style>
  <w:style w:type="paragraph" w:customStyle="1" w:styleId="Prrafodelista1">
    <w:name w:val="Párrafo de lista1"/>
    <w:basedOn w:val="Normal"/>
    <w:uiPriority w:val="1"/>
    <w:qFormat/>
    <w:pPr>
      <w:ind w:left="720"/>
      <w:contextualSpacing/>
    </w:pPr>
  </w:style>
  <w:style w:type="character" w:customStyle="1" w:styleId="TextodegloboCar">
    <w:name w:val="Texto de globo Car"/>
    <w:link w:val="Textodeglobo"/>
    <w:uiPriority w:val="99"/>
    <w:semiHidden/>
    <w:qFormat/>
    <w:rPr>
      <w:rFonts w:ascii="Tahoma" w:eastAsia="Times New Roman" w:hAnsi="Tahoma" w:cs="Tahoma"/>
      <w:sz w:val="16"/>
      <w:szCs w:val="16"/>
      <w:lang w:eastAsia="es-EC"/>
    </w:rPr>
  </w:style>
  <w:style w:type="character" w:customStyle="1" w:styleId="Ttulo5Car">
    <w:name w:val="Título 5 Car"/>
    <w:link w:val="Ttulo5"/>
    <w:uiPriority w:val="9"/>
    <w:semiHidden/>
    <w:qFormat/>
    <w:rPr>
      <w:rFonts w:ascii="Calibri Light" w:eastAsia="MS Gothic" w:hAnsi="Calibri Light" w:cs="Times New Roman"/>
      <w:color w:val="1F4E79"/>
      <w:lang w:eastAsia="es-EC"/>
    </w:rPr>
  </w:style>
  <w:style w:type="character" w:customStyle="1" w:styleId="TextocomentarioCar">
    <w:name w:val="Texto comentario Car"/>
    <w:link w:val="Textocomentario"/>
    <w:uiPriority w:val="99"/>
    <w:semiHidden/>
    <w:qFormat/>
    <w:rPr>
      <w:rFonts w:ascii="Calibri" w:eastAsia="Times New Roman" w:hAnsi="Calibri" w:cs="Times New Roman"/>
      <w:sz w:val="20"/>
      <w:szCs w:val="20"/>
      <w:lang w:eastAsia="es-EC"/>
    </w:rPr>
  </w:style>
  <w:style w:type="character" w:customStyle="1" w:styleId="AsuntodelcomentarioCar">
    <w:name w:val="Asunto del comentario Car"/>
    <w:link w:val="Asuntodelcomentario"/>
    <w:uiPriority w:val="99"/>
    <w:semiHidden/>
    <w:qFormat/>
    <w:rPr>
      <w:rFonts w:ascii="Calibri" w:eastAsia="Times New Roman" w:hAnsi="Calibri" w:cs="Times New Roman"/>
      <w:b/>
      <w:bCs/>
      <w:sz w:val="20"/>
      <w:szCs w:val="20"/>
      <w:lang w:eastAsia="es-EC"/>
    </w:rPr>
  </w:style>
  <w:style w:type="character" w:customStyle="1" w:styleId="TextoindependienteCar">
    <w:name w:val="Texto independiente Car"/>
    <w:link w:val="Textoindependiente"/>
    <w:uiPriority w:val="1"/>
    <w:qFormat/>
    <w:rPr>
      <w:rFonts w:ascii="Cambria Math" w:eastAsia="Cambria Math" w:hAnsi="Cambria Math" w:cs="Cambria Math"/>
      <w:lang w:val="en-US"/>
    </w:rPr>
  </w:style>
  <w:style w:type="character" w:customStyle="1" w:styleId="Ttulo2Car">
    <w:name w:val="Título 2 Car"/>
    <w:link w:val="Ttulo2"/>
    <w:uiPriority w:val="9"/>
    <w:semiHidden/>
    <w:qFormat/>
    <w:rPr>
      <w:rFonts w:ascii="Calibri Light" w:eastAsia="MS Gothic" w:hAnsi="Calibri Light" w:cs="Times New Roman"/>
      <w:color w:val="2E74B5"/>
      <w:sz w:val="26"/>
      <w:szCs w:val="26"/>
      <w:lang w:eastAsia="es-EC"/>
    </w:rPr>
  </w:style>
  <w:style w:type="paragraph" w:customStyle="1" w:styleId="Default">
    <w:name w:val="Default"/>
    <w:qFormat/>
    <w:pPr>
      <w:autoSpaceDE w:val="0"/>
      <w:autoSpaceDN w:val="0"/>
      <w:adjustRightInd w:val="0"/>
    </w:pPr>
    <w:rPr>
      <w:rFonts w:ascii="Tahoma" w:hAnsi="Tahoma" w:cs="Tahoma"/>
      <w:color w:val="000000"/>
      <w:sz w:val="24"/>
      <w:szCs w:val="24"/>
      <w:lang w:val="es-EC" w:eastAsia="en-US"/>
    </w:rPr>
  </w:style>
  <w:style w:type="paragraph" w:styleId="Prrafodelista">
    <w:name w:val="List Paragraph"/>
    <w:aliases w:val="TIT 2 IND,Lista vistosa - Énfasis 11,titulo 5,Titulo parrafo,figuras cap 5,Capítulo"/>
    <w:basedOn w:val="Normal"/>
    <w:link w:val="PrrafodelistaCar"/>
    <w:uiPriority w:val="34"/>
    <w:qFormat/>
    <w:rsid w:val="00B00897"/>
    <w:pPr>
      <w:ind w:left="720"/>
      <w:contextualSpacing/>
    </w:pPr>
  </w:style>
  <w:style w:type="character" w:customStyle="1" w:styleId="WW8Num5z2">
    <w:name w:val="WW8Num5z2"/>
    <w:rsid w:val="00550AD4"/>
  </w:style>
  <w:style w:type="paragraph" w:customStyle="1" w:styleId="paragraph">
    <w:name w:val="paragraph"/>
    <w:basedOn w:val="Normal"/>
    <w:rsid w:val="008F3096"/>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Fuentedeprrafopredeter"/>
    <w:rsid w:val="008F3096"/>
  </w:style>
  <w:style w:type="character" w:customStyle="1" w:styleId="eop">
    <w:name w:val="eop"/>
    <w:basedOn w:val="Fuentedeprrafopredeter"/>
    <w:rsid w:val="008F3096"/>
  </w:style>
  <w:style w:type="character" w:customStyle="1" w:styleId="PrrafodelistaCar">
    <w:name w:val="Párrafo de lista Car"/>
    <w:aliases w:val="TIT 2 IND Car,Lista vistosa - Énfasis 11 Car,titulo 5 Car,Titulo parrafo Car,figuras cap 5 Car,Capítulo Car"/>
    <w:link w:val="Prrafodelista"/>
    <w:uiPriority w:val="34"/>
    <w:locked/>
    <w:rsid w:val="005953A9"/>
    <w:rPr>
      <w:rFonts w:eastAsia="Times New Roman"/>
      <w:sz w:val="22"/>
      <w:szCs w:val="22"/>
    </w:rPr>
  </w:style>
  <w:style w:type="character" w:styleId="nfasis">
    <w:name w:val="Emphasis"/>
    <w:uiPriority w:val="20"/>
    <w:qFormat/>
    <w:rsid w:val="000B7FB4"/>
    <w:rPr>
      <w:i/>
      <w:iCs/>
    </w:rPr>
  </w:style>
  <w:style w:type="paragraph" w:styleId="Revisin">
    <w:name w:val="Revision"/>
    <w:hidden/>
    <w:uiPriority w:val="99"/>
    <w:semiHidden/>
    <w:rsid w:val="00DC118C"/>
    <w:rPr>
      <w:rFonts w:eastAsia="Times New Roman"/>
      <w:sz w:val="22"/>
      <w:szCs w:val="22"/>
      <w:lang w:val="es-EC" w:eastAsia="es-EC"/>
    </w:rPr>
  </w:style>
  <w:style w:type="paragraph" w:styleId="Sinespaciado">
    <w:name w:val="No Spacing"/>
    <w:basedOn w:val="Normal"/>
    <w:link w:val="SinespaciadoCar"/>
    <w:uiPriority w:val="1"/>
    <w:qFormat/>
    <w:rsid w:val="00DA2D2F"/>
    <w:pPr>
      <w:spacing w:after="0" w:line="240" w:lineRule="auto"/>
      <w:jc w:val="both"/>
    </w:pPr>
    <w:rPr>
      <w:rFonts w:ascii="Times New Roman" w:hAnsi="Times New Roman"/>
      <w:sz w:val="24"/>
      <w:lang w:eastAsia="es-ES"/>
    </w:rPr>
  </w:style>
  <w:style w:type="character" w:customStyle="1" w:styleId="SinespaciadoCar">
    <w:name w:val="Sin espaciado Car"/>
    <w:link w:val="Sinespaciado"/>
    <w:uiPriority w:val="1"/>
    <w:locked/>
    <w:rsid w:val="00DA2D2F"/>
    <w:rPr>
      <w:rFonts w:ascii="Times New Roman" w:eastAsia="Times New Roman" w:hAnsi="Times New Roman"/>
      <w:sz w:val="24"/>
      <w:szCs w:val="22"/>
      <w:lang w:eastAsia="es-ES"/>
    </w:rPr>
  </w:style>
  <w:style w:type="paragraph" w:customStyle="1" w:styleId="NumeracionAlfabetica">
    <w:name w:val="Numeracion_Alfabetica"/>
    <w:basedOn w:val="Normal"/>
    <w:link w:val="NumeracionAlfabeticaCar"/>
    <w:qFormat/>
    <w:rsid w:val="008F1D92"/>
    <w:pPr>
      <w:spacing w:before="40" w:after="40" w:line="240" w:lineRule="auto"/>
      <w:ind w:left="357"/>
      <w:jc w:val="both"/>
    </w:pPr>
    <w:rPr>
      <w:rFonts w:ascii="Cambria" w:hAnsi="Cambria" w:cs="Calibri"/>
      <w:sz w:val="23"/>
      <w:szCs w:val="23"/>
      <w:lang w:val="es-ES_tradnl"/>
    </w:rPr>
  </w:style>
  <w:style w:type="character" w:customStyle="1" w:styleId="NumeracionAlfabeticaCar">
    <w:name w:val="Numeracion_Alfabetica Car"/>
    <w:basedOn w:val="Fuentedeprrafopredeter"/>
    <w:link w:val="NumeracionAlfabetica"/>
    <w:rsid w:val="008F1D92"/>
    <w:rPr>
      <w:rFonts w:ascii="Cambria" w:eastAsia="Times New Roman" w:hAnsi="Cambria" w:cs="Calibri"/>
      <w:sz w:val="23"/>
      <w:szCs w:val="23"/>
      <w:lang w:val="es-ES_tradnl"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0327">
      <w:bodyDiv w:val="1"/>
      <w:marLeft w:val="0"/>
      <w:marRight w:val="0"/>
      <w:marTop w:val="0"/>
      <w:marBottom w:val="0"/>
      <w:divBdr>
        <w:top w:val="none" w:sz="0" w:space="0" w:color="auto"/>
        <w:left w:val="none" w:sz="0" w:space="0" w:color="auto"/>
        <w:bottom w:val="none" w:sz="0" w:space="0" w:color="auto"/>
        <w:right w:val="none" w:sz="0" w:space="0" w:color="auto"/>
      </w:divBdr>
    </w:div>
    <w:div w:id="490486447">
      <w:bodyDiv w:val="1"/>
      <w:marLeft w:val="0"/>
      <w:marRight w:val="0"/>
      <w:marTop w:val="0"/>
      <w:marBottom w:val="0"/>
      <w:divBdr>
        <w:top w:val="none" w:sz="0" w:space="0" w:color="auto"/>
        <w:left w:val="none" w:sz="0" w:space="0" w:color="auto"/>
        <w:bottom w:val="none" w:sz="0" w:space="0" w:color="auto"/>
        <w:right w:val="none" w:sz="0" w:space="0" w:color="auto"/>
      </w:divBdr>
    </w:div>
    <w:div w:id="537426677">
      <w:bodyDiv w:val="1"/>
      <w:marLeft w:val="0"/>
      <w:marRight w:val="0"/>
      <w:marTop w:val="0"/>
      <w:marBottom w:val="0"/>
      <w:divBdr>
        <w:top w:val="none" w:sz="0" w:space="0" w:color="auto"/>
        <w:left w:val="none" w:sz="0" w:space="0" w:color="auto"/>
        <w:bottom w:val="none" w:sz="0" w:space="0" w:color="auto"/>
        <w:right w:val="none" w:sz="0" w:space="0" w:color="auto"/>
      </w:divBdr>
    </w:div>
    <w:div w:id="1916015276">
      <w:bodyDiv w:val="1"/>
      <w:marLeft w:val="0"/>
      <w:marRight w:val="0"/>
      <w:marTop w:val="0"/>
      <w:marBottom w:val="0"/>
      <w:divBdr>
        <w:top w:val="none" w:sz="0" w:space="0" w:color="auto"/>
        <w:left w:val="none" w:sz="0" w:space="0" w:color="auto"/>
        <w:bottom w:val="none" w:sz="0" w:space="0" w:color="auto"/>
        <w:right w:val="none" w:sz="0" w:space="0" w:color="auto"/>
      </w:divBdr>
      <w:divsChild>
        <w:div w:id="155076282">
          <w:marLeft w:val="0"/>
          <w:marRight w:val="0"/>
          <w:marTop w:val="0"/>
          <w:marBottom w:val="0"/>
          <w:divBdr>
            <w:top w:val="none" w:sz="0" w:space="0" w:color="auto"/>
            <w:left w:val="none" w:sz="0" w:space="0" w:color="auto"/>
            <w:bottom w:val="none" w:sz="0" w:space="0" w:color="auto"/>
            <w:right w:val="none" w:sz="0" w:space="0" w:color="auto"/>
          </w:divBdr>
        </w:div>
        <w:div w:id="1655570509">
          <w:marLeft w:val="0"/>
          <w:marRight w:val="0"/>
          <w:marTop w:val="0"/>
          <w:marBottom w:val="0"/>
          <w:divBdr>
            <w:top w:val="none" w:sz="0" w:space="0" w:color="auto"/>
            <w:left w:val="none" w:sz="0" w:space="0" w:color="auto"/>
            <w:bottom w:val="none" w:sz="0" w:space="0" w:color="auto"/>
            <w:right w:val="none" w:sz="0" w:space="0" w:color="auto"/>
          </w:divBdr>
        </w:div>
      </w:divsChild>
    </w:div>
    <w:div w:id="2004313980">
      <w:bodyDiv w:val="1"/>
      <w:marLeft w:val="0"/>
      <w:marRight w:val="0"/>
      <w:marTop w:val="0"/>
      <w:marBottom w:val="0"/>
      <w:divBdr>
        <w:top w:val="none" w:sz="0" w:space="0" w:color="auto"/>
        <w:left w:val="none" w:sz="0" w:space="0" w:color="auto"/>
        <w:bottom w:val="none" w:sz="0" w:space="0" w:color="auto"/>
        <w:right w:val="none" w:sz="0" w:space="0" w:color="auto"/>
      </w:divBdr>
    </w:div>
    <w:div w:id="2009476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7C62357-69F1-451E-8A95-5715CB8707E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6</Pages>
  <Words>2047</Words>
  <Characters>11260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Manager/>
  <Company>MacBook</Company>
  <LinksUpToDate>false</LinksUpToDate>
  <CharactersWithSpaces>13281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Aguirre González</dc:creator>
  <cp:keywords/>
  <dc:description/>
  <cp:lastModifiedBy>Gregory Ureta Vargas</cp:lastModifiedBy>
  <cp:revision>81</cp:revision>
  <cp:lastPrinted>2020-11-10T16:23:00Z</cp:lastPrinted>
  <dcterms:created xsi:type="dcterms:W3CDTF">2025-06-22T03:46:00Z</dcterms:created>
  <dcterms:modified xsi:type="dcterms:W3CDTF">2025-08-17T19:06:00Z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