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ALIADO ESTRATEGICO GRECO5555</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LAST LAST</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ALIADO ESTRATEGICO GRECO5555</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${GENERO_REPRESENTANTE} </w:t>
      </w:r>
      <w:r w:rsidR="00D708C2" w:rsidRPr="001114FA">
        <w:rPr>
          <w:rFonts w:ascii="Cambria" w:hAnsi="Cambria"/>
          <w:color w:val="FF0000"/>
          <w:sz w:val="23"/>
          <w:szCs w:val="23"/>
          <w:highlight w:val="yellow"/>
        </w:rPr>
        <w:t>GRECO ALIADO LEGAL5555</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${CARGO_CONTRAPARTE}</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${APELATIVO_CONTRAPARTE}</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${APELATIVO_CONTRAPARTE}</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${DESCRIPCION_CONTRAPARTE}</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LAST LAST</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${FASE_INICIAL}</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${FASE_DESARROLLO}</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${FASE_FINAL}</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${BLOQUE_ENRIQUECIDO1}</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${APELATIVO_CONTRAPARTE}</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${BLOQUE_ENRIQUECIDO2}</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FEWFWE</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Decano</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${FACULTAD_PROPONENTE}</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${DIRECCION_PROPONENTE}</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0989022453</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madeline.munozv@ug.edu.ec</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${APELATIVO_CONTRAPARTE}</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GRECO ALIADO LEGAL5555</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${CARGO_CONTRAPARTE}</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Guayaquil</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0989022453</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${FACULTAD_PROPONENTE}</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${UNIDAD_RESPONSABLE_UG}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${APELATIVO_CONTRAPARTE}</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${TIEMPO_VIGENCIA}</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${APELATIVO_CONTRAPARTE}</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Guayaquil</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0989022453</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https://www.youtube.com/user/Youtube</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${CIUDAD_CONTRAPARTE}</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LAST LAST</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ALIADO ESTRATEGICO GRECO5555</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GRECO ALIADO LEGAL5555</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ALIADO ESTRATEGICO GRECO5555</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