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F07C3" w14:textId="124CF5D6" w:rsidR="00621700" w:rsidRPr="00621700" w:rsidRDefault="00621700" w:rsidP="00621700">
      <w:pPr>
        <w:jc w:val="left"/>
        <w:rPr>
          <w:b/>
          <w:bCs/>
        </w:rPr>
      </w:pPr>
      <w:r w:rsidRPr="00621700">
        <w:rPr>
          <w:b/>
          <w:bCs/>
        </w:rPr>
        <w:t>What is Heimdall Strategy Solutions?</w:t>
      </w:r>
    </w:p>
    <w:p w14:paraId="1CF200D7" w14:textId="77777777" w:rsidR="00621700" w:rsidRDefault="00621700" w:rsidP="00621700">
      <w:pPr>
        <w:jc w:val="left"/>
      </w:pPr>
    </w:p>
    <w:p w14:paraId="0DC511DA" w14:textId="5205EEC4" w:rsidR="00621700" w:rsidRDefault="00621700" w:rsidP="00621700">
      <w:pPr>
        <w:jc w:val="left"/>
      </w:pPr>
      <w:r>
        <w:t xml:space="preserve">Heimdall Strategy Solution offers a suite of tools for Political Campaigns and their managers, employees and volunteers. </w:t>
      </w:r>
    </w:p>
    <w:p w14:paraId="17A925A1" w14:textId="77777777" w:rsidR="00621700" w:rsidRDefault="00621700" w:rsidP="00621700">
      <w:pPr>
        <w:jc w:val="left"/>
      </w:pPr>
    </w:p>
    <w:p w14:paraId="7CDB76B8" w14:textId="71D4F4C7" w:rsidR="00621700" w:rsidRPr="00621700" w:rsidRDefault="00621700" w:rsidP="00621700">
      <w:pPr>
        <w:jc w:val="left"/>
        <w:rPr>
          <w:b/>
          <w:bCs/>
        </w:rPr>
      </w:pPr>
      <w:r w:rsidRPr="00621700">
        <w:rPr>
          <w:b/>
          <w:bCs/>
        </w:rPr>
        <w:t>Why is this needed?</w:t>
      </w:r>
    </w:p>
    <w:p w14:paraId="464B5D9E" w14:textId="77777777" w:rsidR="00621700" w:rsidRDefault="00621700" w:rsidP="00621700">
      <w:pPr>
        <w:jc w:val="left"/>
      </w:pPr>
    </w:p>
    <w:p w14:paraId="0BE9BE0D" w14:textId="1AB2503B" w:rsidR="00621700" w:rsidRDefault="00621700" w:rsidP="00621700">
      <w:pPr>
        <w:jc w:val="left"/>
      </w:pPr>
      <w:r>
        <w:t xml:space="preserve">Currently, it is extremely difficult for Political Campaigns to reach a wide audience. To reach the intended audience, one </w:t>
      </w:r>
      <w:r>
        <w:t>must</w:t>
      </w:r>
      <w:r>
        <w:t xml:space="preserve"> rely upon a variety of difficult to manage efforts. This includes: </w:t>
      </w:r>
    </w:p>
    <w:p w14:paraId="212CB617" w14:textId="77777777" w:rsidR="00621700" w:rsidRDefault="00621700" w:rsidP="00621700">
      <w:pPr>
        <w:jc w:val="left"/>
      </w:pPr>
    </w:p>
    <w:p w14:paraId="4B526121" w14:textId="77777777" w:rsidR="00621700" w:rsidRDefault="00621700" w:rsidP="00621700">
      <w:pPr>
        <w:jc w:val="left"/>
      </w:pPr>
      <w:r>
        <w:t xml:space="preserve">* Direct SMS or MMS - sometimes to invalid numbers or to people that have since moved. </w:t>
      </w:r>
    </w:p>
    <w:p w14:paraId="4896082A" w14:textId="4AAC9E78" w:rsidR="00B426EA" w:rsidRDefault="00621700" w:rsidP="00621700">
      <w:pPr>
        <w:jc w:val="left"/>
      </w:pPr>
      <w:r>
        <w:t>* Email - this is even harder</w:t>
      </w:r>
      <w:r>
        <w:t xml:space="preserve"> to utilize than SMS and MMS. People have anonymizers or other tools that masks or block their emails. </w:t>
      </w:r>
    </w:p>
    <w:p w14:paraId="707E4394" w14:textId="592F939D" w:rsidR="00621700" w:rsidRDefault="00621700" w:rsidP="00621700">
      <w:pPr>
        <w:jc w:val="left"/>
      </w:pPr>
      <w:r>
        <w:t xml:space="preserve">* </w:t>
      </w:r>
      <w:proofErr w:type="gramStart"/>
      <w:r>
        <w:t>Social Media</w:t>
      </w:r>
      <w:proofErr w:type="gramEnd"/>
      <w:r>
        <w:t xml:space="preserve"> – The existing tools for utilizing </w:t>
      </w:r>
      <w:proofErr w:type="gramStart"/>
      <w:r>
        <w:t>Social Media</w:t>
      </w:r>
      <w:proofErr w:type="gramEnd"/>
      <w:r>
        <w:t xml:space="preserve"> as a Political Campaign are difficult to </w:t>
      </w:r>
      <w:proofErr w:type="gramStart"/>
      <w:r>
        <w:t>use..</w:t>
      </w:r>
      <w:proofErr w:type="gramEnd"/>
      <w:r>
        <w:t xml:space="preserve"> Further, such tools must be manually operated on a constant basis.</w:t>
      </w:r>
    </w:p>
    <w:p w14:paraId="31F3BDA0" w14:textId="78537A72" w:rsidR="00621700" w:rsidRDefault="00621700" w:rsidP="00621700">
      <w:pPr>
        <w:jc w:val="left"/>
      </w:pPr>
      <w:r>
        <w:t xml:space="preserve">* Advertising – This is the most expensive method and is limited to the “bandwidth” that is available in the marketplace. This is mass advertising / mass marketing. Therefore, the audience must </w:t>
      </w:r>
      <w:proofErr w:type="gramStart"/>
      <w:r>
        <w:t>compete with each other</w:t>
      </w:r>
      <w:proofErr w:type="gramEnd"/>
      <w:r>
        <w:t xml:space="preserve"> for advertising space to reach the eyeballs of the end user. And if they do, there are “ad skipping” tools that makes it ineffective. Also, not everyone participates in watching mass media. </w:t>
      </w:r>
    </w:p>
    <w:p w14:paraId="0CBBAAED" w14:textId="55816D89" w:rsidR="00621700" w:rsidRDefault="00621700" w:rsidP="00621700">
      <w:pPr>
        <w:jc w:val="left"/>
      </w:pPr>
      <w:r>
        <w:t xml:space="preserve">* Door Knocking – People simply don’t answer the </w:t>
      </w:r>
      <w:proofErr w:type="gramStart"/>
      <w:r>
        <w:t>door</w:t>
      </w:r>
      <w:proofErr w:type="gramEnd"/>
      <w:r>
        <w:t xml:space="preserve"> and this is a time intensive manual effort to knock on every door in an area. </w:t>
      </w:r>
    </w:p>
    <w:p w14:paraId="049A3A5D" w14:textId="77777777" w:rsidR="00621700" w:rsidRDefault="00621700" w:rsidP="00621700">
      <w:pPr>
        <w:jc w:val="left"/>
      </w:pPr>
    </w:p>
    <w:p w14:paraId="0E1E64FC" w14:textId="03E303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b/>
          <w:bCs/>
          <w:kern w:val="0"/>
          <w:sz w:val="26"/>
          <w:szCs w:val="26"/>
        </w:rPr>
        <w:t>The Solution</w:t>
      </w:r>
      <w:r>
        <w:rPr>
          <w:rFonts w:ascii="System Font" w:hAnsi="System Font" w:cs="System Font"/>
          <w:b/>
          <w:bCs/>
          <w:kern w:val="0"/>
          <w:sz w:val="26"/>
          <w:szCs w:val="26"/>
        </w:rPr>
        <w:t xml:space="preserve">: </w:t>
      </w:r>
      <w:proofErr w:type="spellStart"/>
      <w:r>
        <w:rPr>
          <w:rFonts w:ascii="System Font" w:hAnsi="System Font" w:cs="System Font"/>
          <w:b/>
          <w:bCs/>
          <w:kern w:val="0"/>
          <w:sz w:val="26"/>
          <w:szCs w:val="26"/>
        </w:rPr>
        <w:t>ElectorSync</w:t>
      </w:r>
      <w:proofErr w:type="spellEnd"/>
      <w:r>
        <w:rPr>
          <w:rFonts w:ascii="System Font" w:hAnsi="System Font" w:cs="System Font"/>
          <w:b/>
          <w:bCs/>
          <w:kern w:val="0"/>
          <w:sz w:val="26"/>
          <w:szCs w:val="26"/>
        </w:rPr>
        <w:t xml:space="preserve"> – Real-Time Voter Relationship Management &amp; Dynamic Targeting Engine</w:t>
      </w:r>
    </w:p>
    <w:p w14:paraId="3F14C135"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1A44E7CC"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b/>
          <w:bCs/>
          <w:kern w:val="0"/>
          <w:sz w:val="26"/>
          <w:szCs w:val="26"/>
        </w:rPr>
        <w:t>Concept:</w:t>
      </w:r>
    </w:p>
    <w:p w14:paraId="607D32E8"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3E16D828"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xml:space="preserve">A cross-channel, </w:t>
      </w:r>
      <w:r>
        <w:rPr>
          <w:rFonts w:ascii="System Font" w:hAnsi="System Font" w:cs="System Font"/>
          <w:b/>
          <w:bCs/>
          <w:kern w:val="0"/>
          <w:sz w:val="26"/>
          <w:szCs w:val="26"/>
        </w:rPr>
        <w:t>AI-powered Political CRM</w:t>
      </w:r>
      <w:r>
        <w:rPr>
          <w:rFonts w:ascii="System Font" w:hAnsi="System Font" w:cs="System Font"/>
          <w:kern w:val="0"/>
          <w:sz w:val="26"/>
          <w:szCs w:val="26"/>
        </w:rPr>
        <w:t xml:space="preserve"> that integrates </w:t>
      </w:r>
      <w:r>
        <w:rPr>
          <w:rFonts w:ascii="System Font" w:hAnsi="System Font" w:cs="System Font"/>
          <w:i/>
          <w:iCs/>
          <w:kern w:val="0"/>
          <w:sz w:val="26"/>
          <w:szCs w:val="26"/>
        </w:rPr>
        <w:t>live field data, voter sentiment analysis, financial behavior, and engagement history</w:t>
      </w:r>
      <w:r>
        <w:rPr>
          <w:rFonts w:ascii="System Font" w:hAnsi="System Font" w:cs="System Font"/>
          <w:kern w:val="0"/>
          <w:sz w:val="26"/>
          <w:szCs w:val="26"/>
        </w:rPr>
        <w:t xml:space="preserve"> into one unified dashboard. The platform makes real-time strategic recommendations across SMS, email, digital ads, and mail — and automatically optimizes outreach </w:t>
      </w:r>
      <w:r>
        <w:rPr>
          <w:rFonts w:ascii="System Font" w:hAnsi="System Font" w:cs="System Font"/>
          <w:i/>
          <w:iCs/>
          <w:kern w:val="0"/>
          <w:sz w:val="26"/>
          <w:szCs w:val="26"/>
        </w:rPr>
        <w:t xml:space="preserve">based on what </w:t>
      </w:r>
      <w:proofErr w:type="gramStart"/>
      <w:r>
        <w:rPr>
          <w:rFonts w:ascii="System Font" w:hAnsi="System Font" w:cs="System Font"/>
          <w:i/>
          <w:iCs/>
          <w:kern w:val="0"/>
          <w:sz w:val="26"/>
          <w:szCs w:val="26"/>
        </w:rPr>
        <w:t>actually moves</w:t>
      </w:r>
      <w:proofErr w:type="gramEnd"/>
      <w:r>
        <w:rPr>
          <w:rFonts w:ascii="System Font" w:hAnsi="System Font" w:cs="System Font"/>
          <w:i/>
          <w:iCs/>
          <w:kern w:val="0"/>
          <w:sz w:val="26"/>
          <w:szCs w:val="26"/>
        </w:rPr>
        <w:t xml:space="preserve"> voters or donors</w:t>
      </w:r>
      <w:r>
        <w:rPr>
          <w:rFonts w:ascii="System Font" w:hAnsi="System Font" w:cs="System Font"/>
          <w:kern w:val="0"/>
          <w:sz w:val="26"/>
          <w:szCs w:val="26"/>
        </w:rPr>
        <w:t>.</w:t>
      </w:r>
    </w:p>
    <w:p w14:paraId="0D6F4343"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007414D2" w14:textId="3C87410A" w:rsidR="00621700" w:rsidRDefault="00104461"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Furthermore, using the national database of people in the US and their buying and voting habits, it is possible to create a targeted list of voters and how to act upon those voters. This reduces the need for using “narrow band” mass media.</w:t>
      </w:r>
    </w:p>
    <w:p w14:paraId="004F679A"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014631FA"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b/>
          <w:bCs/>
          <w:kern w:val="0"/>
          <w:sz w:val="26"/>
          <w:szCs w:val="26"/>
        </w:rPr>
        <w:lastRenderedPageBreak/>
        <w:t>Why It’s Novel:</w:t>
      </w:r>
    </w:p>
    <w:p w14:paraId="7CF7F72E"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4FD28C5B"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xml:space="preserve">Most political CRMs (NGP VAN, </w:t>
      </w:r>
      <w:proofErr w:type="spellStart"/>
      <w:r>
        <w:rPr>
          <w:rFonts w:ascii="System Font" w:hAnsi="System Font" w:cs="System Font"/>
          <w:kern w:val="0"/>
          <w:sz w:val="26"/>
          <w:szCs w:val="26"/>
        </w:rPr>
        <w:t>NationBuilder</w:t>
      </w:r>
      <w:proofErr w:type="spellEnd"/>
      <w:r>
        <w:rPr>
          <w:rFonts w:ascii="System Font" w:hAnsi="System Font" w:cs="System Font"/>
          <w:kern w:val="0"/>
          <w:sz w:val="26"/>
          <w:szCs w:val="26"/>
        </w:rPr>
        <w:t>, etc.) are static and slow — siloing canvassing data from texting data, from donations, from field notes. This creates delays and inefficiencies.</w:t>
      </w:r>
    </w:p>
    <w:p w14:paraId="5B5F5081"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72A04FB5"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roofErr w:type="spellStart"/>
      <w:r>
        <w:rPr>
          <w:rFonts w:ascii="System Font" w:hAnsi="System Font" w:cs="System Font"/>
          <w:b/>
          <w:bCs/>
          <w:kern w:val="0"/>
          <w:sz w:val="26"/>
          <w:szCs w:val="26"/>
        </w:rPr>
        <w:t>ElectorSync</w:t>
      </w:r>
      <w:proofErr w:type="spellEnd"/>
      <w:r>
        <w:rPr>
          <w:rFonts w:ascii="System Font" w:hAnsi="System Font" w:cs="System Font"/>
          <w:kern w:val="0"/>
          <w:sz w:val="26"/>
          <w:szCs w:val="26"/>
        </w:rPr>
        <w:t xml:space="preserve"> would </w:t>
      </w:r>
      <w:r>
        <w:rPr>
          <w:rFonts w:ascii="System Font" w:hAnsi="System Font" w:cs="System Font"/>
          <w:i/>
          <w:iCs/>
          <w:kern w:val="0"/>
          <w:sz w:val="26"/>
          <w:szCs w:val="26"/>
        </w:rPr>
        <w:t>dynamically sync</w:t>
      </w:r>
      <w:r>
        <w:rPr>
          <w:rFonts w:ascii="System Font" w:hAnsi="System Font" w:cs="System Font"/>
          <w:kern w:val="0"/>
          <w:sz w:val="26"/>
          <w:szCs w:val="26"/>
        </w:rPr>
        <w:t xml:space="preserve"> every touchpoint — canvassing, email opens, SMS replies, donation behavior, ad engagement — and </w:t>
      </w:r>
      <w:r>
        <w:rPr>
          <w:rFonts w:ascii="System Font" w:hAnsi="System Font" w:cs="System Font"/>
          <w:i/>
          <w:iCs/>
          <w:kern w:val="0"/>
          <w:sz w:val="26"/>
          <w:szCs w:val="26"/>
        </w:rPr>
        <w:t>automatically adjust targeting and creative recommendations</w:t>
      </w:r>
      <w:r>
        <w:rPr>
          <w:rFonts w:ascii="System Font" w:hAnsi="System Font" w:cs="System Font"/>
          <w:kern w:val="0"/>
          <w:sz w:val="26"/>
          <w:szCs w:val="26"/>
        </w:rPr>
        <w:t xml:space="preserve"> across platforms in real time.</w:t>
      </w:r>
    </w:p>
    <w:p w14:paraId="4F551304"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0DC74E4F"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b/>
          <w:bCs/>
          <w:kern w:val="0"/>
          <w:sz w:val="26"/>
          <w:szCs w:val="26"/>
        </w:rPr>
        <w:t>Key Features:</w:t>
      </w:r>
    </w:p>
    <w:p w14:paraId="3213D59C" w14:textId="008BAF7A"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w:t>
      </w:r>
      <w:r>
        <w:rPr>
          <w:rFonts w:ascii="System Font" w:hAnsi="System Font" w:cs="System Font"/>
          <w:b/>
          <w:bCs/>
          <w:kern w:val="0"/>
          <w:sz w:val="26"/>
          <w:szCs w:val="26"/>
        </w:rPr>
        <w:t xml:space="preserve">Smart </w:t>
      </w:r>
      <w:r>
        <w:rPr>
          <w:rFonts w:ascii="System Font" w:hAnsi="System Font" w:cs="System Font"/>
          <w:b/>
          <w:bCs/>
          <w:kern w:val="0"/>
          <w:sz w:val="26"/>
          <w:szCs w:val="26"/>
        </w:rPr>
        <w:t xml:space="preserve">AI Powered </w:t>
      </w:r>
      <w:r>
        <w:rPr>
          <w:rFonts w:ascii="System Font" w:hAnsi="System Font" w:cs="System Font"/>
          <w:b/>
          <w:bCs/>
          <w:kern w:val="0"/>
          <w:sz w:val="26"/>
          <w:szCs w:val="26"/>
        </w:rPr>
        <w:t>Outreach Engine</w:t>
      </w:r>
      <w:r>
        <w:rPr>
          <w:rFonts w:ascii="System Font" w:hAnsi="System Font" w:cs="System Font"/>
          <w:kern w:val="0"/>
          <w:sz w:val="26"/>
          <w:szCs w:val="26"/>
        </w:rPr>
        <w:t xml:space="preserve">: Suggests </w:t>
      </w:r>
      <w:r>
        <w:rPr>
          <w:rFonts w:ascii="System Font" w:hAnsi="System Font" w:cs="System Font"/>
          <w:i/>
          <w:iCs/>
          <w:kern w:val="0"/>
          <w:sz w:val="26"/>
          <w:szCs w:val="26"/>
        </w:rPr>
        <w:t>who</w:t>
      </w:r>
      <w:r>
        <w:rPr>
          <w:rFonts w:ascii="System Font" w:hAnsi="System Font" w:cs="System Font"/>
          <w:kern w:val="0"/>
          <w:sz w:val="26"/>
          <w:szCs w:val="26"/>
        </w:rPr>
        <w:t xml:space="preserve"> to message, </w:t>
      </w:r>
      <w:r>
        <w:rPr>
          <w:rFonts w:ascii="System Font" w:hAnsi="System Font" w:cs="System Font"/>
          <w:i/>
          <w:iCs/>
          <w:kern w:val="0"/>
          <w:sz w:val="26"/>
          <w:szCs w:val="26"/>
        </w:rPr>
        <w:t>when</w:t>
      </w:r>
      <w:r>
        <w:rPr>
          <w:rFonts w:ascii="System Font" w:hAnsi="System Font" w:cs="System Font"/>
          <w:kern w:val="0"/>
          <w:sz w:val="26"/>
          <w:szCs w:val="26"/>
        </w:rPr>
        <w:t xml:space="preserve">, and </w:t>
      </w:r>
      <w:r>
        <w:rPr>
          <w:rFonts w:ascii="System Font" w:hAnsi="System Font" w:cs="System Font"/>
          <w:i/>
          <w:iCs/>
          <w:kern w:val="0"/>
          <w:sz w:val="26"/>
          <w:szCs w:val="26"/>
        </w:rPr>
        <w:t>how</w:t>
      </w:r>
      <w:r>
        <w:rPr>
          <w:rFonts w:ascii="System Font" w:hAnsi="System Font" w:cs="System Font"/>
          <w:kern w:val="0"/>
          <w:sz w:val="26"/>
          <w:szCs w:val="26"/>
        </w:rPr>
        <w:t xml:space="preserve"> — text, mail, email, or digital ad — based on AI-driven likelihood scores and most responsive channel per voter.</w:t>
      </w:r>
    </w:p>
    <w:p w14:paraId="3DF6A241"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w:t>
      </w:r>
      <w:r>
        <w:rPr>
          <w:rFonts w:ascii="System Font" w:hAnsi="System Font" w:cs="System Font"/>
          <w:b/>
          <w:bCs/>
          <w:kern w:val="0"/>
          <w:sz w:val="26"/>
          <w:szCs w:val="26"/>
        </w:rPr>
        <w:t>Dynamic Mail Optimization</w:t>
      </w:r>
      <w:r>
        <w:rPr>
          <w:rFonts w:ascii="System Font" w:hAnsi="System Font" w:cs="System Font"/>
          <w:kern w:val="0"/>
          <w:sz w:val="26"/>
          <w:szCs w:val="26"/>
        </w:rPr>
        <w:t xml:space="preserve">: Integrates with print vendors to </w:t>
      </w:r>
      <w:r>
        <w:rPr>
          <w:rFonts w:ascii="System Font" w:hAnsi="System Font" w:cs="System Font"/>
          <w:i/>
          <w:iCs/>
          <w:kern w:val="0"/>
          <w:sz w:val="26"/>
          <w:szCs w:val="26"/>
        </w:rPr>
        <w:t>auto-generate custom mail pieces</w:t>
      </w:r>
      <w:r>
        <w:rPr>
          <w:rFonts w:ascii="System Font" w:hAnsi="System Font" w:cs="System Font"/>
          <w:kern w:val="0"/>
          <w:sz w:val="26"/>
          <w:szCs w:val="26"/>
        </w:rPr>
        <w:t xml:space="preserve"> based on individual profiles (e.g., top issues, donation history).</w:t>
      </w:r>
    </w:p>
    <w:p w14:paraId="39BB76A0"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w:t>
      </w:r>
      <w:r>
        <w:rPr>
          <w:rFonts w:ascii="System Font" w:hAnsi="System Font" w:cs="System Font"/>
          <w:b/>
          <w:bCs/>
          <w:kern w:val="0"/>
          <w:sz w:val="26"/>
          <w:szCs w:val="26"/>
        </w:rPr>
        <w:t>AI Phone Bank Assistant</w:t>
      </w:r>
      <w:r>
        <w:rPr>
          <w:rFonts w:ascii="System Font" w:hAnsi="System Font" w:cs="System Font"/>
          <w:kern w:val="0"/>
          <w:sz w:val="26"/>
          <w:szCs w:val="26"/>
        </w:rPr>
        <w:t>: Uses AI to generate scripts based on voter profile, location, past interactions, and issue interests.</w:t>
      </w:r>
    </w:p>
    <w:p w14:paraId="67C297E3"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w:t>
      </w:r>
      <w:r>
        <w:rPr>
          <w:rFonts w:ascii="System Font" w:hAnsi="System Font" w:cs="System Font"/>
          <w:b/>
          <w:bCs/>
          <w:kern w:val="0"/>
          <w:sz w:val="26"/>
          <w:szCs w:val="26"/>
        </w:rPr>
        <w:t>Real-Time Canvas Feedback Loop</w:t>
      </w:r>
      <w:r>
        <w:rPr>
          <w:rFonts w:ascii="System Font" w:hAnsi="System Font" w:cs="System Font"/>
          <w:kern w:val="0"/>
          <w:sz w:val="26"/>
          <w:szCs w:val="26"/>
        </w:rPr>
        <w:t>: Field data (e.g., voter support levels or questions) automatically updates profiles and adjusts downstream outreach.</w:t>
      </w:r>
    </w:p>
    <w:p w14:paraId="2F49CF69"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w:t>
      </w:r>
      <w:r>
        <w:rPr>
          <w:rFonts w:ascii="System Font" w:hAnsi="System Font" w:cs="System Font"/>
          <w:b/>
          <w:bCs/>
          <w:kern w:val="0"/>
          <w:sz w:val="26"/>
          <w:szCs w:val="26"/>
        </w:rPr>
        <w:t>Donor Journey Tracking</w:t>
      </w:r>
      <w:r>
        <w:rPr>
          <w:rFonts w:ascii="System Font" w:hAnsi="System Font" w:cs="System Font"/>
          <w:kern w:val="0"/>
          <w:sz w:val="26"/>
          <w:szCs w:val="26"/>
        </w:rPr>
        <w:t xml:space="preserve">: Tracks not just donation history but </w:t>
      </w:r>
      <w:r>
        <w:rPr>
          <w:rFonts w:ascii="System Font" w:hAnsi="System Font" w:cs="System Font"/>
          <w:i/>
          <w:iCs/>
          <w:kern w:val="0"/>
          <w:sz w:val="26"/>
          <w:szCs w:val="26"/>
        </w:rPr>
        <w:t>what messaging journey</w:t>
      </w:r>
      <w:r>
        <w:rPr>
          <w:rFonts w:ascii="System Font" w:hAnsi="System Font" w:cs="System Font"/>
          <w:kern w:val="0"/>
          <w:sz w:val="26"/>
          <w:szCs w:val="26"/>
        </w:rPr>
        <w:t xml:space="preserve"> led to </w:t>
      </w:r>
      <w:proofErr w:type="gramStart"/>
      <w:r>
        <w:rPr>
          <w:rFonts w:ascii="System Font" w:hAnsi="System Font" w:cs="System Font"/>
          <w:kern w:val="0"/>
          <w:sz w:val="26"/>
          <w:szCs w:val="26"/>
        </w:rPr>
        <w:t>conversions, and</w:t>
      </w:r>
      <w:proofErr w:type="gramEnd"/>
      <w:r>
        <w:rPr>
          <w:rFonts w:ascii="System Font" w:hAnsi="System Font" w:cs="System Font"/>
          <w:kern w:val="0"/>
          <w:sz w:val="26"/>
          <w:szCs w:val="26"/>
        </w:rPr>
        <w:t xml:space="preserve"> replicates it across lookalike segments.</w:t>
      </w:r>
    </w:p>
    <w:p w14:paraId="3DA6B0DB"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w:t>
      </w:r>
      <w:r>
        <w:rPr>
          <w:rFonts w:ascii="System Font" w:hAnsi="System Font" w:cs="System Font"/>
          <w:b/>
          <w:bCs/>
          <w:kern w:val="0"/>
          <w:sz w:val="26"/>
          <w:szCs w:val="26"/>
        </w:rPr>
        <w:t>Issue Sentiment Heat Maps</w:t>
      </w:r>
      <w:r>
        <w:rPr>
          <w:rFonts w:ascii="System Font" w:hAnsi="System Font" w:cs="System Font"/>
          <w:kern w:val="0"/>
          <w:sz w:val="26"/>
          <w:szCs w:val="26"/>
        </w:rPr>
        <w:t>: Visualizes which issues are rising/falling in voter concerns across geographies using text replies, field notes, and email keywords.</w:t>
      </w:r>
    </w:p>
    <w:p w14:paraId="292B273C" w14:textId="2E1233D6"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p>
    <w:p w14:paraId="778CE39D"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b/>
          <w:bCs/>
          <w:kern w:val="0"/>
          <w:sz w:val="26"/>
          <w:szCs w:val="26"/>
        </w:rPr>
        <w:t>Monetization &amp; Demand:</w:t>
      </w:r>
    </w:p>
    <w:p w14:paraId="7304EE6D"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Subscription SaaS with tiered pricing (based on race size)</w:t>
      </w:r>
    </w:p>
    <w:p w14:paraId="1F3BB71F"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Add-on modules for print, fundraising, and real-time polling</w:t>
      </w:r>
    </w:p>
    <w:p w14:paraId="50ECECEA" w14:textId="77777777" w:rsidR="00621700" w:rsidRDefault="00621700" w:rsidP="006217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System Font" w:hAnsi="System Font" w:cs="System Font"/>
          <w:kern w:val="0"/>
          <w:sz w:val="26"/>
          <w:szCs w:val="26"/>
        </w:rPr>
      </w:pPr>
      <w:r>
        <w:rPr>
          <w:rFonts w:ascii="System Font" w:hAnsi="System Font" w:cs="System Font"/>
          <w:kern w:val="0"/>
          <w:sz w:val="26"/>
          <w:szCs w:val="26"/>
        </w:rPr>
        <w:t>    •    High-value in crowded primaries, down-ballot races, or targeted ballot measure campaigns</w:t>
      </w:r>
    </w:p>
    <w:p w14:paraId="5B402BF2" w14:textId="2C499FE1"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t>    •    Could eventually sell access to de-identified data insights to national parties or advocacy orgs</w:t>
      </w:r>
    </w:p>
    <w:p w14:paraId="4A860B0F" w14:textId="77777777" w:rsidR="00621700" w:rsidRDefault="00621700" w:rsidP="00621700">
      <w:pPr>
        <w:jc w:val="left"/>
        <w:rPr>
          <w:rFonts w:ascii="System Font" w:hAnsi="System Font" w:cs="System Font"/>
          <w:kern w:val="0"/>
          <w:sz w:val="26"/>
          <w:szCs w:val="26"/>
        </w:rPr>
      </w:pPr>
    </w:p>
    <w:p w14:paraId="5E1314B9" w14:textId="1A04B08D" w:rsidR="00621700" w:rsidRDefault="00621700" w:rsidP="00621700">
      <w:pPr>
        <w:jc w:val="left"/>
        <w:rPr>
          <w:rFonts w:ascii="System Font" w:hAnsi="System Font" w:cs="System Font"/>
          <w:b/>
          <w:bCs/>
          <w:kern w:val="0"/>
          <w:sz w:val="26"/>
          <w:szCs w:val="26"/>
        </w:rPr>
      </w:pPr>
      <w:r w:rsidRPr="00621700">
        <w:rPr>
          <w:rFonts w:ascii="System Font" w:hAnsi="System Font" w:cs="System Font"/>
          <w:b/>
          <w:bCs/>
          <w:kern w:val="0"/>
          <w:sz w:val="26"/>
          <w:szCs w:val="26"/>
        </w:rPr>
        <w:t>Channels</w:t>
      </w:r>
    </w:p>
    <w:p w14:paraId="2F489B8C" w14:textId="77777777" w:rsidR="00621700" w:rsidRDefault="00621700" w:rsidP="00621700">
      <w:pPr>
        <w:jc w:val="left"/>
        <w:rPr>
          <w:rFonts w:ascii="System Font" w:hAnsi="System Font" w:cs="System Font"/>
          <w:b/>
          <w:bCs/>
          <w:kern w:val="0"/>
          <w:sz w:val="26"/>
          <w:szCs w:val="26"/>
        </w:rPr>
      </w:pPr>
    </w:p>
    <w:p w14:paraId="16F3B0C9" w14:textId="471B86D4"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t xml:space="preserve">SMS / RCS / MMS: Our AI powered engine screens out bad numbers and messages directly to the good numbers. When combined with the other channels, more targeted messages can be made to each individual voter. </w:t>
      </w:r>
    </w:p>
    <w:p w14:paraId="3C8086CA" w14:textId="77777777" w:rsidR="00621700" w:rsidRDefault="00621700" w:rsidP="00621700">
      <w:pPr>
        <w:jc w:val="left"/>
        <w:rPr>
          <w:rFonts w:ascii="System Font" w:hAnsi="System Font" w:cs="System Font"/>
          <w:kern w:val="0"/>
          <w:sz w:val="26"/>
          <w:szCs w:val="26"/>
        </w:rPr>
      </w:pPr>
    </w:p>
    <w:p w14:paraId="3C620A33" w14:textId="16CB0727"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lastRenderedPageBreak/>
        <w:t>EMAIL: Our AI powered engine times and personalizes the delivery of the email to each individual voter thereby increasing engagement</w:t>
      </w:r>
    </w:p>
    <w:p w14:paraId="348D6450" w14:textId="77777777" w:rsidR="00621700" w:rsidRDefault="00621700" w:rsidP="00621700">
      <w:pPr>
        <w:jc w:val="left"/>
        <w:rPr>
          <w:rFonts w:ascii="System Font" w:hAnsi="System Font" w:cs="System Font"/>
          <w:kern w:val="0"/>
          <w:sz w:val="26"/>
          <w:szCs w:val="26"/>
        </w:rPr>
      </w:pPr>
    </w:p>
    <w:p w14:paraId="626C6D22" w14:textId="22F1AC7C" w:rsidR="00621700" w:rsidRDefault="00621700" w:rsidP="00621700">
      <w:pPr>
        <w:jc w:val="left"/>
        <w:rPr>
          <w:rFonts w:ascii="System Font" w:hAnsi="System Font" w:cs="System Font"/>
          <w:kern w:val="0"/>
          <w:sz w:val="26"/>
          <w:szCs w:val="26"/>
        </w:rPr>
      </w:pPr>
      <w:proofErr w:type="gramStart"/>
      <w:r>
        <w:rPr>
          <w:rFonts w:ascii="System Font" w:hAnsi="System Font" w:cs="System Font"/>
          <w:kern w:val="0"/>
          <w:sz w:val="26"/>
          <w:szCs w:val="26"/>
        </w:rPr>
        <w:t>Social Media</w:t>
      </w:r>
      <w:proofErr w:type="gramEnd"/>
      <w:r>
        <w:rPr>
          <w:rFonts w:ascii="System Font" w:hAnsi="System Font" w:cs="System Font"/>
          <w:kern w:val="0"/>
          <w:sz w:val="26"/>
          <w:szCs w:val="26"/>
        </w:rPr>
        <w:t xml:space="preserve">: Across all Social Media platforms, messaging is tailored to the district and to the audience. Replies are handled in real time by the AI and is personalized by the candidate so that the responses are on point to the campaign messaging. </w:t>
      </w:r>
    </w:p>
    <w:p w14:paraId="4DBE4E40" w14:textId="77777777" w:rsidR="00621700" w:rsidRDefault="00621700" w:rsidP="00621700">
      <w:pPr>
        <w:jc w:val="left"/>
        <w:rPr>
          <w:rFonts w:ascii="System Font" w:hAnsi="System Font" w:cs="System Font"/>
          <w:kern w:val="0"/>
          <w:sz w:val="26"/>
          <w:szCs w:val="26"/>
        </w:rPr>
      </w:pPr>
    </w:p>
    <w:p w14:paraId="050C975D" w14:textId="0C56B4E3"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t>Advertising: With additional targeting and messaging data from the other channels, advertising dollars are spent intelligently to further the campaign brand</w:t>
      </w:r>
    </w:p>
    <w:p w14:paraId="682E2B06" w14:textId="77777777" w:rsidR="00621700" w:rsidRDefault="00621700" w:rsidP="00621700">
      <w:pPr>
        <w:jc w:val="left"/>
        <w:rPr>
          <w:rFonts w:ascii="System Font" w:hAnsi="System Font" w:cs="System Font"/>
          <w:kern w:val="0"/>
          <w:sz w:val="26"/>
          <w:szCs w:val="26"/>
        </w:rPr>
      </w:pPr>
    </w:p>
    <w:p w14:paraId="7422EB1A" w14:textId="428C5E3E"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t>Mail: Individual messages are created and sent to each voter – especially the key “win number” voters so that they will be swayed in favor of the candidate.</w:t>
      </w:r>
    </w:p>
    <w:p w14:paraId="3D5657C3" w14:textId="77777777" w:rsidR="00621700" w:rsidRDefault="00621700" w:rsidP="00621700">
      <w:pPr>
        <w:jc w:val="left"/>
        <w:rPr>
          <w:rFonts w:ascii="System Font" w:hAnsi="System Font" w:cs="System Font"/>
          <w:kern w:val="0"/>
          <w:sz w:val="26"/>
          <w:szCs w:val="26"/>
        </w:rPr>
      </w:pPr>
    </w:p>
    <w:p w14:paraId="07492796" w14:textId="4E9123BA"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t>Door Knocking: Selected houses are targeted and timed to improve the response rate and to reduce the “no answers” to the door knock.</w:t>
      </w:r>
    </w:p>
    <w:p w14:paraId="7AD83EE7" w14:textId="77777777" w:rsidR="00621700" w:rsidRDefault="00621700" w:rsidP="00621700">
      <w:pPr>
        <w:jc w:val="left"/>
        <w:rPr>
          <w:rFonts w:ascii="System Font" w:hAnsi="System Font" w:cs="System Font"/>
          <w:kern w:val="0"/>
          <w:sz w:val="26"/>
          <w:szCs w:val="26"/>
        </w:rPr>
      </w:pPr>
    </w:p>
    <w:p w14:paraId="6A2F561C" w14:textId="63E978BB" w:rsidR="00621700" w:rsidRDefault="00621700" w:rsidP="00621700">
      <w:pPr>
        <w:jc w:val="left"/>
        <w:rPr>
          <w:rFonts w:ascii="System Font" w:hAnsi="System Font" w:cs="System Font"/>
          <w:kern w:val="0"/>
          <w:sz w:val="26"/>
          <w:szCs w:val="26"/>
        </w:rPr>
      </w:pPr>
      <w:r>
        <w:rPr>
          <w:rFonts w:ascii="System Font" w:hAnsi="System Font" w:cs="System Font"/>
          <w:kern w:val="0"/>
          <w:sz w:val="26"/>
          <w:szCs w:val="26"/>
        </w:rPr>
        <w:t xml:space="preserve">Web 3: This unique product to our platform furthers the engagement by creating “Political Crypto Tokens” for the campaign. Operating as a “DAO” this allows voters to directly and securely vote on campaign issues relevant to the candidate. As an instant polling tool, this intelligence is invaluable. Further, the Crypto Tokens can be used to measure engagement and to offer unique merchandise and event opportunities. </w:t>
      </w:r>
    </w:p>
    <w:p w14:paraId="626F13D1" w14:textId="77777777" w:rsidR="00621700" w:rsidRDefault="00621700" w:rsidP="00621700">
      <w:pPr>
        <w:jc w:val="left"/>
        <w:rPr>
          <w:rFonts w:ascii="System Font" w:hAnsi="System Font" w:cs="System Font"/>
          <w:kern w:val="0"/>
          <w:sz w:val="26"/>
          <w:szCs w:val="26"/>
        </w:rPr>
      </w:pPr>
    </w:p>
    <w:p w14:paraId="7FE8D9F7" w14:textId="43524D47" w:rsidR="00621700" w:rsidRDefault="00104461" w:rsidP="00621700">
      <w:pPr>
        <w:jc w:val="left"/>
        <w:rPr>
          <w:rFonts w:ascii="System Font" w:hAnsi="System Font" w:cs="System Font"/>
          <w:kern w:val="0"/>
          <w:sz w:val="26"/>
          <w:szCs w:val="26"/>
        </w:rPr>
      </w:pPr>
      <w:r>
        <w:rPr>
          <w:rFonts w:ascii="System Font" w:hAnsi="System Font" w:cs="System Font"/>
          <w:kern w:val="0"/>
          <w:sz w:val="26"/>
          <w:szCs w:val="26"/>
        </w:rPr>
        <w:t xml:space="preserve">Fundraise: This product is an AI powerhouse that uses the campaign intelligence that is developed to further broaden the donation opportunities for the candidate. Using a combination of in district and out of district opportunities, it will tailor the messages being sent to the potential donor and to automatically follow up on such opportunities. </w:t>
      </w:r>
    </w:p>
    <w:p w14:paraId="00B5D666" w14:textId="77777777" w:rsidR="00104461" w:rsidRDefault="00104461" w:rsidP="00621700">
      <w:pPr>
        <w:jc w:val="left"/>
        <w:rPr>
          <w:rFonts w:ascii="System Font" w:hAnsi="System Font" w:cs="System Font"/>
          <w:kern w:val="0"/>
          <w:sz w:val="26"/>
          <w:szCs w:val="26"/>
        </w:rPr>
      </w:pPr>
    </w:p>
    <w:p w14:paraId="12C76CF9" w14:textId="0DAD770B" w:rsidR="00104461" w:rsidRDefault="00104461" w:rsidP="00621700">
      <w:pPr>
        <w:jc w:val="left"/>
        <w:rPr>
          <w:rFonts w:ascii="System Font" w:hAnsi="System Font" w:cs="System Font"/>
          <w:kern w:val="0"/>
          <w:sz w:val="26"/>
          <w:szCs w:val="26"/>
        </w:rPr>
      </w:pPr>
      <w:r>
        <w:rPr>
          <w:rFonts w:ascii="System Font" w:hAnsi="System Font" w:cs="System Font"/>
          <w:kern w:val="0"/>
          <w:sz w:val="26"/>
          <w:szCs w:val="26"/>
        </w:rPr>
        <w:t xml:space="preserve">HR: A critical component of every campaign is access to human resources. This module automatically aligns volunteers and staff to the opportunities that exists during and after the campaign. Recruiting, onboarding and processing the work is all done automatically by the system. </w:t>
      </w:r>
    </w:p>
    <w:p w14:paraId="27455B62" w14:textId="77777777" w:rsidR="00104461" w:rsidRDefault="00104461" w:rsidP="00621700">
      <w:pPr>
        <w:jc w:val="left"/>
        <w:rPr>
          <w:rFonts w:ascii="System Font" w:hAnsi="System Font" w:cs="System Font"/>
          <w:kern w:val="0"/>
          <w:sz w:val="26"/>
          <w:szCs w:val="26"/>
        </w:rPr>
      </w:pPr>
    </w:p>
    <w:p w14:paraId="73F09415" w14:textId="2721E07E" w:rsidR="00104461" w:rsidRDefault="00104461" w:rsidP="00621700">
      <w:pPr>
        <w:jc w:val="left"/>
        <w:rPr>
          <w:rFonts w:ascii="System Font" w:hAnsi="System Font" w:cs="System Font"/>
          <w:kern w:val="0"/>
          <w:sz w:val="26"/>
          <w:szCs w:val="26"/>
        </w:rPr>
      </w:pPr>
      <w:r>
        <w:rPr>
          <w:rFonts w:ascii="System Font" w:hAnsi="System Font" w:cs="System Font"/>
          <w:kern w:val="0"/>
          <w:sz w:val="26"/>
          <w:szCs w:val="26"/>
        </w:rPr>
        <w:t xml:space="preserve">Events: People want to meet the candidate / politician. This module enables the automatic creation and management of events. By using the AI, all aspects of the events </w:t>
      </w:r>
      <w:r>
        <w:rPr>
          <w:rFonts w:ascii="System Font" w:hAnsi="System Font" w:cs="System Font"/>
          <w:kern w:val="0"/>
          <w:sz w:val="26"/>
          <w:szCs w:val="26"/>
        </w:rPr>
        <w:lastRenderedPageBreak/>
        <w:t>will be managed to make it successful. Further, cameras placed at the events will measure the voter engagement and to further improve the messaging.</w:t>
      </w:r>
    </w:p>
    <w:p w14:paraId="609F0A7C" w14:textId="77777777" w:rsidR="00DB773B" w:rsidRDefault="00DB773B" w:rsidP="00621700">
      <w:pPr>
        <w:jc w:val="left"/>
        <w:rPr>
          <w:rFonts w:ascii="System Font" w:hAnsi="System Font" w:cs="System Font"/>
          <w:kern w:val="0"/>
          <w:sz w:val="26"/>
          <w:szCs w:val="26"/>
        </w:rPr>
      </w:pPr>
    </w:p>
    <w:p w14:paraId="5D2BC644" w14:textId="1314A803" w:rsidR="00DB773B" w:rsidRDefault="00DB773B" w:rsidP="00621700">
      <w:pPr>
        <w:jc w:val="left"/>
        <w:rPr>
          <w:rFonts w:ascii="System Font" w:hAnsi="System Font" w:cs="System Font"/>
          <w:kern w:val="0"/>
          <w:sz w:val="26"/>
          <w:szCs w:val="26"/>
        </w:rPr>
      </w:pPr>
      <w:r>
        <w:rPr>
          <w:rFonts w:ascii="System Font" w:hAnsi="System Font" w:cs="System Font"/>
          <w:kern w:val="0"/>
          <w:sz w:val="26"/>
          <w:szCs w:val="26"/>
        </w:rPr>
        <w:t xml:space="preserve">Banking: A unique offering by Heimdall – all </w:t>
      </w:r>
      <w:r w:rsidR="00D6233D">
        <w:rPr>
          <w:rFonts w:ascii="System Font" w:hAnsi="System Font" w:cs="System Font"/>
          <w:kern w:val="0"/>
          <w:sz w:val="26"/>
          <w:szCs w:val="26"/>
        </w:rPr>
        <w:t xml:space="preserve">Banking and Merchant Processing is done in house by our software. VISA / MC / Discover / Amex / Apple Pay / Google Pay is all handled for Merchant Processing. Candidates and Office Holders will have a Visa Debit card that can be used for all campaign operations. And all campaign operations are tracked such that the required Ethics Reporting is easily handled. </w:t>
      </w:r>
    </w:p>
    <w:p w14:paraId="0307FA05" w14:textId="77777777" w:rsidR="00104461" w:rsidRDefault="00104461" w:rsidP="00621700">
      <w:pPr>
        <w:jc w:val="left"/>
        <w:rPr>
          <w:rFonts w:ascii="System Font" w:hAnsi="System Font" w:cs="System Font"/>
          <w:kern w:val="0"/>
          <w:sz w:val="26"/>
          <w:szCs w:val="26"/>
        </w:rPr>
      </w:pPr>
    </w:p>
    <w:p w14:paraId="37978ECB" w14:textId="1863C8C5" w:rsidR="00104461" w:rsidRDefault="00104461" w:rsidP="00621700">
      <w:pPr>
        <w:jc w:val="left"/>
        <w:rPr>
          <w:rFonts w:ascii="System Font" w:hAnsi="System Font" w:cs="System Font"/>
          <w:kern w:val="0"/>
          <w:sz w:val="26"/>
          <w:szCs w:val="26"/>
        </w:rPr>
      </w:pPr>
      <w:r>
        <w:rPr>
          <w:rFonts w:ascii="System Font" w:hAnsi="System Font" w:cs="System Font"/>
          <w:kern w:val="0"/>
          <w:sz w:val="26"/>
          <w:szCs w:val="26"/>
        </w:rPr>
        <w:t>Campaign Manager: This AI module will utilize all aspects of the system and to interface with the candidate as a resource. Simply by talking or interacting with the AI, the candidate can be taken through all the required tasks to succeed in the campaign. The AI will handle many of the aspects of the campaign to include scheduling, coordination of messages and resources.</w:t>
      </w:r>
      <w:r w:rsidR="00D6233D">
        <w:rPr>
          <w:rFonts w:ascii="System Font" w:hAnsi="System Font" w:cs="System Font"/>
          <w:kern w:val="0"/>
          <w:sz w:val="26"/>
          <w:szCs w:val="26"/>
        </w:rPr>
        <w:t xml:space="preserve"> Furthermore, all the required governmental (federal, state and local) filings are done automatically by the AI. </w:t>
      </w:r>
    </w:p>
    <w:p w14:paraId="48C1E3A2" w14:textId="77777777" w:rsidR="00104461" w:rsidRDefault="00104461" w:rsidP="00621700">
      <w:pPr>
        <w:jc w:val="left"/>
        <w:rPr>
          <w:rFonts w:ascii="System Font" w:hAnsi="System Font" w:cs="System Font"/>
          <w:kern w:val="0"/>
          <w:sz w:val="26"/>
          <w:szCs w:val="26"/>
        </w:rPr>
      </w:pPr>
    </w:p>
    <w:p w14:paraId="1C05552C" w14:textId="608CC826" w:rsidR="00104461" w:rsidRDefault="00104461" w:rsidP="00621700">
      <w:pPr>
        <w:jc w:val="left"/>
        <w:rPr>
          <w:rFonts w:ascii="System Font" w:hAnsi="System Font" w:cs="System Font"/>
          <w:kern w:val="0"/>
          <w:sz w:val="26"/>
          <w:szCs w:val="26"/>
        </w:rPr>
      </w:pPr>
      <w:r>
        <w:rPr>
          <w:rFonts w:ascii="System Font" w:hAnsi="System Font" w:cs="System Font"/>
          <w:kern w:val="0"/>
          <w:sz w:val="26"/>
          <w:szCs w:val="26"/>
        </w:rPr>
        <w:t>Finance Manager: This AI module will review all campaign funds under management and to recommend the strategic allocation of resources so that it is most effective. Furthermore, it will recommend opportunities to interface with donors and PACs.</w:t>
      </w:r>
    </w:p>
    <w:p w14:paraId="2AE56DE3" w14:textId="77777777" w:rsidR="00104461" w:rsidRDefault="00104461" w:rsidP="00621700">
      <w:pPr>
        <w:jc w:val="left"/>
        <w:rPr>
          <w:rFonts w:ascii="System Font" w:hAnsi="System Font" w:cs="System Font"/>
          <w:kern w:val="0"/>
          <w:sz w:val="26"/>
          <w:szCs w:val="26"/>
        </w:rPr>
      </w:pPr>
    </w:p>
    <w:p w14:paraId="4FB21F68" w14:textId="13C38ACC" w:rsidR="00D60E4A" w:rsidRDefault="00104461" w:rsidP="00621700">
      <w:pPr>
        <w:jc w:val="left"/>
        <w:rPr>
          <w:rFonts w:ascii="System Font" w:hAnsi="System Font" w:cs="System Font"/>
          <w:kern w:val="0"/>
          <w:sz w:val="26"/>
          <w:szCs w:val="26"/>
        </w:rPr>
      </w:pPr>
      <w:r>
        <w:rPr>
          <w:rFonts w:ascii="System Font" w:hAnsi="System Font" w:cs="System Font"/>
          <w:kern w:val="0"/>
          <w:sz w:val="26"/>
          <w:szCs w:val="26"/>
        </w:rPr>
        <w:t xml:space="preserve">PAC Intelligence: PACs often wonder which candidate or officeholders are most aligned with their mission and which ones will win. This module will analyze all campaigns and make recommendations to the PACs as to which ones to invest in and when to do so. </w:t>
      </w:r>
    </w:p>
    <w:p w14:paraId="4FB06350" w14:textId="77777777" w:rsidR="00D60E4A" w:rsidRDefault="00D60E4A">
      <w:pPr>
        <w:rPr>
          <w:rFonts w:ascii="System Font" w:hAnsi="System Font" w:cs="System Font"/>
          <w:kern w:val="0"/>
          <w:sz w:val="26"/>
          <w:szCs w:val="26"/>
        </w:rPr>
      </w:pPr>
      <w:r>
        <w:rPr>
          <w:rFonts w:ascii="System Font" w:hAnsi="System Font" w:cs="System Font"/>
          <w:kern w:val="0"/>
          <w:sz w:val="26"/>
          <w:szCs w:val="26"/>
        </w:rPr>
        <w:br w:type="page"/>
      </w:r>
    </w:p>
    <w:p w14:paraId="5B59BDE2"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Heimdall 6-Month Detailed Development Roadmap</w:t>
      </w:r>
    </w:p>
    <w:p w14:paraId="1CD66AAF" w14:textId="77777777" w:rsidR="00D60E4A" w:rsidRPr="00D60E4A" w:rsidRDefault="00D60E4A" w:rsidP="00D60E4A">
      <w:pPr>
        <w:jc w:val="left"/>
        <w:rPr>
          <w:rFonts w:ascii="System Font" w:hAnsi="System Font" w:cs="System Font"/>
          <w:kern w:val="0"/>
          <w:sz w:val="26"/>
          <w:szCs w:val="26"/>
        </w:rPr>
      </w:pPr>
    </w:p>
    <w:p w14:paraId="68C77E6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Note: This plan integrates development operation types into the monthly tasks derived from the image.</w:t>
      </w:r>
    </w:p>
    <w:p w14:paraId="48495CE2"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Note: Development operations listed are typical examples and subject to detailed project planning.</w:t>
      </w:r>
    </w:p>
    <w:p w14:paraId="417D22A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Note: Months begin on the 15th (e.g., Month 1 is Mar 15 - Apr 13, assuming start year 2025).</w:t>
      </w:r>
    </w:p>
    <w:p w14:paraId="78A7C86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Note: Each product will be released on all 3 brands: Blue Roots, Victory Vault, Nexus.</w:t>
      </w:r>
    </w:p>
    <w:p w14:paraId="57C0A9F4" w14:textId="77777777" w:rsidR="00D60E4A" w:rsidRPr="00D60E4A" w:rsidRDefault="00D60E4A" w:rsidP="00D60E4A">
      <w:pPr>
        <w:jc w:val="left"/>
        <w:rPr>
          <w:rFonts w:ascii="System Font" w:hAnsi="System Font" w:cs="System Font"/>
          <w:kern w:val="0"/>
          <w:sz w:val="26"/>
          <w:szCs w:val="26"/>
        </w:rPr>
      </w:pPr>
    </w:p>
    <w:p w14:paraId="1544E3D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0EE6502F" w14:textId="77777777" w:rsidR="00D60E4A" w:rsidRPr="00D60E4A" w:rsidRDefault="00D60E4A" w:rsidP="00D60E4A">
      <w:pPr>
        <w:jc w:val="left"/>
        <w:rPr>
          <w:rFonts w:ascii="System Font" w:hAnsi="System Font" w:cs="System Font"/>
          <w:kern w:val="0"/>
          <w:sz w:val="26"/>
          <w:szCs w:val="26"/>
        </w:rPr>
      </w:pPr>
    </w:p>
    <w:p w14:paraId="349EC5B6"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Month 1 (Mar 15 - Apr 13)</w:t>
      </w:r>
    </w:p>
    <w:p w14:paraId="4A139828" w14:textId="77777777" w:rsidR="00D60E4A" w:rsidRPr="00D60E4A" w:rsidRDefault="00D60E4A" w:rsidP="00D60E4A">
      <w:pPr>
        <w:jc w:val="left"/>
        <w:rPr>
          <w:rFonts w:ascii="System Font" w:hAnsi="System Font" w:cs="System Font"/>
          <w:kern w:val="0"/>
          <w:sz w:val="26"/>
          <w:szCs w:val="26"/>
        </w:rPr>
      </w:pPr>
    </w:p>
    <w:p w14:paraId="6CC1037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Products:</w:t>
      </w:r>
    </w:p>
    <w:p w14:paraId="43AF746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Comms: Texting</w:t>
      </w:r>
    </w:p>
    <w:p w14:paraId="3D12654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Encompasses AI-powered outreach via SMS/RCS/MMS (number screening), Email (timing/personalization), Voice (script generation), and Mail/Print (custom piece generation).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05C3E29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46D831C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Social: Pilot</w:t>
      </w:r>
    </w:p>
    <w:p w14:paraId="6EFAED0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Tailored messaging across platforms, real-time AI replies personalized by candidate.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2B64B6F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51CBA78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Crypto: Pilot</w:t>
      </w:r>
    </w:p>
    <w:p w14:paraId="0CE5B2D1"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Creates Political Crypto Tokens, DAO for issue voting, instant polling, engagement measurement, unique merchandise/event opportunities.</w:t>
      </w:r>
    </w:p>
    <w:p w14:paraId="6309C32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0891B1F4" w14:textId="77777777" w:rsidR="00D60E4A" w:rsidRPr="00D60E4A" w:rsidRDefault="00D60E4A" w:rsidP="00D60E4A">
      <w:pPr>
        <w:jc w:val="left"/>
        <w:rPr>
          <w:rFonts w:ascii="System Font" w:hAnsi="System Font" w:cs="System Font"/>
          <w:kern w:val="0"/>
          <w:sz w:val="26"/>
          <w:szCs w:val="26"/>
        </w:rPr>
      </w:pPr>
    </w:p>
    <w:p w14:paraId="586482E1"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 xml:space="preserve">  Company:</w:t>
      </w:r>
    </w:p>
    <w:p w14:paraId="22FDD62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Technical: </w:t>
      </w:r>
      <w:proofErr w:type="spellStart"/>
      <w:r w:rsidRPr="00D60E4A">
        <w:rPr>
          <w:rFonts w:ascii="System Font" w:hAnsi="System Font" w:cs="System Font"/>
          <w:kern w:val="0"/>
          <w:sz w:val="26"/>
          <w:szCs w:val="26"/>
        </w:rPr>
        <w:t>Runpods</w:t>
      </w:r>
      <w:proofErr w:type="spellEnd"/>
    </w:p>
    <w:p w14:paraId="7F0D0C3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Marketing: Pick Events, Launch Socials</w:t>
      </w:r>
    </w:p>
    <w:p w14:paraId="3299FAA9"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Sales: CRM</w:t>
      </w:r>
    </w:p>
    <w:p w14:paraId="5832021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HR: Deel</w:t>
      </w:r>
    </w:p>
    <w:p w14:paraId="1186AD8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IR: Company Site</w:t>
      </w:r>
    </w:p>
    <w:p w14:paraId="76BCF6D3" w14:textId="77777777" w:rsidR="00D60E4A" w:rsidRPr="00D60E4A" w:rsidRDefault="00D60E4A" w:rsidP="00D60E4A">
      <w:pPr>
        <w:jc w:val="left"/>
        <w:rPr>
          <w:rFonts w:ascii="System Font" w:hAnsi="System Font" w:cs="System Font"/>
          <w:kern w:val="0"/>
          <w:sz w:val="26"/>
          <w:szCs w:val="26"/>
        </w:rPr>
      </w:pPr>
    </w:p>
    <w:p w14:paraId="4A55FF7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6036CAB4" w14:textId="77777777" w:rsidR="00D60E4A" w:rsidRPr="00D60E4A" w:rsidRDefault="00D60E4A" w:rsidP="00D60E4A">
      <w:pPr>
        <w:jc w:val="left"/>
        <w:rPr>
          <w:rFonts w:ascii="System Font" w:hAnsi="System Font" w:cs="System Font"/>
          <w:kern w:val="0"/>
          <w:sz w:val="26"/>
          <w:szCs w:val="26"/>
        </w:rPr>
      </w:pPr>
    </w:p>
    <w:p w14:paraId="310B3DF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Month 2 (Apr 14 - May 13)</w:t>
      </w:r>
    </w:p>
    <w:p w14:paraId="17563AFA" w14:textId="77777777" w:rsidR="00D60E4A" w:rsidRPr="00D60E4A" w:rsidRDefault="00D60E4A" w:rsidP="00D60E4A">
      <w:pPr>
        <w:jc w:val="left"/>
        <w:rPr>
          <w:rFonts w:ascii="System Font" w:hAnsi="System Font" w:cs="System Font"/>
          <w:kern w:val="0"/>
          <w:sz w:val="26"/>
          <w:szCs w:val="26"/>
        </w:rPr>
      </w:pPr>
    </w:p>
    <w:p w14:paraId="62214C6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Products:</w:t>
      </w:r>
    </w:p>
    <w:p w14:paraId="327D057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Comms: Email</w:t>
      </w:r>
    </w:p>
    <w:p w14:paraId="0147EF0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Encompasses AI-powered outreach via SMS/RCS/MMS (number screening), Email (timing/personalization), Voice (script generation), and Mail/Print (custom piece generation).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3FAA24A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7D4DFD1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Social: Alpha</w:t>
      </w:r>
    </w:p>
    <w:p w14:paraId="33F2D3B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Tailored messaging across platforms, real-time AI replies personalized by candidate.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05B0D91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6C85176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Banking: Pilot</w:t>
      </w:r>
    </w:p>
    <w:p w14:paraId="48DEBDC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A unique offering by Heimdall -- all Banking and Merchant Processing is done in house by our software. VISA / MC / Discover / Amex / Apple Pay / Google Pay is all handled for Merchant Processing. Candidates and Office Holders will have a Visa Debit card that can be used for all campaign operations. And all campaign operations are tracked such that the required Ethics Reporting is easily handled.</w:t>
      </w:r>
    </w:p>
    <w:p w14:paraId="2423578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7AE1C6E2"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 xml:space="preserve">    - Crypto: Pilot</w:t>
      </w:r>
    </w:p>
    <w:p w14:paraId="4297BB12"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Creates Political Crypto Tokens, DAO for issue voting, instant polling, engagement measurement, unique merchandise/event opportunities.</w:t>
      </w:r>
    </w:p>
    <w:p w14:paraId="51F07BD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11CB492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Fundraise: Alpha</w:t>
      </w:r>
    </w:p>
    <w:p w14:paraId="3EC18461"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This product is an AI powerhouse that uses the campaign intelligence that is developed to further broaden the donation opportunities for the candidate. Using a combination of in district and out of district opportunities, it will tailor the messages being sent to the potential donor and to automatically follow up on such opportunities.</w:t>
      </w:r>
    </w:p>
    <w:p w14:paraId="21004DB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23B21C1B" w14:textId="77777777" w:rsidR="00D60E4A" w:rsidRPr="00D60E4A" w:rsidRDefault="00D60E4A" w:rsidP="00D60E4A">
      <w:pPr>
        <w:jc w:val="left"/>
        <w:rPr>
          <w:rFonts w:ascii="System Font" w:hAnsi="System Font" w:cs="System Font"/>
          <w:kern w:val="0"/>
          <w:sz w:val="26"/>
          <w:szCs w:val="26"/>
        </w:rPr>
      </w:pPr>
    </w:p>
    <w:p w14:paraId="02ECFB4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Company:</w:t>
      </w:r>
    </w:p>
    <w:p w14:paraId="586F65A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Marketing: Roadshows</w:t>
      </w:r>
    </w:p>
    <w:p w14:paraId="449B48E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Sales: Sales Booking</w:t>
      </w:r>
    </w:p>
    <w:p w14:paraId="1448AE39"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HR: PR Agency</w:t>
      </w:r>
    </w:p>
    <w:p w14:paraId="43506E3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Finance: FCFO</w:t>
      </w:r>
    </w:p>
    <w:p w14:paraId="7FA00B1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IR: Pitch Deck</w:t>
      </w:r>
    </w:p>
    <w:p w14:paraId="39D66186" w14:textId="77777777" w:rsidR="00D60E4A" w:rsidRPr="00D60E4A" w:rsidRDefault="00D60E4A" w:rsidP="00D60E4A">
      <w:pPr>
        <w:jc w:val="left"/>
        <w:rPr>
          <w:rFonts w:ascii="System Font" w:hAnsi="System Font" w:cs="System Font"/>
          <w:kern w:val="0"/>
          <w:sz w:val="26"/>
          <w:szCs w:val="26"/>
        </w:rPr>
      </w:pPr>
    </w:p>
    <w:p w14:paraId="7068285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66E1A46B" w14:textId="77777777" w:rsidR="00D60E4A" w:rsidRPr="00D60E4A" w:rsidRDefault="00D60E4A" w:rsidP="00D60E4A">
      <w:pPr>
        <w:jc w:val="left"/>
        <w:rPr>
          <w:rFonts w:ascii="System Font" w:hAnsi="System Font" w:cs="System Font"/>
          <w:kern w:val="0"/>
          <w:sz w:val="26"/>
          <w:szCs w:val="26"/>
        </w:rPr>
      </w:pPr>
    </w:p>
    <w:p w14:paraId="796D89E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Month 3 (May 14 - Jun 12)</w:t>
      </w:r>
    </w:p>
    <w:p w14:paraId="7A4FD4AE" w14:textId="77777777" w:rsidR="00D60E4A" w:rsidRPr="00D60E4A" w:rsidRDefault="00D60E4A" w:rsidP="00D60E4A">
      <w:pPr>
        <w:jc w:val="left"/>
        <w:rPr>
          <w:rFonts w:ascii="System Font" w:hAnsi="System Font" w:cs="System Font"/>
          <w:kern w:val="0"/>
          <w:sz w:val="26"/>
          <w:szCs w:val="26"/>
        </w:rPr>
      </w:pPr>
    </w:p>
    <w:p w14:paraId="639F03C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Products:</w:t>
      </w:r>
    </w:p>
    <w:p w14:paraId="6660F12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Comms: Voice</w:t>
      </w:r>
    </w:p>
    <w:p w14:paraId="300FB19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Encompasses AI-powered outreach via SMS/RCS/MMS (number screening), Email (timing/personalization), Voice (script generation), and Mail/Print (custom piece generation).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651DD56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 xml:space="preserve">      * Development Operations: API Dev/Integration, Backend Dev, Database Work, DevOps/Infrastructure, Frontend Dev, Requirements Analysis, Testing (Unit/Integration), UI/UX Design (Initial/Refinement)</w:t>
      </w:r>
    </w:p>
    <w:p w14:paraId="4491F7C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Social: Beta</w:t>
      </w:r>
    </w:p>
    <w:p w14:paraId="2EDAD80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Tailored messaging across platforms, real-time AI replies personalized by candidate.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1C9E0C0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Documentation, Frontend Dev, Performance Testing, Requirements Analysis, Scalability Planning, Security Review, Testing (Unit/Integration), UI/UX Design (Initial/Refinement)</w:t>
      </w:r>
    </w:p>
    <w:p w14:paraId="76409566"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Banking: Alpha</w:t>
      </w:r>
    </w:p>
    <w:p w14:paraId="26B06BF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A unique offering by Heimdall -- all Banking and Merchant Processing is done in house by our software. VISA / MC / Discover / Amex / Apple Pay / Google Pay is all handled for Merchant Processing. Candidates and Office Holders will have a Visa Debit card that can be used for all campaign operations. And all campaign operations are tracked such that the required Ethics Reporting is easily handled.</w:t>
      </w:r>
    </w:p>
    <w:p w14:paraId="592B54AC"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6E5C382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Crypto: Alpha</w:t>
      </w:r>
    </w:p>
    <w:p w14:paraId="62E4138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Creates Political Crypto Tokens, DAO for issue voting, instant polling, engagement measurement, unique merchandise/event opportunities.</w:t>
      </w:r>
    </w:p>
    <w:p w14:paraId="62CEF62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38C5AED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Fundraise: Beta</w:t>
      </w:r>
    </w:p>
    <w:p w14:paraId="12D0B62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This product is an AI powerhouse that uses the campaign intelligence that is developed to further broaden the donation opportunities for the candidate. Using a combination of in district and out of district opportunities, it will tailor the messages being sent to the potential donor and to automatically follow up on such opportunities.</w:t>
      </w:r>
    </w:p>
    <w:p w14:paraId="6BE81C4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Documentation, </w:t>
      </w:r>
      <w:r w:rsidRPr="00D60E4A">
        <w:rPr>
          <w:rFonts w:ascii="System Font" w:hAnsi="System Font" w:cs="System Font"/>
          <w:kern w:val="0"/>
          <w:sz w:val="26"/>
          <w:szCs w:val="26"/>
        </w:rPr>
        <w:lastRenderedPageBreak/>
        <w:t>Frontend Dev, Performance Testing, Requirements Analysis, Scalability Planning, Security Review, Testing (Unit/Integration), UI/UX Design (Initial/Refinement)</w:t>
      </w:r>
    </w:p>
    <w:p w14:paraId="4290C4A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Advertising: Pilot</w:t>
      </w:r>
    </w:p>
    <w:p w14:paraId="46D508D1"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With additional targeting and messaging data from the other channels, advertising dollars are spent intelligently to further the campaign brand</w:t>
      </w:r>
    </w:p>
    <w:p w14:paraId="75C02512"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675B1A0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Campaign Manager: Pilot</w:t>
      </w:r>
    </w:p>
    <w:p w14:paraId="2D015296"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This AI module will utilize all aspects of the system and to interface with the candidate as a resource. Simply by talking or interacting with the AI, the candidate can be taken through all the required tasks to succeed in the campaign. The AI will handle many of the aspects of the campaign to include scheduling, coordination of messages and resources. Furthermore, all the required governmental (federal, state and local) filings are done automatically by the AI.</w:t>
      </w:r>
    </w:p>
    <w:p w14:paraId="26C9FD2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API Dev/Integration, Backend Dev, Database Work, DevOps/Infrastructure, Frontend Dev, Requirements Analysis, Testing (Unit/Integration), UI/UX Design (Initial/Refinement)</w:t>
      </w:r>
    </w:p>
    <w:p w14:paraId="2E010DD8" w14:textId="77777777" w:rsidR="00D60E4A" w:rsidRPr="00D60E4A" w:rsidRDefault="00D60E4A" w:rsidP="00D60E4A">
      <w:pPr>
        <w:jc w:val="left"/>
        <w:rPr>
          <w:rFonts w:ascii="System Font" w:hAnsi="System Font" w:cs="System Font"/>
          <w:kern w:val="0"/>
          <w:sz w:val="26"/>
          <w:szCs w:val="26"/>
        </w:rPr>
      </w:pPr>
    </w:p>
    <w:p w14:paraId="797CE10C"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Company:</w:t>
      </w:r>
    </w:p>
    <w:p w14:paraId="46D2716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Technical: Cloud v1</w:t>
      </w:r>
    </w:p>
    <w:p w14:paraId="125694B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Marketing: Press Releases</w:t>
      </w:r>
    </w:p>
    <w:p w14:paraId="1E938E0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Finance: Reports</w:t>
      </w:r>
    </w:p>
    <w:p w14:paraId="1DBBF40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IR: Dashboard</w:t>
      </w:r>
    </w:p>
    <w:p w14:paraId="4E8CF8A5" w14:textId="77777777" w:rsidR="00D60E4A" w:rsidRPr="00D60E4A" w:rsidRDefault="00D60E4A" w:rsidP="00D60E4A">
      <w:pPr>
        <w:jc w:val="left"/>
        <w:rPr>
          <w:rFonts w:ascii="System Font" w:hAnsi="System Font" w:cs="System Font"/>
          <w:kern w:val="0"/>
          <w:sz w:val="26"/>
          <w:szCs w:val="26"/>
        </w:rPr>
      </w:pPr>
    </w:p>
    <w:p w14:paraId="112BBED1"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5644087A" w14:textId="77777777" w:rsidR="00D60E4A" w:rsidRPr="00D60E4A" w:rsidRDefault="00D60E4A" w:rsidP="00D60E4A">
      <w:pPr>
        <w:jc w:val="left"/>
        <w:rPr>
          <w:rFonts w:ascii="System Font" w:hAnsi="System Font" w:cs="System Font"/>
          <w:kern w:val="0"/>
          <w:sz w:val="26"/>
          <w:szCs w:val="26"/>
        </w:rPr>
      </w:pPr>
    </w:p>
    <w:p w14:paraId="0B06252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Month 4 (Jun 13 - Jul 12)</w:t>
      </w:r>
    </w:p>
    <w:p w14:paraId="05CB6A03" w14:textId="77777777" w:rsidR="00D60E4A" w:rsidRPr="00D60E4A" w:rsidRDefault="00D60E4A" w:rsidP="00D60E4A">
      <w:pPr>
        <w:jc w:val="left"/>
        <w:rPr>
          <w:rFonts w:ascii="System Font" w:hAnsi="System Font" w:cs="System Font"/>
          <w:kern w:val="0"/>
          <w:sz w:val="26"/>
          <w:szCs w:val="26"/>
        </w:rPr>
      </w:pPr>
    </w:p>
    <w:p w14:paraId="67AEB4B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Products:</w:t>
      </w:r>
    </w:p>
    <w:p w14:paraId="34573F66"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Comms: Print</w:t>
      </w:r>
    </w:p>
    <w:p w14:paraId="1227F60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Encompasses AI-powered outreach via SMS/RCS/MMS (number screening), Email (timing/personalization), Voice (script generation), and Mail/Print (custom piece generation). Part of </w:t>
      </w:r>
      <w:proofErr w:type="spellStart"/>
      <w:r w:rsidRPr="00D60E4A">
        <w:rPr>
          <w:rFonts w:ascii="System Font" w:hAnsi="System Font" w:cs="System Font"/>
          <w:kern w:val="0"/>
          <w:sz w:val="26"/>
          <w:szCs w:val="26"/>
        </w:rPr>
        <w:t>ElectorSync</w:t>
      </w:r>
      <w:proofErr w:type="spellEnd"/>
      <w:r w:rsidRPr="00D60E4A">
        <w:rPr>
          <w:rFonts w:ascii="System Font" w:hAnsi="System Font" w:cs="System Font"/>
          <w:kern w:val="0"/>
          <w:sz w:val="26"/>
          <w:szCs w:val="26"/>
        </w:rPr>
        <w:t>.</w:t>
      </w:r>
    </w:p>
    <w:p w14:paraId="22158F4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 xml:space="preserve">      * Development Operations: API Dev/Integration, Backend Dev, Database Work, DevOps/Infrastructure, Frontend Dev, Requirements Analysis, Testing (Unit/Integration), UI/UX Design (Initial/Refinement)</w:t>
      </w:r>
    </w:p>
    <w:p w14:paraId="30268DD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Banking: Beta</w:t>
      </w:r>
    </w:p>
    <w:p w14:paraId="521CD616"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A unique offering by Heimdall -- all Banking and Merchant Processing is done in house by our software. VISA / MC / Discover / Amex / Apple Pay / Google Pay is all handled for Merchant Processing. Candidates and Office Holders will have a Visa Debit card that can be used for all campaign operations. And all campaign operations are tracked such that the required Ethics Reporting is easily handled.</w:t>
      </w:r>
    </w:p>
    <w:p w14:paraId="374DE76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Documentation, Frontend Dev, Performance Testing, Requirements Analysis, Scalability Planning, Security Review, Testing (Unit/Integration), UI/UX Design (Initial/Refinement)</w:t>
      </w:r>
    </w:p>
    <w:p w14:paraId="42B42DD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Crypto: Beta</w:t>
      </w:r>
    </w:p>
    <w:p w14:paraId="154F8AD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Creates Political Crypto Tokens, DAO for issue voting, instant polling, engagement measurement, unique merchandise/event opportunities.</w:t>
      </w:r>
    </w:p>
    <w:p w14:paraId="278F207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Documentation, Frontend Dev, Performance Testing, Requirements Analysis, Scalability Planning, Security Review, Testing (Unit/Integration), UI/UX Design (Initial/Refinement)</w:t>
      </w:r>
    </w:p>
    <w:p w14:paraId="38DE644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Advertising: Alpha</w:t>
      </w:r>
    </w:p>
    <w:p w14:paraId="46BAD8B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With additional targeting and messaging data from the other channels, advertising dollars are spent intelligently to further the campaign brand</w:t>
      </w:r>
    </w:p>
    <w:p w14:paraId="09185F7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07130531" w14:textId="77777777" w:rsidR="00D60E4A" w:rsidRPr="00D60E4A" w:rsidRDefault="00D60E4A" w:rsidP="00D60E4A">
      <w:pPr>
        <w:jc w:val="left"/>
        <w:rPr>
          <w:rFonts w:ascii="System Font" w:hAnsi="System Font" w:cs="System Font"/>
          <w:kern w:val="0"/>
          <w:sz w:val="26"/>
          <w:szCs w:val="26"/>
        </w:rPr>
      </w:pPr>
    </w:p>
    <w:p w14:paraId="7FBADBAC"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Evolved:</w:t>
      </w:r>
    </w:p>
    <w:p w14:paraId="3E8A628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Finance Manager: Pilot</w:t>
      </w:r>
    </w:p>
    <w:p w14:paraId="5DF19C7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This AI module will review all campaign funds under management and to recommend the strategic allocation of resources so that it is most effective. Furthermore, it will recommend opportunities to interface with donors and PACs.</w:t>
      </w:r>
    </w:p>
    <w:p w14:paraId="190D7F5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 xml:space="preserve">      * Development Operations: API Dev/Integration, Backend Dev, Database Work, DevOps/Infrastructure, Frontend Dev, Requirements Analysis, Testing (Unit/Integration), UI/UX Design (Initial/Refinement)</w:t>
      </w:r>
    </w:p>
    <w:p w14:paraId="35DBFAB6" w14:textId="77777777" w:rsidR="00D60E4A" w:rsidRPr="00D60E4A" w:rsidRDefault="00D60E4A" w:rsidP="00D60E4A">
      <w:pPr>
        <w:jc w:val="left"/>
        <w:rPr>
          <w:rFonts w:ascii="System Font" w:hAnsi="System Font" w:cs="System Font"/>
          <w:kern w:val="0"/>
          <w:sz w:val="26"/>
          <w:szCs w:val="26"/>
        </w:rPr>
      </w:pPr>
    </w:p>
    <w:p w14:paraId="532DEF7C"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Company:</w:t>
      </w:r>
    </w:p>
    <w:p w14:paraId="244939F2"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Technical: GPU Cloud</w:t>
      </w:r>
    </w:p>
    <w:p w14:paraId="2840C0D9"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Marketing: TV Appearances</w:t>
      </w:r>
    </w:p>
    <w:p w14:paraId="573306B1" w14:textId="77777777" w:rsidR="00D60E4A" w:rsidRPr="00D60E4A" w:rsidRDefault="00D60E4A" w:rsidP="00D60E4A">
      <w:pPr>
        <w:jc w:val="left"/>
        <w:rPr>
          <w:rFonts w:ascii="System Font" w:hAnsi="System Font" w:cs="System Font"/>
          <w:kern w:val="0"/>
          <w:sz w:val="26"/>
          <w:szCs w:val="26"/>
        </w:rPr>
      </w:pPr>
    </w:p>
    <w:p w14:paraId="5B94A78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70EC40E8" w14:textId="77777777" w:rsidR="00D60E4A" w:rsidRPr="00D60E4A" w:rsidRDefault="00D60E4A" w:rsidP="00D60E4A">
      <w:pPr>
        <w:jc w:val="left"/>
        <w:rPr>
          <w:rFonts w:ascii="System Font" w:hAnsi="System Font" w:cs="System Font"/>
          <w:kern w:val="0"/>
          <w:sz w:val="26"/>
          <w:szCs w:val="26"/>
        </w:rPr>
      </w:pPr>
    </w:p>
    <w:p w14:paraId="3282F413"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Month 5 (Jul 13 - Aug 11)</w:t>
      </w:r>
    </w:p>
    <w:p w14:paraId="64DA570A" w14:textId="77777777" w:rsidR="00D60E4A" w:rsidRPr="00D60E4A" w:rsidRDefault="00D60E4A" w:rsidP="00D60E4A">
      <w:pPr>
        <w:jc w:val="left"/>
        <w:rPr>
          <w:rFonts w:ascii="System Font" w:hAnsi="System Font" w:cs="System Font"/>
          <w:kern w:val="0"/>
          <w:sz w:val="26"/>
          <w:szCs w:val="26"/>
        </w:rPr>
      </w:pPr>
    </w:p>
    <w:p w14:paraId="274A082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Products:</w:t>
      </w:r>
    </w:p>
    <w:p w14:paraId="5E28959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Advertising: Beta</w:t>
      </w:r>
    </w:p>
    <w:p w14:paraId="56009E1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With additional targeting and messaging data from the other channels, advertising dollars are spent intelligently to further the campaign brand</w:t>
      </w:r>
    </w:p>
    <w:p w14:paraId="70BEEF4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Documentation, Frontend Dev, Performance Testing, Requirements Analysis, Scalability Planning, Security Review, Testing (Unit/Integration), UI/UX Design (Initial/Refinement)</w:t>
      </w:r>
    </w:p>
    <w:p w14:paraId="67EED68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Campaign Manager: Alpha</w:t>
      </w:r>
    </w:p>
    <w:p w14:paraId="50A8E16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This AI module will utilize all aspects of the system and to interface with the candidate as a resource. Simply by talking or interacting with the AI, the candidate can be taken through all the required tasks to succeed in the campaign. The AI will handle many of the aspects of the campaign to include scheduling, coordination of messages and resources. Furthermore, all the required governmental (federal, state and local) filings are done automatically by the AI.</w:t>
      </w:r>
    </w:p>
    <w:p w14:paraId="79DCA0AE"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200D391C" w14:textId="77777777" w:rsidR="00D60E4A" w:rsidRPr="00D60E4A" w:rsidRDefault="00D60E4A" w:rsidP="00D60E4A">
      <w:pPr>
        <w:jc w:val="left"/>
        <w:rPr>
          <w:rFonts w:ascii="System Font" w:hAnsi="System Font" w:cs="System Font"/>
          <w:kern w:val="0"/>
          <w:sz w:val="26"/>
          <w:szCs w:val="26"/>
        </w:rPr>
      </w:pPr>
    </w:p>
    <w:p w14:paraId="3654B16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6A277CA9" w14:textId="77777777" w:rsidR="00D60E4A" w:rsidRPr="00D60E4A" w:rsidRDefault="00D60E4A" w:rsidP="00D60E4A">
      <w:pPr>
        <w:jc w:val="left"/>
        <w:rPr>
          <w:rFonts w:ascii="System Font" w:hAnsi="System Font" w:cs="System Font"/>
          <w:kern w:val="0"/>
          <w:sz w:val="26"/>
          <w:szCs w:val="26"/>
        </w:rPr>
      </w:pPr>
    </w:p>
    <w:p w14:paraId="07E645F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Month 6 (Aug 12 - Sep 10)</w:t>
      </w:r>
    </w:p>
    <w:p w14:paraId="28172E7C" w14:textId="77777777" w:rsidR="00D60E4A" w:rsidRPr="00D60E4A" w:rsidRDefault="00D60E4A" w:rsidP="00D60E4A">
      <w:pPr>
        <w:jc w:val="left"/>
        <w:rPr>
          <w:rFonts w:ascii="System Font" w:hAnsi="System Font" w:cs="System Font"/>
          <w:kern w:val="0"/>
          <w:sz w:val="26"/>
          <w:szCs w:val="26"/>
        </w:rPr>
      </w:pPr>
    </w:p>
    <w:p w14:paraId="1C5F1A66"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Products:</w:t>
      </w:r>
    </w:p>
    <w:p w14:paraId="07847C3F"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HR: Alpha</w:t>
      </w:r>
    </w:p>
    <w:p w14:paraId="009F316A"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A critical component of every campaign is access to human resources. This module automatically aligns volunteers and staff to the opportunities that exists during and after the campaign. Recruiting, onboarding and processing the work is all done automatically by the system.</w:t>
      </w:r>
    </w:p>
    <w:p w14:paraId="76376FA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47C2F95D"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Events: Alpha</w:t>
      </w:r>
    </w:p>
    <w:p w14:paraId="1DE543B9"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People want to meet the candidate / politician. This module enables the automatic creation and management of events. By using the AI, all aspects of the events will be managed to make it successful. Further, cameras placed at the events will measure the voter engagement and to further improve the messaging.</w:t>
      </w:r>
    </w:p>
    <w:p w14:paraId="7F63C900"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3222F911" w14:textId="77777777" w:rsidR="00D60E4A" w:rsidRPr="00D60E4A" w:rsidRDefault="00D60E4A" w:rsidP="00D60E4A">
      <w:pPr>
        <w:jc w:val="left"/>
        <w:rPr>
          <w:rFonts w:ascii="System Font" w:hAnsi="System Font" w:cs="System Font"/>
          <w:kern w:val="0"/>
          <w:sz w:val="26"/>
          <w:szCs w:val="26"/>
        </w:rPr>
      </w:pPr>
    </w:p>
    <w:p w14:paraId="02B9C298"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Evolved:</w:t>
      </w:r>
    </w:p>
    <w:p w14:paraId="2B6AE449"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Finance Manager: Alpha</w:t>
      </w:r>
    </w:p>
    <w:p w14:paraId="3EC49EA9"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This AI module will review all campaign funds under management and to recommend the strategic allocation of resources so that it is most effective. Furthermore, it will recommend opportunities to interface with donors and PACs.</w:t>
      </w:r>
    </w:p>
    <w:p w14:paraId="18079795"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Development Operations: AI/ML Model Dev/Integration (If Applicable), API Dev/Integration, Backend Dev, Database Work, DevOps/Infrastructure, Frontend Dev, Performance Testing, Requirements Analysis, Security Review, Testing (Unit/Integration), UI/UX Design (Initial/Refinement)</w:t>
      </w:r>
    </w:p>
    <w:p w14:paraId="764EEEF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PAC Intelligence: Pilot</w:t>
      </w:r>
    </w:p>
    <w:p w14:paraId="4D3270A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Functionality: PACs often wonder which candidate or officeholders are most aligned with their mission and which ones will win. This module will analyze all campaigns and make recommendations to the PACs as to which ones to invest in and when to do so.</w:t>
      </w:r>
    </w:p>
    <w:p w14:paraId="2318279C"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lastRenderedPageBreak/>
        <w:t xml:space="preserve">      * Development Operations: API Dev/Integration, Backend Dev, Database Work, DevOps/Infrastructure, Frontend Dev, Requirements Analysis, Testing (Unit/Integration), UI/UX Design (Initial/Refinement)</w:t>
      </w:r>
    </w:p>
    <w:p w14:paraId="70B451F4" w14:textId="77777777" w:rsidR="00D60E4A" w:rsidRPr="00D60E4A" w:rsidRDefault="00D60E4A" w:rsidP="00D60E4A">
      <w:pPr>
        <w:jc w:val="left"/>
        <w:rPr>
          <w:rFonts w:ascii="System Font" w:hAnsi="System Font" w:cs="System Font"/>
          <w:kern w:val="0"/>
          <w:sz w:val="26"/>
          <w:szCs w:val="26"/>
        </w:rPr>
      </w:pPr>
    </w:p>
    <w:p w14:paraId="50B8E604"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Company:</w:t>
      </w:r>
    </w:p>
    <w:p w14:paraId="605D0257"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 xml:space="preserve">    - Technical: Database</w:t>
      </w:r>
    </w:p>
    <w:p w14:paraId="6B2FAA1B" w14:textId="77777777" w:rsidR="00D60E4A" w:rsidRPr="00D60E4A" w:rsidRDefault="00D60E4A" w:rsidP="00D60E4A">
      <w:pPr>
        <w:jc w:val="left"/>
        <w:rPr>
          <w:rFonts w:ascii="System Font" w:hAnsi="System Font" w:cs="System Font"/>
          <w:kern w:val="0"/>
          <w:sz w:val="26"/>
          <w:szCs w:val="26"/>
        </w:rPr>
      </w:pPr>
    </w:p>
    <w:p w14:paraId="1E9DBA3B" w14:textId="77777777" w:rsidR="00D60E4A" w:rsidRPr="00D60E4A" w:rsidRDefault="00D60E4A" w:rsidP="00D60E4A">
      <w:pPr>
        <w:jc w:val="left"/>
        <w:rPr>
          <w:rFonts w:ascii="System Font" w:hAnsi="System Font" w:cs="System Font"/>
          <w:kern w:val="0"/>
          <w:sz w:val="26"/>
          <w:szCs w:val="26"/>
        </w:rPr>
      </w:pPr>
      <w:r w:rsidRPr="00D60E4A">
        <w:rPr>
          <w:rFonts w:ascii="System Font" w:hAnsi="System Font" w:cs="System Font"/>
          <w:kern w:val="0"/>
          <w:sz w:val="26"/>
          <w:szCs w:val="26"/>
        </w:rPr>
        <w:t>--------------------</w:t>
      </w:r>
    </w:p>
    <w:p w14:paraId="0492EE10" w14:textId="77777777" w:rsidR="00104461" w:rsidRDefault="00104461" w:rsidP="00621700">
      <w:pPr>
        <w:jc w:val="left"/>
        <w:rPr>
          <w:rFonts w:ascii="System Font" w:hAnsi="System Font" w:cs="System Font"/>
          <w:kern w:val="0"/>
          <w:sz w:val="26"/>
          <w:szCs w:val="26"/>
        </w:rPr>
      </w:pPr>
    </w:p>
    <w:p w14:paraId="0FCAA62F" w14:textId="7AF82256" w:rsidR="00D60E4A" w:rsidRDefault="00D60E4A" w:rsidP="00621700">
      <w:pPr>
        <w:jc w:val="left"/>
        <w:rPr>
          <w:rFonts w:ascii="System Font" w:hAnsi="System Font" w:cs="System Font"/>
          <w:kern w:val="0"/>
          <w:sz w:val="26"/>
          <w:szCs w:val="26"/>
        </w:rPr>
      </w:pPr>
      <w:r>
        <w:rPr>
          <w:rFonts w:ascii="System Font" w:hAnsi="System Font" w:cs="System Font"/>
          <w:kern w:val="0"/>
          <w:sz w:val="26"/>
          <w:szCs w:val="26"/>
        </w:rPr>
        <w:t xml:space="preserve">DevOps will also be built as a part of the strategy. To build better software, we </w:t>
      </w:r>
      <w:proofErr w:type="gramStart"/>
      <w:r>
        <w:rPr>
          <w:rFonts w:ascii="System Font" w:hAnsi="System Font" w:cs="System Font"/>
          <w:kern w:val="0"/>
          <w:sz w:val="26"/>
          <w:szCs w:val="26"/>
        </w:rPr>
        <w:t>have to</w:t>
      </w:r>
      <w:proofErr w:type="gramEnd"/>
      <w:r>
        <w:rPr>
          <w:rFonts w:ascii="System Font" w:hAnsi="System Font" w:cs="System Font"/>
          <w:kern w:val="0"/>
          <w:sz w:val="26"/>
          <w:szCs w:val="26"/>
        </w:rPr>
        <w:t xml:space="preserve"> have a better pipeline. A team of 8 people will be deployed. This includes:</w:t>
      </w:r>
    </w:p>
    <w:p w14:paraId="66C5345A" w14:textId="77777777" w:rsidR="00D60E4A" w:rsidRDefault="00D60E4A" w:rsidP="00621700">
      <w:pPr>
        <w:jc w:val="left"/>
        <w:rPr>
          <w:rFonts w:ascii="System Font" w:hAnsi="System Font" w:cs="System Font"/>
          <w:kern w:val="0"/>
          <w:sz w:val="26"/>
          <w:szCs w:val="26"/>
        </w:rPr>
      </w:pPr>
    </w:p>
    <w:p w14:paraId="73C12822" w14:textId="7D6E88AF" w:rsidR="00D60E4A" w:rsidRDefault="00D60E4A" w:rsidP="00D60E4A">
      <w:pPr>
        <w:pStyle w:val="ListParagraph"/>
        <w:numPr>
          <w:ilvl w:val="0"/>
          <w:numId w:val="1"/>
        </w:numPr>
        <w:jc w:val="left"/>
        <w:rPr>
          <w:rFonts w:ascii="System Font" w:hAnsi="System Font" w:cs="System Font"/>
          <w:kern w:val="0"/>
          <w:sz w:val="26"/>
          <w:szCs w:val="26"/>
        </w:rPr>
      </w:pPr>
      <w:r>
        <w:rPr>
          <w:rFonts w:ascii="System Font" w:hAnsi="System Font" w:cs="System Font"/>
          <w:kern w:val="0"/>
          <w:sz w:val="26"/>
          <w:szCs w:val="26"/>
        </w:rPr>
        <w:t>Project Manager</w:t>
      </w:r>
    </w:p>
    <w:p w14:paraId="5664FFD1" w14:textId="15B0B306" w:rsidR="00D60E4A" w:rsidRDefault="00AF0239" w:rsidP="00D60E4A">
      <w:pPr>
        <w:pStyle w:val="ListParagraph"/>
        <w:numPr>
          <w:ilvl w:val="0"/>
          <w:numId w:val="1"/>
        </w:numPr>
        <w:jc w:val="left"/>
        <w:rPr>
          <w:rFonts w:ascii="System Font" w:hAnsi="System Font" w:cs="System Font"/>
          <w:kern w:val="0"/>
          <w:sz w:val="26"/>
          <w:szCs w:val="26"/>
        </w:rPr>
      </w:pPr>
      <w:r>
        <w:rPr>
          <w:rFonts w:ascii="System Font" w:hAnsi="System Font" w:cs="System Font"/>
          <w:kern w:val="0"/>
          <w:sz w:val="26"/>
          <w:szCs w:val="26"/>
        </w:rPr>
        <w:t>6 AI Accelerated Developers</w:t>
      </w:r>
    </w:p>
    <w:p w14:paraId="7F0603CD" w14:textId="3DEBC97B" w:rsidR="00AF0239" w:rsidRDefault="00AF0239" w:rsidP="00D60E4A">
      <w:pPr>
        <w:pStyle w:val="ListParagraph"/>
        <w:numPr>
          <w:ilvl w:val="0"/>
          <w:numId w:val="1"/>
        </w:numPr>
        <w:jc w:val="left"/>
        <w:rPr>
          <w:rFonts w:ascii="System Font" w:hAnsi="System Font" w:cs="System Font"/>
          <w:kern w:val="0"/>
          <w:sz w:val="26"/>
          <w:szCs w:val="26"/>
        </w:rPr>
      </w:pPr>
      <w:r>
        <w:rPr>
          <w:rFonts w:ascii="System Font" w:hAnsi="System Font" w:cs="System Font"/>
          <w:kern w:val="0"/>
          <w:sz w:val="26"/>
          <w:szCs w:val="26"/>
        </w:rPr>
        <w:t>1 DevOps Developer</w:t>
      </w:r>
    </w:p>
    <w:p w14:paraId="4255039F" w14:textId="77777777" w:rsidR="00AF0239" w:rsidRDefault="00AF0239" w:rsidP="00AF0239">
      <w:pPr>
        <w:jc w:val="left"/>
        <w:rPr>
          <w:rFonts w:ascii="System Font" w:hAnsi="System Font" w:cs="System Font"/>
          <w:kern w:val="0"/>
          <w:sz w:val="26"/>
          <w:szCs w:val="26"/>
        </w:rPr>
      </w:pPr>
    </w:p>
    <w:p w14:paraId="047FA5D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Comprehensive AI-Enhanced DevOps Automation Plan</w:t>
      </w:r>
    </w:p>
    <w:p w14:paraId="30098478" w14:textId="77777777" w:rsidR="00083934" w:rsidRPr="00083934" w:rsidRDefault="00083934" w:rsidP="00083934">
      <w:pPr>
        <w:jc w:val="left"/>
        <w:rPr>
          <w:rFonts w:ascii="System Font" w:hAnsi="System Font" w:cs="System Font"/>
          <w:kern w:val="0"/>
          <w:sz w:val="26"/>
          <w:szCs w:val="26"/>
        </w:rPr>
      </w:pPr>
    </w:p>
    <w:p w14:paraId="782BA9E3"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Tools and Components:</w:t>
      </w:r>
    </w:p>
    <w:p w14:paraId="3E214F71"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Project Management: </w:t>
      </w:r>
      <w:proofErr w:type="spellStart"/>
      <w:r w:rsidRPr="00083934">
        <w:rPr>
          <w:rFonts w:ascii="System Font" w:hAnsi="System Font" w:cs="System Font"/>
          <w:kern w:val="0"/>
          <w:sz w:val="26"/>
          <w:szCs w:val="26"/>
        </w:rPr>
        <w:t>OpenProject</w:t>
      </w:r>
      <w:proofErr w:type="spellEnd"/>
      <w:r w:rsidRPr="00083934">
        <w:rPr>
          <w:rFonts w:ascii="System Font" w:hAnsi="System Font" w:cs="System Font"/>
          <w:kern w:val="0"/>
          <w:sz w:val="26"/>
          <w:szCs w:val="26"/>
        </w:rPr>
        <w:t xml:space="preserve"> (Self-hosted)</w:t>
      </w:r>
    </w:p>
    <w:p w14:paraId="1EF18422"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Source Control &amp; Issue Management: GitLab (Self-hosted)</w:t>
      </w:r>
    </w:p>
    <w:p w14:paraId="3266DD46"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Continuous Integration/Delivery (CI/CD): Jenkins (Self-hosted)</w:t>
      </w:r>
    </w:p>
    <w:p w14:paraId="2F43A6DD"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Autonomous Coding Agents: </w:t>
      </w:r>
      <w:proofErr w:type="spellStart"/>
      <w:r w:rsidRPr="00083934">
        <w:rPr>
          <w:rFonts w:ascii="System Font" w:hAnsi="System Font" w:cs="System Font"/>
          <w:kern w:val="0"/>
          <w:sz w:val="26"/>
          <w:szCs w:val="26"/>
        </w:rPr>
        <w:t>RooCommander</w:t>
      </w:r>
      <w:proofErr w:type="spellEnd"/>
      <w:r w:rsidRPr="00083934">
        <w:rPr>
          <w:rFonts w:ascii="System Font" w:hAnsi="System Font" w:cs="System Font"/>
          <w:kern w:val="0"/>
          <w:sz w:val="26"/>
          <w:szCs w:val="26"/>
        </w:rPr>
        <w:t xml:space="preserve">/Symphony, </w:t>
      </w:r>
      <w:proofErr w:type="spellStart"/>
      <w:r w:rsidRPr="00083934">
        <w:rPr>
          <w:rFonts w:ascii="System Font" w:hAnsi="System Font" w:cs="System Font"/>
          <w:kern w:val="0"/>
          <w:sz w:val="26"/>
          <w:szCs w:val="26"/>
        </w:rPr>
        <w:t>DeepCoder</w:t>
      </w:r>
      <w:proofErr w:type="spellEnd"/>
      <w:r w:rsidRPr="00083934">
        <w:rPr>
          <w:rFonts w:ascii="System Font" w:hAnsi="System Font" w:cs="System Font"/>
          <w:kern w:val="0"/>
          <w:sz w:val="26"/>
          <w:szCs w:val="26"/>
        </w:rPr>
        <w:t xml:space="preserve"> (</w:t>
      </w:r>
      <w:proofErr w:type="spellStart"/>
      <w:r w:rsidRPr="00083934">
        <w:rPr>
          <w:rFonts w:ascii="System Font" w:hAnsi="System Font" w:cs="System Font"/>
          <w:kern w:val="0"/>
          <w:sz w:val="26"/>
          <w:szCs w:val="26"/>
        </w:rPr>
        <w:t>agentica</w:t>
      </w:r>
      <w:proofErr w:type="spellEnd"/>
      <w:r w:rsidRPr="00083934">
        <w:rPr>
          <w:rFonts w:ascii="System Font" w:hAnsi="System Font" w:cs="System Font"/>
          <w:kern w:val="0"/>
          <w:sz w:val="26"/>
          <w:szCs w:val="26"/>
        </w:rPr>
        <w:t>-org/DeepCoder-14B-Preview)</w:t>
      </w:r>
    </w:p>
    <w:p w14:paraId="51653D5B"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Advanced AI-Driven QA: </w:t>
      </w:r>
      <w:proofErr w:type="spellStart"/>
      <w:r w:rsidRPr="00083934">
        <w:rPr>
          <w:rFonts w:ascii="System Font" w:hAnsi="System Font" w:cs="System Font"/>
          <w:kern w:val="0"/>
          <w:sz w:val="26"/>
          <w:szCs w:val="26"/>
        </w:rPr>
        <w:t>DeepSeek</w:t>
      </w:r>
      <w:proofErr w:type="spellEnd"/>
      <w:r w:rsidRPr="00083934">
        <w:rPr>
          <w:rFonts w:ascii="System Font" w:hAnsi="System Font" w:cs="System Font"/>
          <w:kern w:val="0"/>
          <w:sz w:val="26"/>
          <w:szCs w:val="26"/>
        </w:rPr>
        <w:t xml:space="preserve"> Vision Analysis (</w:t>
      </w:r>
      <w:proofErr w:type="spellStart"/>
      <w:r w:rsidRPr="00083934">
        <w:rPr>
          <w:rFonts w:ascii="System Font" w:hAnsi="System Font" w:cs="System Font"/>
          <w:kern w:val="0"/>
          <w:sz w:val="26"/>
          <w:szCs w:val="26"/>
        </w:rPr>
        <w:t>RunPod</w:t>
      </w:r>
      <w:proofErr w:type="spellEnd"/>
      <w:r w:rsidRPr="00083934">
        <w:rPr>
          <w:rFonts w:ascii="System Font" w:hAnsi="System Font" w:cs="System Font"/>
          <w:kern w:val="0"/>
          <w:sz w:val="26"/>
          <w:szCs w:val="26"/>
        </w:rPr>
        <w:t>/self-hosted GPU infrastructure)</w:t>
      </w:r>
    </w:p>
    <w:p w14:paraId="33EFBA6E"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Security &amp; Code Integrity Checks: </w:t>
      </w:r>
      <w:proofErr w:type="spellStart"/>
      <w:r w:rsidRPr="00083934">
        <w:rPr>
          <w:rFonts w:ascii="System Font" w:hAnsi="System Font" w:cs="System Font"/>
          <w:kern w:val="0"/>
          <w:sz w:val="26"/>
          <w:szCs w:val="26"/>
        </w:rPr>
        <w:t>Semgrep</w:t>
      </w:r>
      <w:proofErr w:type="spellEnd"/>
      <w:r w:rsidRPr="00083934">
        <w:rPr>
          <w:rFonts w:ascii="System Font" w:hAnsi="System Font" w:cs="System Font"/>
          <w:kern w:val="0"/>
          <w:sz w:val="26"/>
          <w:szCs w:val="26"/>
        </w:rPr>
        <w:t xml:space="preserve">, SonarQube, </w:t>
      </w:r>
      <w:proofErr w:type="spellStart"/>
      <w:r w:rsidRPr="00083934">
        <w:rPr>
          <w:rFonts w:ascii="System Font" w:hAnsi="System Font" w:cs="System Font"/>
          <w:kern w:val="0"/>
          <w:sz w:val="26"/>
          <w:szCs w:val="26"/>
        </w:rPr>
        <w:t>CodeQL</w:t>
      </w:r>
      <w:proofErr w:type="spellEnd"/>
    </w:p>
    <w:p w14:paraId="0ECFD6CB"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Observability &amp; Monitoring: Prometheus, Grafana, </w:t>
      </w:r>
      <w:proofErr w:type="spellStart"/>
      <w:r w:rsidRPr="00083934">
        <w:rPr>
          <w:rFonts w:ascii="System Font" w:hAnsi="System Font" w:cs="System Font"/>
          <w:kern w:val="0"/>
          <w:sz w:val="26"/>
          <w:szCs w:val="26"/>
        </w:rPr>
        <w:t>OpenTelemetry</w:t>
      </w:r>
      <w:proofErr w:type="spellEnd"/>
    </w:p>
    <w:p w14:paraId="566FF280"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Infrastructure &amp; Scalability: Kubernetes, Docker Swarm</w:t>
      </w:r>
    </w:p>
    <w:p w14:paraId="1FB700A7"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Documentation Automation: </w:t>
      </w:r>
      <w:proofErr w:type="spellStart"/>
      <w:r w:rsidRPr="00083934">
        <w:rPr>
          <w:rFonts w:ascii="System Font" w:hAnsi="System Font" w:cs="System Font"/>
          <w:kern w:val="0"/>
          <w:sz w:val="26"/>
          <w:szCs w:val="26"/>
        </w:rPr>
        <w:t>OpenAPI</w:t>
      </w:r>
      <w:proofErr w:type="spellEnd"/>
      <w:r w:rsidRPr="00083934">
        <w:rPr>
          <w:rFonts w:ascii="System Font" w:hAnsi="System Font" w:cs="System Font"/>
          <w:kern w:val="0"/>
          <w:sz w:val="26"/>
          <w:szCs w:val="26"/>
        </w:rPr>
        <w:t>, Swagger, GPT-4o</w:t>
      </w:r>
    </w:p>
    <w:p w14:paraId="4AA0CC93" w14:textId="77777777" w:rsidR="00083934" w:rsidRPr="00083934" w:rsidRDefault="00083934" w:rsidP="00083934">
      <w:pPr>
        <w:jc w:val="left"/>
        <w:rPr>
          <w:rFonts w:ascii="System Font" w:hAnsi="System Font" w:cs="System Font"/>
          <w:kern w:val="0"/>
          <w:sz w:val="26"/>
          <w:szCs w:val="26"/>
        </w:rPr>
      </w:pPr>
    </w:p>
    <w:p w14:paraId="15D50F4D" w14:textId="44F38661" w:rsidR="00083934" w:rsidRPr="00083934" w:rsidRDefault="00083934" w:rsidP="00083934">
      <w:pPr>
        <w:jc w:val="left"/>
        <w:rPr>
          <w:rFonts w:ascii="System Font" w:hAnsi="System Font" w:cs="System Font"/>
          <w:kern w:val="0"/>
          <w:sz w:val="26"/>
          <w:szCs w:val="26"/>
        </w:rPr>
      </w:pPr>
    </w:p>
    <w:p w14:paraId="29B8C608" w14:textId="77777777" w:rsidR="00083934" w:rsidRPr="00083934" w:rsidRDefault="00083934" w:rsidP="00083934">
      <w:pPr>
        <w:jc w:val="left"/>
        <w:rPr>
          <w:rFonts w:ascii="System Font" w:hAnsi="System Font" w:cs="System Font"/>
          <w:kern w:val="0"/>
          <w:sz w:val="26"/>
          <w:szCs w:val="26"/>
        </w:rPr>
      </w:pPr>
    </w:p>
    <w:p w14:paraId="3091D834"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Automated Workflow Overview:</w:t>
      </w:r>
    </w:p>
    <w:p w14:paraId="66201EAD" w14:textId="77777777" w:rsidR="00083934" w:rsidRPr="00083934" w:rsidRDefault="00083934" w:rsidP="00083934">
      <w:pPr>
        <w:jc w:val="left"/>
        <w:rPr>
          <w:rFonts w:ascii="System Font" w:hAnsi="System Font" w:cs="System Font"/>
          <w:kern w:val="0"/>
          <w:sz w:val="26"/>
          <w:szCs w:val="26"/>
        </w:rPr>
      </w:pPr>
    </w:p>
    <w:p w14:paraId="7945C03D"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lastRenderedPageBreak/>
        <w:t>Stage 1: Task Creation &amp; Management</w:t>
      </w:r>
    </w:p>
    <w:p w14:paraId="03ECEBDC"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Human users create and manage tasks in </w:t>
      </w:r>
      <w:proofErr w:type="spellStart"/>
      <w:r w:rsidRPr="00083934">
        <w:rPr>
          <w:rFonts w:ascii="System Font" w:hAnsi="System Font" w:cs="System Font"/>
          <w:kern w:val="0"/>
          <w:sz w:val="26"/>
          <w:szCs w:val="26"/>
        </w:rPr>
        <w:t>OpenProject</w:t>
      </w:r>
      <w:proofErr w:type="spellEnd"/>
      <w:r w:rsidRPr="00083934">
        <w:rPr>
          <w:rFonts w:ascii="System Font" w:hAnsi="System Font" w:cs="System Font"/>
          <w:kern w:val="0"/>
          <w:sz w:val="26"/>
          <w:szCs w:val="26"/>
        </w:rPr>
        <w:t>.</w:t>
      </w:r>
    </w:p>
    <w:p w14:paraId="3321089A"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r>
      <w:proofErr w:type="spellStart"/>
      <w:r w:rsidRPr="00083934">
        <w:rPr>
          <w:rFonts w:ascii="System Font" w:hAnsi="System Font" w:cs="System Font"/>
          <w:kern w:val="0"/>
          <w:sz w:val="26"/>
          <w:szCs w:val="26"/>
        </w:rPr>
        <w:t>OpenProject</w:t>
      </w:r>
      <w:proofErr w:type="spellEnd"/>
      <w:r w:rsidRPr="00083934">
        <w:rPr>
          <w:rFonts w:ascii="System Font" w:hAnsi="System Font" w:cs="System Font"/>
          <w:kern w:val="0"/>
          <w:sz w:val="26"/>
          <w:szCs w:val="26"/>
        </w:rPr>
        <w:t xml:space="preserve"> tasks automatically synchronize with GitLab Issues for coding tasks.</w:t>
      </w:r>
    </w:p>
    <w:p w14:paraId="1553BFD5" w14:textId="77777777" w:rsidR="00083934" w:rsidRPr="00083934" w:rsidRDefault="00083934" w:rsidP="00083934">
      <w:pPr>
        <w:jc w:val="left"/>
        <w:rPr>
          <w:rFonts w:ascii="System Font" w:hAnsi="System Font" w:cs="System Font"/>
          <w:kern w:val="0"/>
          <w:sz w:val="26"/>
          <w:szCs w:val="26"/>
        </w:rPr>
      </w:pPr>
    </w:p>
    <w:p w14:paraId="48F3179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2: Autonomous Development &amp; Testing</w:t>
      </w:r>
    </w:p>
    <w:p w14:paraId="30DC9ABA"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AI agents (</w:t>
      </w:r>
      <w:proofErr w:type="spellStart"/>
      <w:r w:rsidRPr="00083934">
        <w:rPr>
          <w:rFonts w:ascii="System Font" w:hAnsi="System Font" w:cs="System Font"/>
          <w:kern w:val="0"/>
          <w:sz w:val="26"/>
          <w:szCs w:val="26"/>
        </w:rPr>
        <w:t>RooCommander</w:t>
      </w:r>
      <w:proofErr w:type="spellEnd"/>
      <w:r w:rsidRPr="00083934">
        <w:rPr>
          <w:rFonts w:ascii="System Font" w:hAnsi="System Font" w:cs="System Font"/>
          <w:kern w:val="0"/>
          <w:sz w:val="26"/>
          <w:szCs w:val="26"/>
        </w:rPr>
        <w:t xml:space="preserve">/Symphony integrated with </w:t>
      </w:r>
      <w:proofErr w:type="spellStart"/>
      <w:r w:rsidRPr="00083934">
        <w:rPr>
          <w:rFonts w:ascii="System Font" w:hAnsi="System Font" w:cs="System Font"/>
          <w:kern w:val="0"/>
          <w:sz w:val="26"/>
          <w:szCs w:val="26"/>
        </w:rPr>
        <w:t>DeepCoder</w:t>
      </w:r>
      <w:proofErr w:type="spellEnd"/>
      <w:r w:rsidRPr="00083934">
        <w:rPr>
          <w:rFonts w:ascii="System Font" w:hAnsi="System Font" w:cs="System Font"/>
          <w:kern w:val="0"/>
          <w:sz w:val="26"/>
          <w:szCs w:val="26"/>
        </w:rPr>
        <w:t>) autonomously:</w:t>
      </w:r>
    </w:p>
    <w:p w14:paraId="1A28A51E"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Pull issues from GitLab.</w:t>
      </w:r>
    </w:p>
    <w:p w14:paraId="245337AF"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Write and locally test code autonomously.</w:t>
      </w:r>
    </w:p>
    <w:p w14:paraId="278BE880"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Create automated unit and functional tests.</w:t>
      </w:r>
    </w:p>
    <w:p w14:paraId="3D634B9E" w14:textId="77777777" w:rsidR="00083934" w:rsidRPr="00083934" w:rsidRDefault="00083934" w:rsidP="00083934">
      <w:pPr>
        <w:jc w:val="left"/>
        <w:rPr>
          <w:rFonts w:ascii="System Font" w:hAnsi="System Font" w:cs="System Font"/>
          <w:kern w:val="0"/>
          <w:sz w:val="26"/>
          <w:szCs w:val="26"/>
        </w:rPr>
      </w:pPr>
    </w:p>
    <w:p w14:paraId="2558D36D"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3: Automated Pull Requests &amp; Initial Validation</w:t>
      </w:r>
    </w:p>
    <w:p w14:paraId="5BB3CD12"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AI agents submit completed code as Pull Requests (PR) to GitLab.</w:t>
      </w:r>
    </w:p>
    <w:p w14:paraId="1BCF0887"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GitLab, through Jenkins, automatically:</w:t>
      </w:r>
    </w:p>
    <w:p w14:paraId="7086E67A"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Compiles the code.</w:t>
      </w:r>
    </w:p>
    <w:p w14:paraId="0244C272"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Runs basic automated unit tests and code validations.</w:t>
      </w:r>
    </w:p>
    <w:p w14:paraId="22E44716"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 xml:space="preserve">Performs initial static security analysis using </w:t>
      </w:r>
      <w:proofErr w:type="spellStart"/>
      <w:r w:rsidRPr="00083934">
        <w:rPr>
          <w:rFonts w:ascii="System Font" w:hAnsi="System Font" w:cs="System Font"/>
          <w:kern w:val="0"/>
          <w:sz w:val="26"/>
          <w:szCs w:val="26"/>
        </w:rPr>
        <w:t>Semgrep</w:t>
      </w:r>
      <w:proofErr w:type="spellEnd"/>
      <w:r w:rsidRPr="00083934">
        <w:rPr>
          <w:rFonts w:ascii="System Font" w:hAnsi="System Font" w:cs="System Font"/>
          <w:kern w:val="0"/>
          <w:sz w:val="26"/>
          <w:szCs w:val="26"/>
        </w:rPr>
        <w:t>/SonarQube.</w:t>
      </w:r>
    </w:p>
    <w:p w14:paraId="2A87EF43" w14:textId="77777777" w:rsidR="00083934" w:rsidRPr="00083934" w:rsidRDefault="00083934" w:rsidP="00083934">
      <w:pPr>
        <w:jc w:val="left"/>
        <w:rPr>
          <w:rFonts w:ascii="System Font" w:hAnsi="System Font" w:cs="System Font"/>
          <w:kern w:val="0"/>
          <w:sz w:val="26"/>
          <w:szCs w:val="26"/>
        </w:rPr>
      </w:pPr>
    </w:p>
    <w:p w14:paraId="3BF2A6C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4: Human-in-the-Loop Review &amp; Merge</w:t>
      </w:r>
    </w:p>
    <w:p w14:paraId="66F4ADB4"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Human developers review PRs for quality and logic.</w:t>
      </w:r>
    </w:p>
    <w:p w14:paraId="53B8BFEF"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Human developers merge approved PRs.</w:t>
      </w:r>
    </w:p>
    <w:p w14:paraId="71A82317" w14:textId="77777777" w:rsidR="00083934" w:rsidRPr="00083934" w:rsidRDefault="00083934" w:rsidP="00083934">
      <w:pPr>
        <w:jc w:val="left"/>
        <w:rPr>
          <w:rFonts w:ascii="System Font" w:hAnsi="System Font" w:cs="System Font"/>
          <w:kern w:val="0"/>
          <w:sz w:val="26"/>
          <w:szCs w:val="26"/>
        </w:rPr>
      </w:pPr>
    </w:p>
    <w:p w14:paraId="5A571F71"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5: Advanced Automated QA Testing</w:t>
      </w:r>
    </w:p>
    <w:p w14:paraId="5B5E1614"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Post-merge, automated comprehensive QA tests run:</w:t>
      </w:r>
    </w:p>
    <w:p w14:paraId="4381E9E9"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Functional and integration tests.</w:t>
      </w:r>
    </w:p>
    <w:p w14:paraId="69F77804"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Visual and vision analysis tests (</w:t>
      </w:r>
      <w:proofErr w:type="spellStart"/>
      <w:r w:rsidRPr="00083934">
        <w:rPr>
          <w:rFonts w:ascii="System Font" w:hAnsi="System Font" w:cs="System Font"/>
          <w:kern w:val="0"/>
          <w:sz w:val="26"/>
          <w:szCs w:val="26"/>
        </w:rPr>
        <w:t>DeepSeek</w:t>
      </w:r>
      <w:proofErr w:type="spellEnd"/>
      <w:r w:rsidRPr="00083934">
        <w:rPr>
          <w:rFonts w:ascii="System Font" w:hAnsi="System Font" w:cs="System Font"/>
          <w:kern w:val="0"/>
          <w:sz w:val="26"/>
          <w:szCs w:val="26"/>
        </w:rPr>
        <w:t>).</w:t>
      </w:r>
    </w:p>
    <w:p w14:paraId="55C432A1"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Security and vulnerability scanning (</w:t>
      </w:r>
      <w:proofErr w:type="spellStart"/>
      <w:r w:rsidRPr="00083934">
        <w:rPr>
          <w:rFonts w:ascii="System Font" w:hAnsi="System Font" w:cs="System Font"/>
          <w:kern w:val="0"/>
          <w:sz w:val="26"/>
          <w:szCs w:val="26"/>
        </w:rPr>
        <w:t>Semgrep</w:t>
      </w:r>
      <w:proofErr w:type="spellEnd"/>
      <w:r w:rsidRPr="00083934">
        <w:rPr>
          <w:rFonts w:ascii="System Font" w:hAnsi="System Font" w:cs="System Font"/>
          <w:kern w:val="0"/>
          <w:sz w:val="26"/>
          <w:szCs w:val="26"/>
        </w:rPr>
        <w:t xml:space="preserve">, </w:t>
      </w:r>
      <w:proofErr w:type="spellStart"/>
      <w:r w:rsidRPr="00083934">
        <w:rPr>
          <w:rFonts w:ascii="System Font" w:hAnsi="System Font" w:cs="System Font"/>
          <w:kern w:val="0"/>
          <w:sz w:val="26"/>
          <w:szCs w:val="26"/>
        </w:rPr>
        <w:t>CodeQL</w:t>
      </w:r>
      <w:proofErr w:type="spellEnd"/>
      <w:r w:rsidRPr="00083934">
        <w:rPr>
          <w:rFonts w:ascii="System Font" w:hAnsi="System Font" w:cs="System Font"/>
          <w:kern w:val="0"/>
          <w:sz w:val="26"/>
          <w:szCs w:val="26"/>
        </w:rPr>
        <w:t>).</w:t>
      </w:r>
    </w:p>
    <w:p w14:paraId="62D72A0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Performance regression testing.</w:t>
      </w:r>
    </w:p>
    <w:p w14:paraId="7373F25B"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Results are logged for observability and monitoring.</w:t>
      </w:r>
    </w:p>
    <w:p w14:paraId="42258684" w14:textId="77777777" w:rsidR="00083934" w:rsidRPr="00083934" w:rsidRDefault="00083934" w:rsidP="00083934">
      <w:pPr>
        <w:jc w:val="left"/>
        <w:rPr>
          <w:rFonts w:ascii="System Font" w:hAnsi="System Font" w:cs="System Font"/>
          <w:kern w:val="0"/>
          <w:sz w:val="26"/>
          <w:szCs w:val="26"/>
        </w:rPr>
      </w:pPr>
    </w:p>
    <w:p w14:paraId="34A660BA"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6: AI Feedback &amp; Continuous Learning</w:t>
      </w:r>
    </w:p>
    <w:p w14:paraId="6DD99330"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Automated QA outcomes feed back into AI agent models for continuous learning and retraining.</w:t>
      </w:r>
    </w:p>
    <w:p w14:paraId="4EF08D8D"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lastRenderedPageBreak/>
        <w:tab/>
        <w:t>•</w:t>
      </w:r>
      <w:r w:rsidRPr="00083934">
        <w:rPr>
          <w:rFonts w:ascii="System Font" w:hAnsi="System Font" w:cs="System Font"/>
          <w:kern w:val="0"/>
          <w:sz w:val="26"/>
          <w:szCs w:val="26"/>
        </w:rPr>
        <w:tab/>
        <w:t>Failures trigger automated issue reopening and iterative AI-agent improvement.</w:t>
      </w:r>
    </w:p>
    <w:p w14:paraId="7D733076" w14:textId="77777777" w:rsidR="00083934" w:rsidRPr="00083934" w:rsidRDefault="00083934" w:rsidP="00083934">
      <w:pPr>
        <w:jc w:val="left"/>
        <w:rPr>
          <w:rFonts w:ascii="System Font" w:hAnsi="System Font" w:cs="System Font"/>
          <w:kern w:val="0"/>
          <w:sz w:val="26"/>
          <w:szCs w:val="26"/>
        </w:rPr>
      </w:pPr>
    </w:p>
    <w:p w14:paraId="471721B1"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7: Automated Deployment &amp; Rollback</w:t>
      </w:r>
    </w:p>
    <w:p w14:paraId="5D7462AF"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Successful QA tests trigger automated deployment to live production environments.</w:t>
      </w:r>
    </w:p>
    <w:p w14:paraId="54FAB62E"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Deployments are digitally signed for code integrity verification.</w:t>
      </w:r>
    </w:p>
    <w:p w14:paraId="312BDE0D"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An automated rollback mechanism is available for rapid recovery in case of detected failures post-deployment.</w:t>
      </w:r>
    </w:p>
    <w:p w14:paraId="7AF25C4E" w14:textId="77777777" w:rsidR="00083934" w:rsidRPr="00083934" w:rsidRDefault="00083934" w:rsidP="00083934">
      <w:pPr>
        <w:jc w:val="left"/>
        <w:rPr>
          <w:rFonts w:ascii="System Font" w:hAnsi="System Font" w:cs="System Font"/>
          <w:kern w:val="0"/>
          <w:sz w:val="26"/>
          <w:szCs w:val="26"/>
        </w:rPr>
      </w:pPr>
    </w:p>
    <w:p w14:paraId="3ECC166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8: Emergency Management &amp; Monitoring</w:t>
      </w:r>
    </w:p>
    <w:p w14:paraId="3683F67C"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Automated monitoring and observability through Prometheus and Grafana.</w:t>
      </w:r>
    </w:p>
    <w:p w14:paraId="7F93CC0F"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Threshold-based alerts automatically notify humans of anomalies or high error rates.</w:t>
      </w:r>
    </w:p>
    <w:p w14:paraId="6408538F"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Emergency “Kill Switch” capability integrated to pause deployments immediately if necessary.</w:t>
      </w:r>
    </w:p>
    <w:p w14:paraId="2E7A7562" w14:textId="77777777" w:rsidR="00083934" w:rsidRPr="00083934" w:rsidRDefault="00083934" w:rsidP="00083934">
      <w:pPr>
        <w:jc w:val="left"/>
        <w:rPr>
          <w:rFonts w:ascii="System Font" w:hAnsi="System Font" w:cs="System Font"/>
          <w:kern w:val="0"/>
          <w:sz w:val="26"/>
          <w:szCs w:val="26"/>
        </w:rPr>
      </w:pPr>
    </w:p>
    <w:p w14:paraId="2AF601AD"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Stage 9: Documentation &amp; Transparency</w:t>
      </w:r>
    </w:p>
    <w:p w14:paraId="3AAB11DB"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Documentation auto-generated via AI-driven processes (</w:t>
      </w:r>
      <w:proofErr w:type="spellStart"/>
      <w:r w:rsidRPr="00083934">
        <w:rPr>
          <w:rFonts w:ascii="System Font" w:hAnsi="System Font" w:cs="System Font"/>
          <w:kern w:val="0"/>
          <w:sz w:val="26"/>
          <w:szCs w:val="26"/>
        </w:rPr>
        <w:t>OpenAPI</w:t>
      </w:r>
      <w:proofErr w:type="spellEnd"/>
      <w:r w:rsidRPr="00083934">
        <w:rPr>
          <w:rFonts w:ascii="System Font" w:hAnsi="System Font" w:cs="System Font"/>
          <w:kern w:val="0"/>
          <w:sz w:val="26"/>
          <w:szCs w:val="26"/>
        </w:rPr>
        <w:t>, Swagger, GPT-4o).</w:t>
      </w:r>
    </w:p>
    <w:p w14:paraId="4FD8C763"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Ensures up-to-date, accurate documentation always synchronized with the latest deployed code.</w:t>
      </w:r>
    </w:p>
    <w:p w14:paraId="4A661015" w14:textId="77777777" w:rsidR="00083934" w:rsidRPr="00083934" w:rsidRDefault="00083934" w:rsidP="00083934">
      <w:pPr>
        <w:jc w:val="left"/>
        <w:rPr>
          <w:rFonts w:ascii="System Font" w:hAnsi="System Font" w:cs="System Font"/>
          <w:kern w:val="0"/>
          <w:sz w:val="26"/>
          <w:szCs w:val="26"/>
        </w:rPr>
      </w:pPr>
    </w:p>
    <w:p w14:paraId="4883DDC7" w14:textId="4D771460" w:rsidR="00083934" w:rsidRPr="00083934" w:rsidRDefault="00083934" w:rsidP="00083934">
      <w:pPr>
        <w:jc w:val="left"/>
        <w:rPr>
          <w:rFonts w:ascii="System Font" w:hAnsi="System Font" w:cs="System Font"/>
          <w:kern w:val="0"/>
          <w:sz w:val="26"/>
          <w:szCs w:val="26"/>
        </w:rPr>
      </w:pPr>
    </w:p>
    <w:p w14:paraId="05E00791" w14:textId="77777777" w:rsidR="00083934" w:rsidRPr="00083934" w:rsidRDefault="00083934" w:rsidP="00083934">
      <w:pPr>
        <w:jc w:val="left"/>
        <w:rPr>
          <w:rFonts w:ascii="System Font" w:hAnsi="System Font" w:cs="System Font"/>
          <w:kern w:val="0"/>
          <w:sz w:val="26"/>
          <w:szCs w:val="26"/>
        </w:rPr>
      </w:pPr>
    </w:p>
    <w:p w14:paraId="25F2ECC5" w14:textId="77777777" w:rsidR="00083934" w:rsidRDefault="00083934">
      <w:pPr>
        <w:rPr>
          <w:rFonts w:ascii="System Font" w:hAnsi="System Font" w:cs="System Font"/>
          <w:kern w:val="0"/>
          <w:sz w:val="26"/>
          <w:szCs w:val="26"/>
        </w:rPr>
      </w:pPr>
      <w:r>
        <w:rPr>
          <w:rFonts w:ascii="System Font" w:hAnsi="System Font" w:cs="System Font"/>
          <w:kern w:val="0"/>
          <w:sz w:val="26"/>
          <w:szCs w:val="26"/>
        </w:rPr>
        <w:br w:type="page"/>
      </w:r>
    </w:p>
    <w:p w14:paraId="7E8F0B35" w14:textId="6C55783F"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lastRenderedPageBreak/>
        <w:t>Enhanced Workflow Diagram:</w:t>
      </w:r>
    </w:p>
    <w:p w14:paraId="50ADDFAC" w14:textId="77777777" w:rsidR="00083934" w:rsidRPr="00083934" w:rsidRDefault="00083934" w:rsidP="00083934">
      <w:pPr>
        <w:jc w:val="left"/>
        <w:rPr>
          <w:rFonts w:ascii="System Font" w:hAnsi="System Font" w:cs="System Font"/>
          <w:kern w:val="0"/>
          <w:sz w:val="26"/>
          <w:szCs w:val="26"/>
        </w:rPr>
      </w:pPr>
    </w:p>
    <w:p w14:paraId="396AA738"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Human Management (</w:t>
      </w:r>
      <w:proofErr w:type="spellStart"/>
      <w:r w:rsidRPr="00083934">
        <w:rPr>
          <w:rFonts w:ascii="System Font" w:hAnsi="System Font" w:cs="System Font"/>
          <w:kern w:val="0"/>
          <w:sz w:val="26"/>
          <w:szCs w:val="26"/>
        </w:rPr>
        <w:t>OpenProject</w:t>
      </w:r>
      <w:proofErr w:type="spellEnd"/>
      <w:r w:rsidRPr="00083934">
        <w:rPr>
          <w:rFonts w:ascii="System Font" w:hAnsi="System Font" w:cs="System Font"/>
          <w:kern w:val="0"/>
          <w:sz w:val="26"/>
          <w:szCs w:val="26"/>
        </w:rPr>
        <w:t>)</w:t>
      </w:r>
    </w:p>
    <w:p w14:paraId="4B9DF219"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055D925C"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71C48EC3"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GitLab Issues</w:t>
      </w:r>
    </w:p>
    <w:p w14:paraId="1CA5C9A6"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1F35B40F"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6A495340"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AI Autonomous Coding (</w:t>
      </w:r>
      <w:proofErr w:type="spellStart"/>
      <w:r w:rsidRPr="00083934">
        <w:rPr>
          <w:rFonts w:ascii="System Font" w:hAnsi="System Font" w:cs="System Font"/>
          <w:kern w:val="0"/>
          <w:sz w:val="26"/>
          <w:szCs w:val="26"/>
        </w:rPr>
        <w:t>RooCommander</w:t>
      </w:r>
      <w:proofErr w:type="spellEnd"/>
      <w:r w:rsidRPr="00083934">
        <w:rPr>
          <w:rFonts w:ascii="System Font" w:hAnsi="System Font" w:cs="System Font"/>
          <w:kern w:val="0"/>
          <w:sz w:val="26"/>
          <w:szCs w:val="26"/>
        </w:rPr>
        <w:t xml:space="preserve">, Symphony, </w:t>
      </w:r>
      <w:proofErr w:type="spellStart"/>
      <w:r w:rsidRPr="00083934">
        <w:rPr>
          <w:rFonts w:ascii="System Font" w:hAnsi="System Font" w:cs="System Font"/>
          <w:kern w:val="0"/>
          <w:sz w:val="26"/>
          <w:szCs w:val="26"/>
        </w:rPr>
        <w:t>DeepCoder</w:t>
      </w:r>
      <w:proofErr w:type="spellEnd"/>
      <w:r w:rsidRPr="00083934">
        <w:rPr>
          <w:rFonts w:ascii="System Font" w:hAnsi="System Font" w:cs="System Font"/>
          <w:kern w:val="0"/>
          <w:sz w:val="26"/>
          <w:szCs w:val="26"/>
        </w:rPr>
        <w:t>)</w:t>
      </w:r>
    </w:p>
    <w:p w14:paraId="1A0BBA1C"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Autonomous Local Testing</w:t>
      </w:r>
    </w:p>
    <w:p w14:paraId="4EEF8150"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Automated PR to GitLab</w:t>
      </w:r>
    </w:p>
    <w:p w14:paraId="5540BC4B"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2F84681B"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059AAC01"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 xml:space="preserve">CI/CD Validation (Compile, Unit Tests, Security Scan - Jenkins, </w:t>
      </w:r>
      <w:proofErr w:type="spellStart"/>
      <w:r w:rsidRPr="00083934">
        <w:rPr>
          <w:rFonts w:ascii="System Font" w:hAnsi="System Font" w:cs="System Font"/>
          <w:kern w:val="0"/>
          <w:sz w:val="26"/>
          <w:szCs w:val="26"/>
        </w:rPr>
        <w:t>Semgrep</w:t>
      </w:r>
      <w:proofErr w:type="spellEnd"/>
      <w:r w:rsidRPr="00083934">
        <w:rPr>
          <w:rFonts w:ascii="System Font" w:hAnsi="System Font" w:cs="System Font"/>
          <w:kern w:val="0"/>
          <w:sz w:val="26"/>
          <w:szCs w:val="26"/>
        </w:rPr>
        <w:t>, SonarQube)</w:t>
      </w:r>
    </w:p>
    <w:p w14:paraId="19C54DD3"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4147589E"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691F6B61"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Human Code Review &amp; Merge</w:t>
      </w:r>
    </w:p>
    <w:p w14:paraId="75675B1A"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191EDFBF"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507A5A0F"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Advanced QA (</w:t>
      </w:r>
      <w:proofErr w:type="spellStart"/>
      <w:r w:rsidRPr="00083934">
        <w:rPr>
          <w:rFonts w:ascii="System Font" w:hAnsi="System Font" w:cs="System Font"/>
          <w:kern w:val="0"/>
          <w:sz w:val="26"/>
          <w:szCs w:val="26"/>
        </w:rPr>
        <w:t>DeepSeek</w:t>
      </w:r>
      <w:proofErr w:type="spellEnd"/>
      <w:r w:rsidRPr="00083934">
        <w:rPr>
          <w:rFonts w:ascii="System Font" w:hAnsi="System Font" w:cs="System Font"/>
          <w:kern w:val="0"/>
          <w:sz w:val="26"/>
          <w:szCs w:val="26"/>
        </w:rPr>
        <w:t xml:space="preserve"> Vision Analysis, Integration, Security &amp; Performance Tests)</w:t>
      </w:r>
    </w:p>
    <w:p w14:paraId="00DDC9B8"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kern w:val="0"/>
          <w:sz w:val="26"/>
          <w:szCs w:val="26"/>
        </w:rPr>
        <w:t xml:space="preserve"> PASS </w:t>
      </w:r>
      <w:r w:rsidRPr="00083934">
        <w:rPr>
          <w:rFonts w:ascii="System Font" w:hAnsi="System Font" w:cs="System Font" w:hint="eastAsia"/>
          <w:kern w:val="0"/>
          <w:sz w:val="26"/>
          <w:szCs w:val="26"/>
        </w:rPr>
        <w:t>──</w:t>
      </w:r>
      <w:r w:rsidRPr="00083934">
        <w:rPr>
          <w:rFonts w:ascii="Arial" w:hAnsi="Arial" w:cs="Arial"/>
          <w:kern w:val="0"/>
          <w:sz w:val="26"/>
          <w:szCs w:val="26"/>
        </w:rPr>
        <w:t>►</w:t>
      </w:r>
      <w:r w:rsidRPr="00083934">
        <w:rPr>
          <w:rFonts w:ascii="System Font" w:hAnsi="System Font" w:cs="System Font"/>
          <w:kern w:val="0"/>
          <w:sz w:val="26"/>
          <w:szCs w:val="26"/>
        </w:rPr>
        <w:t xml:space="preserve"> Automated Signed Deployment (Live Environment)</w:t>
      </w:r>
    </w:p>
    <w:p w14:paraId="57904A45"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557E1C46"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620F7B40"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Continuous Observability &amp; Monitoring (Prometheus, Grafana)</w:t>
      </w:r>
    </w:p>
    <w:p w14:paraId="06F82D94"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79F94CBF"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6C022E40"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hint="eastAsia"/>
          <w:kern w:val="0"/>
          <w:sz w:val="26"/>
          <w:szCs w:val="26"/>
        </w:rPr>
        <w:t xml:space="preserve">           Documentation Auto-generation (Swagger, GPT-4o)</w:t>
      </w:r>
    </w:p>
    <w:p w14:paraId="2AB538A0" w14:textId="77777777" w:rsidR="00083934" w:rsidRPr="00083934" w:rsidRDefault="00083934" w:rsidP="00083934">
      <w:pPr>
        <w:jc w:val="left"/>
        <w:rPr>
          <w:rFonts w:ascii="System Font" w:hAnsi="System Font" w:cs="System Font" w:hint="eastAsia"/>
          <w:kern w:val="0"/>
          <w:sz w:val="26"/>
          <w:szCs w:val="26"/>
        </w:rPr>
      </w:pPr>
      <w:r w:rsidRPr="00083934">
        <w:rPr>
          <w:rFonts w:ascii="System Font" w:hAnsi="System Font" w:cs="System Font" w:hint="eastAsia"/>
          <w:kern w:val="0"/>
          <w:sz w:val="26"/>
          <w:szCs w:val="26"/>
        </w:rPr>
        <w:t xml:space="preserve"> </w:t>
      </w:r>
      <w:r w:rsidRPr="00083934">
        <w:rPr>
          <w:rFonts w:ascii="System Font" w:hAnsi="System Font" w:cs="System Font" w:hint="eastAsia"/>
          <w:kern w:val="0"/>
          <w:sz w:val="26"/>
          <w:szCs w:val="26"/>
        </w:rPr>
        <w:t>│</w:t>
      </w:r>
    </w:p>
    <w:p w14:paraId="054A10D8"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 xml:space="preserve"> </w:t>
      </w:r>
      <w:r w:rsidRPr="00083934">
        <w:rPr>
          <w:rFonts w:ascii="System Font" w:hAnsi="System Font" w:cs="System Font" w:hint="eastAsia"/>
          <w:kern w:val="0"/>
          <w:sz w:val="26"/>
          <w:szCs w:val="26"/>
        </w:rPr>
        <w:t>└───</w:t>
      </w:r>
      <w:r w:rsidRPr="00083934">
        <w:rPr>
          <w:rFonts w:ascii="System Font" w:hAnsi="System Font" w:cs="System Font"/>
          <w:kern w:val="0"/>
          <w:sz w:val="26"/>
          <w:szCs w:val="26"/>
        </w:rPr>
        <w:t xml:space="preserve"> FAIL </w:t>
      </w:r>
      <w:r w:rsidRPr="00083934">
        <w:rPr>
          <w:rFonts w:ascii="System Font" w:hAnsi="System Font" w:cs="System Font" w:hint="eastAsia"/>
          <w:kern w:val="0"/>
          <w:sz w:val="26"/>
          <w:szCs w:val="26"/>
        </w:rPr>
        <w:t>──</w:t>
      </w:r>
      <w:r w:rsidRPr="00083934">
        <w:rPr>
          <w:rFonts w:ascii="Arial" w:hAnsi="Arial" w:cs="Arial"/>
          <w:kern w:val="0"/>
          <w:sz w:val="26"/>
          <w:szCs w:val="26"/>
        </w:rPr>
        <w:t>►</w:t>
      </w:r>
      <w:r w:rsidRPr="00083934">
        <w:rPr>
          <w:rFonts w:ascii="System Font" w:hAnsi="System Font" w:cs="System Font"/>
          <w:kern w:val="0"/>
          <w:sz w:val="26"/>
          <w:szCs w:val="26"/>
        </w:rPr>
        <w:t xml:space="preserve"> Feedback Loop (AI Retraining &amp; Issue Reopening)</w:t>
      </w:r>
    </w:p>
    <w:p w14:paraId="0574E339" w14:textId="77777777" w:rsidR="00083934" w:rsidRPr="00083934" w:rsidRDefault="00083934" w:rsidP="00083934">
      <w:pPr>
        <w:jc w:val="left"/>
        <w:rPr>
          <w:rFonts w:ascii="System Font" w:hAnsi="System Font" w:cs="System Font"/>
          <w:kern w:val="0"/>
          <w:sz w:val="26"/>
          <w:szCs w:val="26"/>
        </w:rPr>
      </w:pPr>
    </w:p>
    <w:p w14:paraId="703DB062" w14:textId="77777777" w:rsidR="00083934" w:rsidRPr="00083934" w:rsidRDefault="00083934" w:rsidP="00083934">
      <w:pPr>
        <w:jc w:val="left"/>
        <w:rPr>
          <w:rFonts w:ascii="System Font" w:hAnsi="System Font" w:cs="System Font"/>
          <w:kern w:val="0"/>
          <w:sz w:val="26"/>
          <w:szCs w:val="26"/>
        </w:rPr>
      </w:pPr>
    </w:p>
    <w:p w14:paraId="0C8208C7" w14:textId="7371F9FC" w:rsidR="00083934" w:rsidRPr="00083934" w:rsidRDefault="00083934" w:rsidP="00083934">
      <w:pPr>
        <w:jc w:val="left"/>
        <w:rPr>
          <w:rFonts w:ascii="System Font" w:hAnsi="System Font" w:cs="System Font"/>
          <w:kern w:val="0"/>
          <w:sz w:val="26"/>
          <w:szCs w:val="26"/>
        </w:rPr>
      </w:pPr>
    </w:p>
    <w:p w14:paraId="7397708A" w14:textId="77777777" w:rsidR="00083934" w:rsidRPr="00083934" w:rsidRDefault="00083934" w:rsidP="00083934">
      <w:pPr>
        <w:jc w:val="left"/>
        <w:rPr>
          <w:rFonts w:ascii="System Font" w:hAnsi="System Font" w:cs="System Font"/>
          <w:kern w:val="0"/>
          <w:sz w:val="26"/>
          <w:szCs w:val="26"/>
        </w:rPr>
      </w:pPr>
    </w:p>
    <w:p w14:paraId="13C54B7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Periodic Human Responsibilities:</w:t>
      </w:r>
    </w:p>
    <w:p w14:paraId="12EC7B95"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Strategic review of AI-model effectiveness and development practices.</w:t>
      </w:r>
    </w:p>
    <w:p w14:paraId="154DBFD3" w14:textId="77777777" w:rsidR="00083934" w:rsidRPr="00083934"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Regular auditing of AI-driven development outputs.</w:t>
      </w:r>
    </w:p>
    <w:p w14:paraId="7C9CF72A" w14:textId="62C4BA12" w:rsidR="00AF0239" w:rsidRPr="00AF0239" w:rsidRDefault="00083934" w:rsidP="00083934">
      <w:pPr>
        <w:jc w:val="left"/>
        <w:rPr>
          <w:rFonts w:ascii="System Font" w:hAnsi="System Font" w:cs="System Font"/>
          <w:kern w:val="0"/>
          <w:sz w:val="26"/>
          <w:szCs w:val="26"/>
        </w:rPr>
      </w:pPr>
      <w:r w:rsidRPr="00083934">
        <w:rPr>
          <w:rFonts w:ascii="System Font" w:hAnsi="System Font" w:cs="System Font"/>
          <w:kern w:val="0"/>
          <w:sz w:val="26"/>
          <w:szCs w:val="26"/>
        </w:rPr>
        <w:tab/>
        <w:t>•</w:t>
      </w:r>
      <w:r w:rsidRPr="00083934">
        <w:rPr>
          <w:rFonts w:ascii="System Font" w:hAnsi="System Font" w:cs="System Font"/>
          <w:kern w:val="0"/>
          <w:sz w:val="26"/>
          <w:szCs w:val="26"/>
        </w:rPr>
        <w:tab/>
        <w:t>Oversight of monitoring and emergency mechanisms.</w:t>
      </w:r>
    </w:p>
    <w:p w14:paraId="34475FDA" w14:textId="77777777" w:rsidR="00104461" w:rsidRDefault="00104461" w:rsidP="00621700">
      <w:pPr>
        <w:jc w:val="left"/>
        <w:rPr>
          <w:rFonts w:ascii="System Font" w:hAnsi="System Font" w:cs="System Font"/>
          <w:kern w:val="0"/>
          <w:sz w:val="26"/>
          <w:szCs w:val="26"/>
        </w:rPr>
      </w:pPr>
    </w:p>
    <w:p w14:paraId="5AA49163" w14:textId="77777777" w:rsidR="00104461" w:rsidRPr="00621700" w:rsidRDefault="00104461" w:rsidP="00621700">
      <w:pPr>
        <w:jc w:val="left"/>
      </w:pPr>
    </w:p>
    <w:sectPr w:rsidR="00104461" w:rsidRPr="0062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System Font">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7633B"/>
    <w:multiLevelType w:val="hybridMultilevel"/>
    <w:tmpl w:val="4FF0FC68"/>
    <w:lvl w:ilvl="0" w:tplc="259416BA">
      <w:numFmt w:val="bullet"/>
      <w:lvlText w:val=""/>
      <w:lvlJc w:val="left"/>
      <w:pPr>
        <w:ind w:left="720" w:hanging="360"/>
      </w:pPr>
      <w:rPr>
        <w:rFonts w:ascii="Symbol" w:eastAsiaTheme="minorEastAsia" w:hAnsi="Symbol" w:cs="System 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29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00"/>
    <w:rsid w:val="00075BB9"/>
    <w:rsid w:val="00083934"/>
    <w:rsid w:val="00104461"/>
    <w:rsid w:val="005042BA"/>
    <w:rsid w:val="00621700"/>
    <w:rsid w:val="00AB6592"/>
    <w:rsid w:val="00AF0239"/>
    <w:rsid w:val="00B426EA"/>
    <w:rsid w:val="00D60E4A"/>
    <w:rsid w:val="00D6233D"/>
    <w:rsid w:val="00DB773B"/>
    <w:rsid w:val="00E64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97BEED"/>
  <w15:chartTrackingRefBased/>
  <w15:docId w15:val="{6AE1F700-C375-7B4F-A080-13AB801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line="27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00"/>
    <w:rPr>
      <w:rFonts w:eastAsiaTheme="majorEastAsia" w:cstheme="majorBidi"/>
      <w:color w:val="272727" w:themeColor="text1" w:themeTint="D8"/>
    </w:rPr>
  </w:style>
  <w:style w:type="paragraph" w:styleId="Title">
    <w:name w:val="Title"/>
    <w:basedOn w:val="Normal"/>
    <w:next w:val="Normal"/>
    <w:link w:val="TitleChar"/>
    <w:uiPriority w:val="10"/>
    <w:qFormat/>
    <w:rsid w:val="0062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00"/>
    <w:pPr>
      <w:spacing w:before="160" w:after="160"/>
    </w:pPr>
    <w:rPr>
      <w:i/>
      <w:iCs/>
      <w:color w:val="404040" w:themeColor="text1" w:themeTint="BF"/>
    </w:rPr>
  </w:style>
  <w:style w:type="character" w:customStyle="1" w:styleId="QuoteChar">
    <w:name w:val="Quote Char"/>
    <w:basedOn w:val="DefaultParagraphFont"/>
    <w:link w:val="Quote"/>
    <w:uiPriority w:val="29"/>
    <w:rsid w:val="00621700"/>
    <w:rPr>
      <w:i/>
      <w:iCs/>
      <w:color w:val="404040" w:themeColor="text1" w:themeTint="BF"/>
    </w:rPr>
  </w:style>
  <w:style w:type="paragraph" w:styleId="ListParagraph">
    <w:name w:val="List Paragraph"/>
    <w:basedOn w:val="Normal"/>
    <w:uiPriority w:val="34"/>
    <w:qFormat/>
    <w:rsid w:val="00621700"/>
    <w:pPr>
      <w:ind w:left="720"/>
      <w:contextualSpacing/>
    </w:pPr>
  </w:style>
  <w:style w:type="character" w:styleId="IntenseEmphasis">
    <w:name w:val="Intense Emphasis"/>
    <w:basedOn w:val="DefaultParagraphFont"/>
    <w:uiPriority w:val="21"/>
    <w:qFormat/>
    <w:rsid w:val="00621700"/>
    <w:rPr>
      <w:i/>
      <w:iCs/>
      <w:color w:val="0F4761" w:themeColor="accent1" w:themeShade="BF"/>
    </w:rPr>
  </w:style>
  <w:style w:type="paragraph" w:styleId="IntenseQuote">
    <w:name w:val="Intense Quote"/>
    <w:basedOn w:val="Normal"/>
    <w:next w:val="Normal"/>
    <w:link w:val="IntenseQuoteChar"/>
    <w:uiPriority w:val="30"/>
    <w:qFormat/>
    <w:rsid w:val="0062170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21700"/>
    <w:rPr>
      <w:i/>
      <w:iCs/>
      <w:color w:val="0F4761" w:themeColor="accent1" w:themeShade="BF"/>
    </w:rPr>
  </w:style>
  <w:style w:type="character" w:styleId="IntenseReference">
    <w:name w:val="Intense Reference"/>
    <w:basedOn w:val="DefaultParagraphFont"/>
    <w:uiPriority w:val="32"/>
    <w:qFormat/>
    <w:rsid w:val="00621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2732">
      <w:bodyDiv w:val="1"/>
      <w:marLeft w:val="0"/>
      <w:marRight w:val="0"/>
      <w:marTop w:val="0"/>
      <w:marBottom w:val="0"/>
      <w:divBdr>
        <w:top w:val="none" w:sz="0" w:space="0" w:color="auto"/>
        <w:left w:val="none" w:sz="0" w:space="0" w:color="auto"/>
        <w:bottom w:val="none" w:sz="0" w:space="0" w:color="auto"/>
        <w:right w:val="none" w:sz="0" w:space="0" w:color="auto"/>
      </w:divBdr>
    </w:div>
    <w:div w:id="80231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4055</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Nunn</dc:creator>
  <cp:keywords/>
  <dc:description/>
  <cp:lastModifiedBy>Jefferson Nunn</cp:lastModifiedBy>
  <cp:revision>7</cp:revision>
  <dcterms:created xsi:type="dcterms:W3CDTF">2025-05-04T22:17:00Z</dcterms:created>
  <dcterms:modified xsi:type="dcterms:W3CDTF">2025-05-04T22:34:00Z</dcterms:modified>
</cp:coreProperties>
</file>