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30DC3" w14:textId="787FF203" w:rsidR="00AA1ABA" w:rsidRDefault="00545583" w:rsidP="00545583">
      <w:pPr>
        <w:jc w:val="center"/>
        <w:rPr>
          <w:b/>
          <w:bCs/>
          <w:lang w:val="es-ES"/>
        </w:rPr>
      </w:pPr>
      <w:r w:rsidRPr="00545583">
        <w:rPr>
          <w:b/>
          <w:bCs/>
          <w:lang w:val="es-ES"/>
        </w:rPr>
        <w:t>Pagina</w:t>
      </w:r>
    </w:p>
    <w:p w14:paraId="5F74666F" w14:textId="5E3AF0D3" w:rsidR="00545583" w:rsidRDefault="00545583" w:rsidP="00545583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Fondos vista previa</w:t>
      </w:r>
    </w:p>
    <w:p w14:paraId="1635AAD1" w14:textId="3EC41DF2" w:rsidR="00545583" w:rsidRDefault="00545583" w:rsidP="00545583">
      <w:pPr>
        <w:jc w:val="center"/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1251C69F" wp14:editId="1BF2701F">
            <wp:extent cx="5391785" cy="303657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303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8E8DB" w14:textId="77777777" w:rsidR="00545583" w:rsidRPr="00545583" w:rsidRDefault="00545583" w:rsidP="00545583">
      <w:pPr>
        <w:jc w:val="center"/>
        <w:rPr>
          <w:b/>
          <w:bCs/>
          <w:lang w:val="es-ES"/>
        </w:rPr>
      </w:pPr>
    </w:p>
    <w:p w14:paraId="5C6A63B5" w14:textId="04BD9560" w:rsidR="00545583" w:rsidRDefault="00545583" w:rsidP="00545583">
      <w:pPr>
        <w:jc w:val="center"/>
        <w:rPr>
          <w:b/>
          <w:bCs/>
          <w:lang w:val="es-ES"/>
        </w:rPr>
      </w:pPr>
    </w:p>
    <w:p w14:paraId="781829C9" w14:textId="65AF594C" w:rsidR="00545583" w:rsidRPr="00545583" w:rsidRDefault="00545583" w:rsidP="00545583">
      <w:pPr>
        <w:jc w:val="center"/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312CD947" wp14:editId="2F9E444F">
            <wp:extent cx="5391785" cy="303657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303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853A0" w14:textId="77777777" w:rsidR="00545583" w:rsidRDefault="00545583" w:rsidP="00545583">
      <w:pPr>
        <w:jc w:val="center"/>
        <w:rPr>
          <w:b/>
          <w:bCs/>
          <w:lang w:val="es-ES"/>
        </w:rPr>
      </w:pPr>
    </w:p>
    <w:p w14:paraId="19FAB804" w14:textId="77777777" w:rsidR="00545583" w:rsidRDefault="00545583" w:rsidP="00545583">
      <w:pPr>
        <w:jc w:val="center"/>
        <w:rPr>
          <w:b/>
          <w:bCs/>
          <w:lang w:val="es-ES"/>
        </w:rPr>
      </w:pPr>
    </w:p>
    <w:p w14:paraId="312D628E" w14:textId="77777777" w:rsidR="00545583" w:rsidRDefault="00545583" w:rsidP="00545583">
      <w:pPr>
        <w:jc w:val="center"/>
        <w:rPr>
          <w:b/>
          <w:bCs/>
          <w:lang w:val="es-ES"/>
        </w:rPr>
      </w:pPr>
    </w:p>
    <w:p w14:paraId="41B8C98A" w14:textId="77777777" w:rsidR="00545583" w:rsidRDefault="00545583" w:rsidP="00545583">
      <w:pPr>
        <w:jc w:val="center"/>
        <w:rPr>
          <w:b/>
          <w:bCs/>
          <w:lang w:val="es-ES"/>
        </w:rPr>
      </w:pPr>
    </w:p>
    <w:p w14:paraId="6DDC5E84" w14:textId="77777777" w:rsidR="00545583" w:rsidRDefault="00545583" w:rsidP="00545583">
      <w:pPr>
        <w:jc w:val="center"/>
        <w:rPr>
          <w:b/>
          <w:bCs/>
          <w:lang w:val="es-ES"/>
        </w:rPr>
      </w:pPr>
    </w:p>
    <w:p w14:paraId="613E1857" w14:textId="69188CBF" w:rsidR="00545583" w:rsidRPr="00545583" w:rsidRDefault="00545583" w:rsidP="00545583">
      <w:pPr>
        <w:jc w:val="center"/>
        <w:rPr>
          <w:b/>
          <w:bCs/>
          <w:lang w:val="es-ES"/>
        </w:rPr>
      </w:pPr>
      <w:r w:rsidRPr="00545583">
        <w:rPr>
          <w:b/>
          <w:bCs/>
          <w:lang w:val="es-ES"/>
        </w:rPr>
        <w:lastRenderedPageBreak/>
        <w:t>Paleta de colores</w:t>
      </w:r>
    </w:p>
    <w:p w14:paraId="1E8C73F9" w14:textId="77777777" w:rsidR="00545583" w:rsidRPr="00545583" w:rsidRDefault="00545583" w:rsidP="00545583">
      <w:pPr>
        <w:rPr>
          <w:lang w:val="es-ES"/>
        </w:rPr>
      </w:pPr>
      <w:proofErr w:type="gramStart"/>
      <w:r w:rsidRPr="00545583">
        <w:rPr>
          <w:lang w:val="es-ES"/>
        </w:rPr>
        <w:t>:</w:t>
      </w:r>
      <w:proofErr w:type="spellStart"/>
      <w:r w:rsidRPr="00545583">
        <w:rPr>
          <w:lang w:val="es-ES"/>
        </w:rPr>
        <w:t>root</w:t>
      </w:r>
      <w:proofErr w:type="spellEnd"/>
      <w:proofErr w:type="gramEnd"/>
      <w:r w:rsidRPr="00545583">
        <w:rPr>
          <w:lang w:val="es-ES"/>
        </w:rPr>
        <w:t xml:space="preserve"> {</w:t>
      </w:r>
    </w:p>
    <w:p w14:paraId="0D49D62D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/* --- BASE: Fondos Oscuros --- */</w:t>
      </w:r>
    </w:p>
    <w:p w14:paraId="64AA3118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/* El color más oscuro del fondo (para el </w:t>
      </w:r>
      <w:proofErr w:type="spellStart"/>
      <w:r w:rsidRPr="00545583">
        <w:rPr>
          <w:lang w:val="es-ES"/>
        </w:rPr>
        <w:t>body</w:t>
      </w:r>
      <w:proofErr w:type="spellEnd"/>
      <w:r w:rsidRPr="00545583">
        <w:rPr>
          <w:lang w:val="es-ES"/>
        </w:rPr>
        <w:t>) */</w:t>
      </w:r>
    </w:p>
    <w:p w14:paraId="702A611F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--</w:t>
      </w:r>
      <w:proofErr w:type="spellStart"/>
      <w:r w:rsidRPr="00545583">
        <w:rPr>
          <w:lang w:val="es-ES"/>
        </w:rPr>
        <w:t>bg-deep</w:t>
      </w:r>
      <w:proofErr w:type="spellEnd"/>
      <w:r w:rsidRPr="00545583">
        <w:rPr>
          <w:lang w:val="es-ES"/>
        </w:rPr>
        <w:t xml:space="preserve">: #121212; </w:t>
      </w:r>
    </w:p>
    <w:p w14:paraId="24DCE8AF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</w:p>
    <w:p w14:paraId="49D75651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/* Un tono ligeramente más claro para tarjetas o secciones (simulando la textura) */</w:t>
      </w:r>
    </w:p>
    <w:p w14:paraId="65174BF9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--</w:t>
      </w:r>
      <w:proofErr w:type="spellStart"/>
      <w:r w:rsidRPr="00545583">
        <w:rPr>
          <w:lang w:val="es-ES"/>
        </w:rPr>
        <w:t>bg-surface</w:t>
      </w:r>
      <w:proofErr w:type="spellEnd"/>
      <w:r w:rsidRPr="00545583">
        <w:rPr>
          <w:lang w:val="es-ES"/>
        </w:rPr>
        <w:t xml:space="preserve">: #1E1E1E; </w:t>
      </w:r>
    </w:p>
    <w:p w14:paraId="49CA7489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</w:p>
    <w:p w14:paraId="76E586E1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/* Color para bordes sutiles o separadores */</w:t>
      </w:r>
    </w:p>
    <w:p w14:paraId="5E746125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--</w:t>
      </w:r>
      <w:proofErr w:type="spellStart"/>
      <w:r w:rsidRPr="00545583">
        <w:rPr>
          <w:lang w:val="es-ES"/>
        </w:rPr>
        <w:t>border-subtle</w:t>
      </w:r>
      <w:proofErr w:type="spellEnd"/>
      <w:r w:rsidRPr="00545583">
        <w:rPr>
          <w:lang w:val="es-ES"/>
        </w:rPr>
        <w:t>: #333333;</w:t>
      </w:r>
    </w:p>
    <w:p w14:paraId="31BFA893" w14:textId="77777777" w:rsidR="00545583" w:rsidRPr="00545583" w:rsidRDefault="00545583" w:rsidP="00545583">
      <w:pPr>
        <w:rPr>
          <w:lang w:val="es-ES"/>
        </w:rPr>
      </w:pPr>
    </w:p>
    <w:p w14:paraId="20B2EAF8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/* --- ACENTOS: La Energía de la imagen --- */</w:t>
      </w:r>
    </w:p>
    <w:p w14:paraId="0AECDE39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/* El color principal de las caras iluminadas (Amarillo Lima Ácido) */</w:t>
      </w:r>
    </w:p>
    <w:p w14:paraId="3C15F80A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--</w:t>
      </w:r>
      <w:proofErr w:type="spellStart"/>
      <w:r w:rsidRPr="00545583">
        <w:rPr>
          <w:lang w:val="es-ES"/>
        </w:rPr>
        <w:t>accent-primary</w:t>
      </w:r>
      <w:proofErr w:type="spellEnd"/>
      <w:r w:rsidRPr="00545583">
        <w:rPr>
          <w:lang w:val="es-ES"/>
        </w:rPr>
        <w:t xml:space="preserve">: #D4E632; </w:t>
      </w:r>
    </w:p>
    <w:p w14:paraId="31D96E7A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</w:p>
    <w:p w14:paraId="7D7005CC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/* Variación para efectos de brillo o </w:t>
      </w:r>
      <w:proofErr w:type="spellStart"/>
      <w:r w:rsidRPr="00545583">
        <w:rPr>
          <w:lang w:val="es-ES"/>
        </w:rPr>
        <w:t>hover</w:t>
      </w:r>
      <w:proofErr w:type="spellEnd"/>
      <w:r w:rsidRPr="00545583">
        <w:rPr>
          <w:lang w:val="es-ES"/>
        </w:rPr>
        <w:t xml:space="preserve"> (Más claro) */</w:t>
      </w:r>
    </w:p>
    <w:p w14:paraId="4D9B6E40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--</w:t>
      </w:r>
      <w:proofErr w:type="spellStart"/>
      <w:r w:rsidRPr="00545583">
        <w:rPr>
          <w:lang w:val="es-ES"/>
        </w:rPr>
        <w:t>accent-glow</w:t>
      </w:r>
      <w:proofErr w:type="spellEnd"/>
      <w:r w:rsidRPr="00545583">
        <w:rPr>
          <w:lang w:val="es-ES"/>
        </w:rPr>
        <w:t xml:space="preserve">: #E8F57D; </w:t>
      </w:r>
    </w:p>
    <w:p w14:paraId="5EE172ED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</w:p>
    <w:p w14:paraId="0A02DA99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/* El color de las caras en sombra (Verde Oliva </w:t>
      </w:r>
      <w:proofErr w:type="spellStart"/>
      <w:r w:rsidRPr="00545583">
        <w:rPr>
          <w:lang w:val="es-ES"/>
        </w:rPr>
        <w:t>Tech</w:t>
      </w:r>
      <w:proofErr w:type="spellEnd"/>
      <w:r w:rsidRPr="00545583">
        <w:rPr>
          <w:lang w:val="es-ES"/>
        </w:rPr>
        <w:t>) */</w:t>
      </w:r>
    </w:p>
    <w:p w14:paraId="2A88D3A9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--</w:t>
      </w:r>
      <w:proofErr w:type="spellStart"/>
      <w:r w:rsidRPr="00545583">
        <w:rPr>
          <w:lang w:val="es-ES"/>
        </w:rPr>
        <w:t>accent-dark</w:t>
      </w:r>
      <w:proofErr w:type="spellEnd"/>
      <w:r w:rsidRPr="00545583">
        <w:rPr>
          <w:lang w:val="es-ES"/>
        </w:rPr>
        <w:t xml:space="preserve">: #8FA31C; </w:t>
      </w:r>
    </w:p>
    <w:p w14:paraId="5E2CB716" w14:textId="77777777" w:rsidR="00545583" w:rsidRPr="00545583" w:rsidRDefault="00545583" w:rsidP="00545583">
      <w:pPr>
        <w:rPr>
          <w:lang w:val="es-ES"/>
        </w:rPr>
      </w:pPr>
    </w:p>
    <w:p w14:paraId="7478A5C6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/* --- TIPOGRAFÍA --- */</w:t>
      </w:r>
    </w:p>
    <w:p w14:paraId="537C9484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/* Blanco casi puro para legibilidad máxima sobre fondo oscuro */</w:t>
      </w:r>
    </w:p>
    <w:p w14:paraId="6D5A61E5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--</w:t>
      </w:r>
      <w:proofErr w:type="spellStart"/>
      <w:r w:rsidRPr="00545583">
        <w:rPr>
          <w:lang w:val="es-ES"/>
        </w:rPr>
        <w:t>text-main</w:t>
      </w:r>
      <w:proofErr w:type="spellEnd"/>
      <w:r w:rsidRPr="00545583">
        <w:rPr>
          <w:lang w:val="es-ES"/>
        </w:rPr>
        <w:t xml:space="preserve">: #F0F0F0; </w:t>
      </w:r>
    </w:p>
    <w:p w14:paraId="3F6A7525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</w:p>
    <w:p w14:paraId="721CD618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/* Gris medio para subtítulos o texto secundario */</w:t>
      </w:r>
    </w:p>
    <w:p w14:paraId="574E45C3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--</w:t>
      </w:r>
      <w:proofErr w:type="spellStart"/>
      <w:r w:rsidRPr="00545583">
        <w:rPr>
          <w:lang w:val="es-ES"/>
        </w:rPr>
        <w:t>text-muted</w:t>
      </w:r>
      <w:proofErr w:type="spellEnd"/>
      <w:r w:rsidRPr="00545583">
        <w:rPr>
          <w:lang w:val="es-ES"/>
        </w:rPr>
        <w:t xml:space="preserve">: #9CA3AF; </w:t>
      </w:r>
    </w:p>
    <w:p w14:paraId="0CCF920B" w14:textId="70D72B2B" w:rsidR="00545583" w:rsidRDefault="00545583" w:rsidP="00545583">
      <w:pPr>
        <w:rPr>
          <w:lang w:val="es-ES"/>
        </w:rPr>
      </w:pPr>
      <w:r w:rsidRPr="00545583">
        <w:rPr>
          <w:lang w:val="es-ES"/>
        </w:rPr>
        <w:t>}</w:t>
      </w:r>
    </w:p>
    <w:p w14:paraId="3DEC289F" w14:textId="27DF22B8" w:rsidR="00545583" w:rsidRPr="00545583" w:rsidRDefault="00545583" w:rsidP="00545583">
      <w:pPr>
        <w:jc w:val="center"/>
        <w:rPr>
          <w:b/>
          <w:bCs/>
          <w:lang w:val="es-ES"/>
        </w:rPr>
      </w:pPr>
      <w:r w:rsidRPr="00545583">
        <w:rPr>
          <w:b/>
          <w:bCs/>
          <w:lang w:val="es-ES"/>
        </w:rPr>
        <w:t>Botones:</w:t>
      </w:r>
    </w:p>
    <w:p w14:paraId="65C80319" w14:textId="77777777" w:rsidR="00545583" w:rsidRPr="00545583" w:rsidRDefault="00545583" w:rsidP="00545583">
      <w:pPr>
        <w:rPr>
          <w:lang w:val="es-ES"/>
        </w:rPr>
      </w:pPr>
      <w:proofErr w:type="spellStart"/>
      <w:r w:rsidRPr="00545583">
        <w:rPr>
          <w:lang w:val="es-ES"/>
        </w:rPr>
        <w:t>body</w:t>
      </w:r>
      <w:proofErr w:type="spellEnd"/>
      <w:r w:rsidRPr="00545583">
        <w:rPr>
          <w:lang w:val="es-ES"/>
        </w:rPr>
        <w:t xml:space="preserve"> {</w:t>
      </w:r>
    </w:p>
    <w:p w14:paraId="452BD1F0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lastRenderedPageBreak/>
        <w:t xml:space="preserve">  </w:t>
      </w:r>
      <w:proofErr w:type="spellStart"/>
      <w:r w:rsidRPr="00545583">
        <w:rPr>
          <w:lang w:val="es-ES"/>
        </w:rPr>
        <w:t>background</w:t>
      </w:r>
      <w:proofErr w:type="spellEnd"/>
      <w:r w:rsidRPr="00545583">
        <w:rPr>
          <w:lang w:val="es-ES"/>
        </w:rPr>
        <w:t xml:space="preserve">-color: </w:t>
      </w:r>
      <w:proofErr w:type="spellStart"/>
      <w:proofErr w:type="gramStart"/>
      <w:r w:rsidRPr="00545583">
        <w:rPr>
          <w:lang w:val="es-ES"/>
        </w:rPr>
        <w:t>var</w:t>
      </w:r>
      <w:proofErr w:type="spellEnd"/>
      <w:r w:rsidRPr="00545583">
        <w:rPr>
          <w:lang w:val="es-ES"/>
        </w:rPr>
        <w:t>(</w:t>
      </w:r>
      <w:proofErr w:type="gramEnd"/>
      <w:r w:rsidRPr="00545583">
        <w:rPr>
          <w:lang w:val="es-ES"/>
        </w:rPr>
        <w:t>--</w:t>
      </w:r>
      <w:proofErr w:type="spellStart"/>
      <w:r w:rsidRPr="00545583">
        <w:rPr>
          <w:lang w:val="es-ES"/>
        </w:rPr>
        <w:t>bg-deep</w:t>
      </w:r>
      <w:proofErr w:type="spellEnd"/>
      <w:r w:rsidRPr="00545583">
        <w:rPr>
          <w:lang w:val="es-ES"/>
        </w:rPr>
        <w:t>);</w:t>
      </w:r>
    </w:p>
    <w:p w14:paraId="3D21C7B1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color: </w:t>
      </w:r>
      <w:proofErr w:type="spellStart"/>
      <w:proofErr w:type="gramStart"/>
      <w:r w:rsidRPr="00545583">
        <w:rPr>
          <w:lang w:val="es-ES"/>
        </w:rPr>
        <w:t>var</w:t>
      </w:r>
      <w:proofErr w:type="spellEnd"/>
      <w:r w:rsidRPr="00545583">
        <w:rPr>
          <w:lang w:val="es-ES"/>
        </w:rPr>
        <w:t>(</w:t>
      </w:r>
      <w:proofErr w:type="gramEnd"/>
      <w:r w:rsidRPr="00545583">
        <w:rPr>
          <w:lang w:val="es-ES"/>
        </w:rPr>
        <w:t>--</w:t>
      </w:r>
      <w:proofErr w:type="spellStart"/>
      <w:r w:rsidRPr="00545583">
        <w:rPr>
          <w:lang w:val="es-ES"/>
        </w:rPr>
        <w:t>text-main</w:t>
      </w:r>
      <w:proofErr w:type="spellEnd"/>
      <w:r w:rsidRPr="00545583">
        <w:rPr>
          <w:lang w:val="es-ES"/>
        </w:rPr>
        <w:t>);</w:t>
      </w:r>
    </w:p>
    <w:p w14:paraId="53F6B388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  <w:proofErr w:type="spellStart"/>
      <w:r w:rsidRPr="00545583">
        <w:rPr>
          <w:lang w:val="es-ES"/>
        </w:rPr>
        <w:t>font-family</w:t>
      </w:r>
      <w:proofErr w:type="spellEnd"/>
      <w:r w:rsidRPr="00545583">
        <w:rPr>
          <w:lang w:val="es-ES"/>
        </w:rPr>
        <w:t xml:space="preserve">: 'Inter', </w:t>
      </w:r>
      <w:proofErr w:type="spellStart"/>
      <w:r w:rsidRPr="00545583">
        <w:rPr>
          <w:lang w:val="es-ES"/>
        </w:rPr>
        <w:t>sans-serif</w:t>
      </w:r>
      <w:proofErr w:type="spellEnd"/>
      <w:r w:rsidRPr="00545583">
        <w:rPr>
          <w:lang w:val="es-ES"/>
        </w:rPr>
        <w:t xml:space="preserve">; /* Una fuente </w:t>
      </w:r>
      <w:proofErr w:type="spellStart"/>
      <w:r w:rsidRPr="00545583">
        <w:rPr>
          <w:lang w:val="es-ES"/>
        </w:rPr>
        <w:t>sans-serif</w:t>
      </w:r>
      <w:proofErr w:type="spellEnd"/>
      <w:r w:rsidRPr="00545583">
        <w:rPr>
          <w:lang w:val="es-ES"/>
        </w:rPr>
        <w:t xml:space="preserve"> limpia queda mejor */</w:t>
      </w:r>
    </w:p>
    <w:p w14:paraId="3A524744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>}</w:t>
      </w:r>
    </w:p>
    <w:p w14:paraId="0184D3E6" w14:textId="77777777" w:rsidR="00545583" w:rsidRPr="00545583" w:rsidRDefault="00545583" w:rsidP="00545583">
      <w:pPr>
        <w:rPr>
          <w:lang w:val="es-ES"/>
        </w:rPr>
      </w:pPr>
    </w:p>
    <w:p w14:paraId="5FC1CA03" w14:textId="77777777" w:rsidR="00545583" w:rsidRPr="00545583" w:rsidRDefault="00545583" w:rsidP="00545583">
      <w:pPr>
        <w:rPr>
          <w:lang w:val="es-ES"/>
        </w:rPr>
      </w:pPr>
      <w:proofErr w:type="gramStart"/>
      <w:r w:rsidRPr="00545583">
        <w:rPr>
          <w:lang w:val="es-ES"/>
        </w:rPr>
        <w:t>.</w:t>
      </w:r>
      <w:proofErr w:type="spellStart"/>
      <w:r w:rsidRPr="00545583">
        <w:rPr>
          <w:lang w:val="es-ES"/>
        </w:rPr>
        <w:t>btn</w:t>
      </w:r>
      <w:proofErr w:type="gramEnd"/>
      <w:r w:rsidRPr="00545583">
        <w:rPr>
          <w:lang w:val="es-ES"/>
        </w:rPr>
        <w:t>-neon</w:t>
      </w:r>
      <w:proofErr w:type="spellEnd"/>
      <w:r w:rsidRPr="00545583">
        <w:rPr>
          <w:lang w:val="es-ES"/>
        </w:rPr>
        <w:t xml:space="preserve"> {</w:t>
      </w:r>
    </w:p>
    <w:p w14:paraId="286FBC6B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  <w:proofErr w:type="spellStart"/>
      <w:r w:rsidRPr="00545583">
        <w:rPr>
          <w:lang w:val="es-ES"/>
        </w:rPr>
        <w:t>background</w:t>
      </w:r>
      <w:proofErr w:type="spellEnd"/>
      <w:r w:rsidRPr="00545583">
        <w:rPr>
          <w:lang w:val="es-ES"/>
        </w:rPr>
        <w:t xml:space="preserve">-color: </w:t>
      </w:r>
      <w:proofErr w:type="spellStart"/>
      <w:proofErr w:type="gramStart"/>
      <w:r w:rsidRPr="00545583">
        <w:rPr>
          <w:lang w:val="es-ES"/>
        </w:rPr>
        <w:t>var</w:t>
      </w:r>
      <w:proofErr w:type="spellEnd"/>
      <w:r w:rsidRPr="00545583">
        <w:rPr>
          <w:lang w:val="es-ES"/>
        </w:rPr>
        <w:t>(</w:t>
      </w:r>
      <w:proofErr w:type="gramEnd"/>
      <w:r w:rsidRPr="00545583">
        <w:rPr>
          <w:lang w:val="es-ES"/>
        </w:rPr>
        <w:t>--</w:t>
      </w:r>
      <w:proofErr w:type="spellStart"/>
      <w:r w:rsidRPr="00545583">
        <w:rPr>
          <w:lang w:val="es-ES"/>
        </w:rPr>
        <w:t>accent-primary</w:t>
      </w:r>
      <w:proofErr w:type="spellEnd"/>
      <w:r w:rsidRPr="00545583">
        <w:rPr>
          <w:lang w:val="es-ES"/>
        </w:rPr>
        <w:t>);</w:t>
      </w:r>
    </w:p>
    <w:p w14:paraId="619C2651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color: </w:t>
      </w:r>
      <w:proofErr w:type="spellStart"/>
      <w:proofErr w:type="gramStart"/>
      <w:r w:rsidRPr="00545583">
        <w:rPr>
          <w:lang w:val="es-ES"/>
        </w:rPr>
        <w:t>var</w:t>
      </w:r>
      <w:proofErr w:type="spellEnd"/>
      <w:r w:rsidRPr="00545583">
        <w:rPr>
          <w:lang w:val="es-ES"/>
        </w:rPr>
        <w:t>(</w:t>
      </w:r>
      <w:proofErr w:type="gramEnd"/>
      <w:r w:rsidRPr="00545583">
        <w:rPr>
          <w:lang w:val="es-ES"/>
        </w:rPr>
        <w:t>--</w:t>
      </w:r>
      <w:proofErr w:type="spellStart"/>
      <w:r w:rsidRPr="00545583">
        <w:rPr>
          <w:lang w:val="es-ES"/>
        </w:rPr>
        <w:t>bg-deep</w:t>
      </w:r>
      <w:proofErr w:type="spellEnd"/>
      <w:r w:rsidRPr="00545583">
        <w:rPr>
          <w:lang w:val="es-ES"/>
        </w:rPr>
        <w:t>);</w:t>
      </w:r>
    </w:p>
    <w:p w14:paraId="3E76DC46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  <w:proofErr w:type="spellStart"/>
      <w:r w:rsidRPr="00545583">
        <w:rPr>
          <w:lang w:val="es-ES"/>
        </w:rPr>
        <w:t>border</w:t>
      </w:r>
      <w:proofErr w:type="spellEnd"/>
      <w:r w:rsidRPr="00545583">
        <w:rPr>
          <w:lang w:val="es-ES"/>
        </w:rPr>
        <w:t xml:space="preserve">: </w:t>
      </w:r>
      <w:proofErr w:type="spellStart"/>
      <w:r w:rsidRPr="00545583">
        <w:rPr>
          <w:lang w:val="es-ES"/>
        </w:rPr>
        <w:t>none</w:t>
      </w:r>
      <w:proofErr w:type="spellEnd"/>
      <w:r w:rsidRPr="00545583">
        <w:rPr>
          <w:lang w:val="es-ES"/>
        </w:rPr>
        <w:t>;</w:t>
      </w:r>
    </w:p>
    <w:p w14:paraId="70ED4404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  <w:proofErr w:type="spellStart"/>
      <w:r w:rsidRPr="00545583">
        <w:rPr>
          <w:lang w:val="es-ES"/>
        </w:rPr>
        <w:t>padding</w:t>
      </w:r>
      <w:proofErr w:type="spellEnd"/>
      <w:r w:rsidRPr="00545583">
        <w:rPr>
          <w:lang w:val="es-ES"/>
        </w:rPr>
        <w:t>: 12px 24px;</w:t>
      </w:r>
    </w:p>
    <w:p w14:paraId="59573E72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  <w:proofErr w:type="spellStart"/>
      <w:r w:rsidRPr="00545583">
        <w:rPr>
          <w:lang w:val="es-ES"/>
        </w:rPr>
        <w:t>font-weight</w:t>
      </w:r>
      <w:proofErr w:type="spellEnd"/>
      <w:r w:rsidRPr="00545583">
        <w:rPr>
          <w:lang w:val="es-ES"/>
        </w:rPr>
        <w:t xml:space="preserve">: </w:t>
      </w:r>
      <w:proofErr w:type="spellStart"/>
      <w:r w:rsidRPr="00545583">
        <w:rPr>
          <w:lang w:val="es-ES"/>
        </w:rPr>
        <w:t>bold</w:t>
      </w:r>
      <w:proofErr w:type="spellEnd"/>
      <w:r w:rsidRPr="00545583">
        <w:rPr>
          <w:lang w:val="es-ES"/>
        </w:rPr>
        <w:t>;</w:t>
      </w:r>
    </w:p>
    <w:p w14:paraId="030371F6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cursor: pointer;</w:t>
      </w:r>
    </w:p>
    <w:p w14:paraId="363795FA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  <w:proofErr w:type="spellStart"/>
      <w:r w:rsidRPr="00545583">
        <w:rPr>
          <w:lang w:val="es-ES"/>
        </w:rPr>
        <w:t>transition</w:t>
      </w:r>
      <w:proofErr w:type="spellEnd"/>
      <w:r w:rsidRPr="00545583">
        <w:rPr>
          <w:lang w:val="es-ES"/>
        </w:rPr>
        <w:t xml:space="preserve">: </w:t>
      </w:r>
      <w:proofErr w:type="spellStart"/>
      <w:r w:rsidRPr="00545583">
        <w:rPr>
          <w:lang w:val="es-ES"/>
        </w:rPr>
        <w:t>all</w:t>
      </w:r>
      <w:proofErr w:type="spellEnd"/>
      <w:r w:rsidRPr="00545583">
        <w:rPr>
          <w:lang w:val="es-ES"/>
        </w:rPr>
        <w:t xml:space="preserve"> 0.3s </w:t>
      </w:r>
      <w:proofErr w:type="spellStart"/>
      <w:r w:rsidRPr="00545583">
        <w:rPr>
          <w:lang w:val="es-ES"/>
        </w:rPr>
        <w:t>ease</w:t>
      </w:r>
      <w:proofErr w:type="spellEnd"/>
      <w:r w:rsidRPr="00545583">
        <w:rPr>
          <w:lang w:val="es-ES"/>
        </w:rPr>
        <w:t>;</w:t>
      </w:r>
    </w:p>
    <w:p w14:paraId="0D8166BA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>}</w:t>
      </w:r>
    </w:p>
    <w:p w14:paraId="384E9BF4" w14:textId="77777777" w:rsidR="00545583" w:rsidRPr="00545583" w:rsidRDefault="00545583" w:rsidP="00545583">
      <w:pPr>
        <w:rPr>
          <w:lang w:val="es-ES"/>
        </w:rPr>
      </w:pPr>
    </w:p>
    <w:p w14:paraId="3AC1A3D3" w14:textId="77777777" w:rsidR="00545583" w:rsidRPr="00545583" w:rsidRDefault="00545583" w:rsidP="00545583">
      <w:pPr>
        <w:rPr>
          <w:lang w:val="es-ES"/>
        </w:rPr>
      </w:pPr>
      <w:proofErr w:type="gramStart"/>
      <w:r w:rsidRPr="00545583">
        <w:rPr>
          <w:lang w:val="es-ES"/>
        </w:rPr>
        <w:t>.</w:t>
      </w:r>
      <w:proofErr w:type="spellStart"/>
      <w:r w:rsidRPr="00545583">
        <w:rPr>
          <w:lang w:val="es-ES"/>
        </w:rPr>
        <w:t>btn</w:t>
      </w:r>
      <w:proofErr w:type="gramEnd"/>
      <w:r w:rsidRPr="00545583">
        <w:rPr>
          <w:lang w:val="es-ES"/>
        </w:rPr>
        <w:t>-neon:hover</w:t>
      </w:r>
      <w:proofErr w:type="spellEnd"/>
      <w:r w:rsidRPr="00545583">
        <w:rPr>
          <w:lang w:val="es-ES"/>
        </w:rPr>
        <w:t xml:space="preserve"> {</w:t>
      </w:r>
    </w:p>
    <w:p w14:paraId="31B6BABB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  <w:proofErr w:type="spellStart"/>
      <w:r w:rsidRPr="00545583">
        <w:rPr>
          <w:lang w:val="es-ES"/>
        </w:rPr>
        <w:t>background</w:t>
      </w:r>
      <w:proofErr w:type="spellEnd"/>
      <w:r w:rsidRPr="00545583">
        <w:rPr>
          <w:lang w:val="es-ES"/>
        </w:rPr>
        <w:t xml:space="preserve">-color: </w:t>
      </w:r>
      <w:proofErr w:type="spellStart"/>
      <w:proofErr w:type="gramStart"/>
      <w:r w:rsidRPr="00545583">
        <w:rPr>
          <w:lang w:val="es-ES"/>
        </w:rPr>
        <w:t>var</w:t>
      </w:r>
      <w:proofErr w:type="spellEnd"/>
      <w:r w:rsidRPr="00545583">
        <w:rPr>
          <w:lang w:val="es-ES"/>
        </w:rPr>
        <w:t>(</w:t>
      </w:r>
      <w:proofErr w:type="gramEnd"/>
      <w:r w:rsidRPr="00545583">
        <w:rPr>
          <w:lang w:val="es-ES"/>
        </w:rPr>
        <w:t>--</w:t>
      </w:r>
      <w:proofErr w:type="spellStart"/>
      <w:r w:rsidRPr="00545583">
        <w:rPr>
          <w:lang w:val="es-ES"/>
        </w:rPr>
        <w:t>accent-glow</w:t>
      </w:r>
      <w:proofErr w:type="spellEnd"/>
      <w:r w:rsidRPr="00545583">
        <w:rPr>
          <w:lang w:val="es-ES"/>
        </w:rPr>
        <w:t>);</w:t>
      </w:r>
    </w:p>
    <w:p w14:paraId="4A26730C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box-</w:t>
      </w:r>
      <w:proofErr w:type="spellStart"/>
      <w:r w:rsidRPr="00545583">
        <w:rPr>
          <w:lang w:val="es-ES"/>
        </w:rPr>
        <w:t>shadow</w:t>
      </w:r>
      <w:proofErr w:type="spellEnd"/>
      <w:r w:rsidRPr="00545583">
        <w:rPr>
          <w:lang w:val="es-ES"/>
        </w:rPr>
        <w:t xml:space="preserve">: 0 0 20px </w:t>
      </w:r>
      <w:proofErr w:type="spellStart"/>
      <w:proofErr w:type="gramStart"/>
      <w:r w:rsidRPr="00545583">
        <w:rPr>
          <w:lang w:val="es-ES"/>
        </w:rPr>
        <w:t>rgba</w:t>
      </w:r>
      <w:proofErr w:type="spellEnd"/>
      <w:r w:rsidRPr="00545583">
        <w:rPr>
          <w:lang w:val="es-ES"/>
        </w:rPr>
        <w:t>(</w:t>
      </w:r>
      <w:proofErr w:type="gramEnd"/>
      <w:r w:rsidRPr="00545583">
        <w:rPr>
          <w:lang w:val="es-ES"/>
        </w:rPr>
        <w:t>212, 230, 50, 0.4); /* Resplandor del color acento */</w:t>
      </w:r>
    </w:p>
    <w:p w14:paraId="40186867" w14:textId="77777777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 xml:space="preserve">  </w:t>
      </w:r>
      <w:proofErr w:type="spellStart"/>
      <w:r w:rsidRPr="00545583">
        <w:rPr>
          <w:lang w:val="es-ES"/>
        </w:rPr>
        <w:t>transform</w:t>
      </w:r>
      <w:proofErr w:type="spellEnd"/>
      <w:r w:rsidRPr="00545583">
        <w:rPr>
          <w:lang w:val="es-ES"/>
        </w:rPr>
        <w:t xml:space="preserve">: </w:t>
      </w:r>
      <w:proofErr w:type="spellStart"/>
      <w:r w:rsidRPr="00545583">
        <w:rPr>
          <w:lang w:val="es-ES"/>
        </w:rPr>
        <w:t>translateY</w:t>
      </w:r>
      <w:proofErr w:type="spellEnd"/>
      <w:r w:rsidRPr="00545583">
        <w:rPr>
          <w:lang w:val="es-ES"/>
        </w:rPr>
        <w:t>(-2px);</w:t>
      </w:r>
    </w:p>
    <w:p w14:paraId="5C450BE4" w14:textId="036A177B" w:rsidR="00545583" w:rsidRPr="00545583" w:rsidRDefault="00545583" w:rsidP="00545583">
      <w:pPr>
        <w:rPr>
          <w:lang w:val="es-ES"/>
        </w:rPr>
      </w:pPr>
      <w:r w:rsidRPr="00545583">
        <w:rPr>
          <w:lang w:val="es-ES"/>
        </w:rPr>
        <w:t>}</w:t>
      </w:r>
    </w:p>
    <w:sectPr w:rsidR="00545583" w:rsidRPr="005455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066"/>
    <w:rsid w:val="00545583"/>
    <w:rsid w:val="00AA1ABA"/>
    <w:rsid w:val="00C31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08AC0F"/>
  <w15:chartTrackingRefBased/>
  <w15:docId w15:val="{7DAF4769-4180-4DF0-8ABB-7D9F17A94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221</Words>
  <Characters>1218</Characters>
  <Application>Microsoft Office Word</Application>
  <DocSecurity>0</DocSecurity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Jeffersson Lopez Hernandez</dc:creator>
  <cp:keywords/>
  <dc:description/>
  <cp:lastModifiedBy>Jeffersson Lopez Hernandez</cp:lastModifiedBy>
  <cp:revision>2</cp:revision>
  <dcterms:created xsi:type="dcterms:W3CDTF">2025-11-24T04:10:00Z</dcterms:created>
  <dcterms:modified xsi:type="dcterms:W3CDTF">2025-11-24T04:13:00Z</dcterms:modified>
</cp:coreProperties>
</file>