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AE42C">
      <w:pPr>
        <w:rPr>
          <w:rFonts w:hint="default"/>
          <w:lang w:val="en-US" w:eastAsia="zh-CN"/>
        </w:rPr>
      </w:pPr>
      <w:r>
        <w:rPr>
          <w:rFonts w:hint="eastAsia"/>
          <w:lang w:val="en-US" w:eastAsia="zh-CN"/>
        </w:rPr>
        <w:t>Day 1</w:t>
      </w:r>
    </w:p>
    <w:p w14:paraId="3915BEC8">
      <w:pPr>
        <w:rPr>
          <w:rFonts w:hint="default"/>
          <w:lang w:val="en-US" w:eastAsia="zh-CN"/>
        </w:rPr>
      </w:pPr>
      <w:r>
        <w:rPr>
          <w:rFonts w:hint="default"/>
          <w:lang w:val="en-US" w:eastAsia="zh-CN"/>
        </w:rPr>
        <w:t>【必看】领导发言｜实用训练技巧</w:t>
      </w:r>
    </w:p>
    <w:p w14:paraId="5117CA9B">
      <w:pPr>
        <w:rPr>
          <w:rFonts w:hint="default"/>
          <w:lang w:val="en-US" w:eastAsia="zh-CN"/>
        </w:rPr>
      </w:pPr>
    </w:p>
    <w:p w14:paraId="5B80B4C7">
      <w:pPr>
        <w:rPr>
          <w:rFonts w:hint="default"/>
          <w:lang w:val="en-US" w:eastAsia="zh-CN"/>
        </w:rPr>
      </w:pPr>
      <w:r>
        <w:rPr>
          <w:rFonts w:hint="default"/>
          <w:lang w:val="en-US" w:eastAsia="zh-CN"/>
        </w:rPr>
        <w:t>领导发言不是讲得多，而是讲得准、讲得稳、讲得服。要清晰、有力、得体、有格局。</w:t>
      </w:r>
    </w:p>
    <w:p w14:paraId="4E434787">
      <w:pPr>
        <w:rPr>
          <w:rFonts w:hint="default"/>
          <w:lang w:val="en-US" w:eastAsia="zh-CN"/>
        </w:rPr>
      </w:pPr>
    </w:p>
    <w:p w14:paraId="450715DD">
      <w:pPr>
        <w:rPr>
          <w:rFonts w:hint="default"/>
          <w:lang w:val="en-US" w:eastAsia="zh-CN"/>
        </w:rPr>
      </w:pPr>
      <w:r>
        <w:rPr>
          <w:rFonts w:hint="default"/>
          <w:lang w:val="en-US" w:eastAsia="zh-CN"/>
        </w:rPr>
        <w:t>一、领导发言 4 个核心原则</w:t>
      </w:r>
    </w:p>
    <w:p w14:paraId="1E90BB6D">
      <w:pPr>
        <w:rPr>
          <w:rFonts w:hint="default"/>
          <w:lang w:val="en-US" w:eastAsia="zh-CN"/>
        </w:rPr>
      </w:pPr>
      <w:r>
        <w:rPr>
          <w:rFonts w:hint="default"/>
          <w:lang w:val="en-US" w:eastAsia="zh-CN"/>
        </w:rPr>
        <w:t>1、立场鲜明：观点明确，不模棱两可。</w:t>
      </w:r>
    </w:p>
    <w:p w14:paraId="206D516E">
      <w:pPr>
        <w:rPr>
          <w:rFonts w:hint="default"/>
          <w:lang w:val="en-US" w:eastAsia="zh-CN"/>
        </w:rPr>
      </w:pPr>
      <w:r>
        <w:rPr>
          <w:rFonts w:hint="default"/>
          <w:lang w:val="en-US" w:eastAsia="zh-CN"/>
        </w:rPr>
        <w:t>2、简洁有力：少说空话套话，直奔主题。</w:t>
      </w:r>
    </w:p>
    <w:p w14:paraId="2CB6FBBD">
      <w:pPr>
        <w:rPr>
          <w:rFonts w:hint="default"/>
          <w:lang w:val="en-US" w:eastAsia="zh-CN"/>
        </w:rPr>
      </w:pPr>
      <w:r>
        <w:rPr>
          <w:rFonts w:hint="default"/>
          <w:lang w:val="en-US" w:eastAsia="zh-CN"/>
        </w:rPr>
        <w:t>3、逻辑清晰：层层递进，听众好记、好执行。</w:t>
      </w:r>
    </w:p>
    <w:p w14:paraId="525DA936">
      <w:pPr>
        <w:rPr>
          <w:rFonts w:hint="default"/>
          <w:lang w:val="en-US" w:eastAsia="zh-CN"/>
        </w:rPr>
      </w:pPr>
      <w:r>
        <w:rPr>
          <w:rFonts w:hint="default"/>
          <w:lang w:val="en-US" w:eastAsia="zh-CN"/>
        </w:rPr>
        <w:t>4、气场得体：稳重自信，语气坚定，不怒自威。</w:t>
      </w:r>
    </w:p>
    <w:p w14:paraId="4A6C86E0">
      <w:pPr>
        <w:rPr>
          <w:rFonts w:hint="default"/>
          <w:lang w:val="en-US" w:eastAsia="zh-CN"/>
        </w:rPr>
      </w:pPr>
      <w:r>
        <w:rPr>
          <w:rFonts w:hint="default"/>
          <w:lang w:val="en-US" w:eastAsia="zh-CN"/>
        </w:rPr>
        <w:t>二、4 个最实用发言框架</w:t>
      </w:r>
    </w:p>
    <w:p w14:paraId="60D5B3C7">
      <w:pPr>
        <w:rPr>
          <w:rFonts w:hint="default"/>
          <w:lang w:val="en-US" w:eastAsia="zh-CN"/>
        </w:rPr>
      </w:pPr>
      <w:r>
        <w:rPr>
          <w:rFonts w:hint="default"/>
          <w:lang w:val="en-US" w:eastAsia="zh-CN"/>
        </w:rPr>
        <w:t>框架一：总 — 分 — 总（最稳妥）</w:t>
      </w:r>
    </w:p>
    <w:p w14:paraId="5288ECA0">
      <w:pPr>
        <w:rPr>
          <w:rFonts w:hint="default"/>
          <w:lang w:val="en-US" w:eastAsia="zh-CN"/>
        </w:rPr>
      </w:pPr>
      <w:r>
        <w:rPr>
          <w:rFonts w:hint="default"/>
          <w:lang w:val="en-US" w:eastAsia="zh-CN"/>
        </w:rPr>
        <w:t>总：开门见山，亮明主题 / 态度</w:t>
      </w:r>
    </w:p>
    <w:p w14:paraId="4BE453DC">
      <w:pPr>
        <w:rPr>
          <w:rFonts w:hint="default"/>
          <w:lang w:val="en-US" w:eastAsia="zh-CN"/>
        </w:rPr>
      </w:pPr>
      <w:r>
        <w:rPr>
          <w:rFonts w:hint="default"/>
          <w:lang w:val="en-US" w:eastAsia="zh-CN"/>
        </w:rPr>
        <w:t>分：三点展开（成绩 / 问题 / 要求；过去 / 现在 / 未来）</w:t>
      </w:r>
    </w:p>
    <w:p w14:paraId="0B1FE9C4">
      <w:pPr>
        <w:rPr>
          <w:rFonts w:hint="default"/>
          <w:lang w:val="en-US" w:eastAsia="zh-CN"/>
        </w:rPr>
      </w:pPr>
      <w:r>
        <w:rPr>
          <w:rFonts w:hint="default"/>
          <w:lang w:val="en-US" w:eastAsia="zh-CN"/>
        </w:rPr>
        <w:t>总：总结 + 号召 + 期许</w:t>
      </w:r>
    </w:p>
    <w:p w14:paraId="67B5CD66">
      <w:pPr>
        <w:rPr>
          <w:rFonts w:hint="default"/>
          <w:lang w:val="en-US" w:eastAsia="zh-CN"/>
        </w:rPr>
      </w:pPr>
      <w:r>
        <w:rPr>
          <w:rFonts w:hint="default"/>
          <w:lang w:val="en-US" w:eastAsia="zh-CN"/>
        </w:rPr>
        <w:t>框架二：问题 — 原因 — 方案（工作部署首选）</w:t>
      </w:r>
    </w:p>
    <w:p w14:paraId="5FD71278">
      <w:pPr>
        <w:rPr>
          <w:rFonts w:hint="default"/>
          <w:lang w:val="en-US" w:eastAsia="zh-CN"/>
        </w:rPr>
      </w:pPr>
      <w:r>
        <w:rPr>
          <w:rFonts w:hint="default"/>
          <w:lang w:val="en-US" w:eastAsia="zh-CN"/>
        </w:rPr>
        <w:t>摆问题：点出现状与不足</w:t>
      </w:r>
    </w:p>
    <w:p w14:paraId="33CA30FB">
      <w:pPr>
        <w:rPr>
          <w:rFonts w:hint="default"/>
          <w:lang w:val="en-US" w:eastAsia="zh-CN"/>
        </w:rPr>
      </w:pPr>
      <w:r>
        <w:rPr>
          <w:rFonts w:hint="default"/>
          <w:lang w:val="en-US" w:eastAsia="zh-CN"/>
        </w:rPr>
        <w:t>析原因：讲清根源与关键</w:t>
      </w:r>
    </w:p>
    <w:p w14:paraId="12BA1DAA">
      <w:pPr>
        <w:rPr>
          <w:rFonts w:hint="default"/>
          <w:lang w:val="en-US" w:eastAsia="zh-CN"/>
        </w:rPr>
      </w:pPr>
      <w:r>
        <w:rPr>
          <w:rFonts w:hint="default"/>
          <w:lang w:val="en-US" w:eastAsia="zh-CN"/>
        </w:rPr>
        <w:t>给方案：明确任务、责任人、时间节点</w:t>
      </w:r>
    </w:p>
    <w:p w14:paraId="132C45FB">
      <w:pPr>
        <w:rPr>
          <w:rFonts w:hint="default"/>
          <w:lang w:val="en-US" w:eastAsia="zh-CN"/>
        </w:rPr>
      </w:pPr>
      <w:r>
        <w:rPr>
          <w:rFonts w:hint="default"/>
          <w:lang w:val="en-US" w:eastAsia="zh-CN"/>
        </w:rPr>
        <w:t>框架三：感谢 — 回顾 — 展望（会议 / 活动 / 致辞）</w:t>
      </w:r>
    </w:p>
    <w:p w14:paraId="10157164">
      <w:pPr>
        <w:rPr>
          <w:rFonts w:hint="default"/>
          <w:lang w:val="en-US" w:eastAsia="zh-CN"/>
        </w:rPr>
      </w:pPr>
      <w:r>
        <w:rPr>
          <w:rFonts w:hint="default"/>
          <w:lang w:val="en-US" w:eastAsia="zh-CN"/>
        </w:rPr>
        <w:t>感谢：谢到场、谢付出、谢支持</w:t>
      </w:r>
    </w:p>
    <w:p w14:paraId="758F0709">
      <w:pPr>
        <w:rPr>
          <w:rFonts w:hint="default"/>
          <w:lang w:val="en-US" w:eastAsia="zh-CN"/>
        </w:rPr>
      </w:pPr>
      <w:r>
        <w:rPr>
          <w:rFonts w:hint="default"/>
          <w:lang w:val="en-US" w:eastAsia="zh-CN"/>
        </w:rPr>
        <w:t>回顾：总结成果、亮点、经验</w:t>
      </w:r>
    </w:p>
    <w:p w14:paraId="302C9CDA">
      <w:pPr>
        <w:rPr>
          <w:rFonts w:hint="default"/>
          <w:lang w:val="en-US" w:eastAsia="zh-CN"/>
        </w:rPr>
      </w:pPr>
      <w:r>
        <w:rPr>
          <w:rFonts w:hint="default"/>
          <w:lang w:val="en-US" w:eastAsia="zh-CN"/>
        </w:rPr>
        <w:t>展望：定目标、提要求、送祝福</w:t>
      </w:r>
    </w:p>
    <w:p w14:paraId="313D3A8D">
      <w:pPr>
        <w:rPr>
          <w:rFonts w:hint="default"/>
          <w:lang w:val="en-US" w:eastAsia="zh-CN"/>
        </w:rPr>
      </w:pPr>
      <w:r>
        <w:rPr>
          <w:rFonts w:hint="default"/>
          <w:lang w:val="en-US" w:eastAsia="zh-CN"/>
        </w:rPr>
        <w:t>框架四：观点 — 论据 — 行动（即兴发言首选）</w:t>
      </w:r>
    </w:p>
    <w:p w14:paraId="70135F71">
      <w:pPr>
        <w:rPr>
          <w:rFonts w:hint="default"/>
          <w:lang w:val="en-US" w:eastAsia="zh-CN"/>
        </w:rPr>
      </w:pPr>
      <w:r>
        <w:rPr>
          <w:rFonts w:hint="default"/>
          <w:lang w:val="en-US" w:eastAsia="zh-CN"/>
        </w:rPr>
        <w:t>观点：一句话定调</w:t>
      </w:r>
    </w:p>
    <w:p w14:paraId="36622F6D">
      <w:pPr>
        <w:rPr>
          <w:rFonts w:hint="default"/>
          <w:lang w:val="en-US" w:eastAsia="zh-CN"/>
        </w:rPr>
      </w:pPr>
      <w:r>
        <w:rPr>
          <w:rFonts w:hint="default"/>
          <w:lang w:val="en-US" w:eastAsia="zh-CN"/>
        </w:rPr>
        <w:t>论据：数据 / 案例 / 事实支撑</w:t>
      </w:r>
    </w:p>
    <w:p w14:paraId="2E29CA3A">
      <w:pPr>
        <w:rPr>
          <w:rFonts w:hint="default"/>
          <w:lang w:val="en-US" w:eastAsia="zh-CN"/>
        </w:rPr>
      </w:pPr>
      <w:r>
        <w:rPr>
          <w:rFonts w:hint="default"/>
          <w:lang w:val="en-US" w:eastAsia="zh-CN"/>
        </w:rPr>
        <w:t>行动：明确下一步怎么做</w:t>
      </w:r>
    </w:p>
    <w:p w14:paraId="07CCF844">
      <w:pPr>
        <w:rPr>
          <w:rFonts w:hint="default"/>
          <w:lang w:val="en-US" w:eastAsia="zh-CN"/>
        </w:rPr>
      </w:pPr>
      <w:r>
        <w:rPr>
          <w:rFonts w:hint="default"/>
          <w:lang w:val="en-US" w:eastAsia="zh-CN"/>
        </w:rPr>
        <w:t>三、时间把控</w:t>
      </w:r>
    </w:p>
    <w:p w14:paraId="01174287">
      <w:pPr>
        <w:rPr>
          <w:rFonts w:hint="default"/>
          <w:lang w:val="en-US" w:eastAsia="zh-CN"/>
        </w:rPr>
      </w:pPr>
      <w:r>
        <w:rPr>
          <w:rFonts w:hint="default"/>
          <w:lang w:val="en-US" w:eastAsia="zh-CN"/>
        </w:rPr>
        <w:t>即兴：1 分钟内，观点 + 行动</w:t>
      </w:r>
    </w:p>
    <w:p w14:paraId="1A6859A7">
      <w:pPr>
        <w:rPr>
          <w:rFonts w:hint="default"/>
          <w:lang w:val="en-US" w:eastAsia="zh-CN"/>
        </w:rPr>
      </w:pPr>
      <w:r>
        <w:rPr>
          <w:rFonts w:hint="default"/>
          <w:lang w:val="en-US" w:eastAsia="zh-CN"/>
        </w:rPr>
        <w:t>短发言：2-3 分钟，三点讲清</w:t>
      </w:r>
    </w:p>
    <w:p w14:paraId="13BD384B">
      <w:pPr>
        <w:rPr>
          <w:rFonts w:hint="default"/>
          <w:lang w:val="en-US" w:eastAsia="zh-CN"/>
        </w:rPr>
      </w:pPr>
      <w:r>
        <w:rPr>
          <w:rFonts w:hint="default"/>
          <w:lang w:val="en-US" w:eastAsia="zh-CN"/>
        </w:rPr>
        <w:t>正式讲话：5-10 分钟，结构完整、重点突出</w:t>
      </w:r>
    </w:p>
    <w:p w14:paraId="510D6823">
      <w:pPr>
        <w:rPr>
          <w:rFonts w:hint="default"/>
          <w:lang w:val="en-US" w:eastAsia="zh-CN"/>
        </w:rPr>
      </w:pPr>
      <w:r>
        <w:rPr>
          <w:rFonts w:hint="default"/>
          <w:lang w:val="en-US" w:eastAsia="zh-CN"/>
        </w:rPr>
        <w:t>四、训练建议</w:t>
      </w:r>
    </w:p>
    <w:p w14:paraId="7B132B0B">
      <w:pPr>
        <w:rPr>
          <w:rFonts w:hint="default"/>
          <w:lang w:val="en-US" w:eastAsia="zh-CN"/>
        </w:rPr>
      </w:pPr>
      <w:r>
        <w:rPr>
          <w:rFonts w:hint="default"/>
          <w:lang w:val="en-US" w:eastAsia="zh-CN"/>
        </w:rPr>
        <w:t>1、三点式常备：任何话题都拆成三点，好记好讲。</w:t>
      </w:r>
    </w:p>
    <w:p w14:paraId="1D48B27B">
      <w:pPr>
        <w:rPr>
          <w:rFonts w:hint="default"/>
          <w:lang w:val="en-US" w:eastAsia="zh-CN"/>
        </w:rPr>
      </w:pPr>
      <w:r>
        <w:rPr>
          <w:rFonts w:hint="default"/>
          <w:lang w:val="en-US" w:eastAsia="zh-CN"/>
        </w:rPr>
        <w:t>2、脱稿练：用提纲代替稿子，更自然更有气场。</w:t>
      </w:r>
    </w:p>
    <w:p w14:paraId="31C3BBE7">
      <w:pPr>
        <w:rPr>
          <w:rFonts w:hint="default"/>
          <w:lang w:val="en-US" w:eastAsia="zh-CN"/>
        </w:rPr>
      </w:pPr>
      <w:r>
        <w:rPr>
          <w:rFonts w:hint="default"/>
          <w:lang w:val="en-US" w:eastAsia="zh-CN"/>
        </w:rPr>
        <w:t>3、语气控制：语速稍慢、重音在关键词，停顿显权威。</w:t>
      </w:r>
    </w:p>
    <w:p w14:paraId="7A1A2BFF">
      <w:pPr>
        <w:rPr>
          <w:rFonts w:hint="default"/>
          <w:lang w:val="en-US" w:eastAsia="zh-CN"/>
        </w:rPr>
      </w:pPr>
      <w:r>
        <w:rPr>
          <w:rFonts w:hint="default"/>
          <w:lang w:val="en-US" w:eastAsia="zh-CN"/>
        </w:rPr>
        <w:t>常见问题与应对</w:t>
      </w:r>
    </w:p>
    <w:p w14:paraId="29B50437">
      <w:pPr>
        <w:rPr>
          <w:rFonts w:hint="default"/>
          <w:lang w:val="en-US" w:eastAsia="zh-CN"/>
        </w:rPr>
      </w:pPr>
      <w:r>
        <w:rPr>
          <w:rFonts w:hint="default"/>
          <w:lang w:val="en-US" w:eastAsia="zh-CN"/>
        </w:rPr>
        <w:t>1、太啰嗦：先写核心句，删掉空话套话。</w:t>
      </w:r>
    </w:p>
    <w:p w14:paraId="38564E20">
      <w:pPr>
        <w:rPr>
          <w:rFonts w:hint="default"/>
          <w:lang w:val="en-US" w:eastAsia="zh-CN"/>
        </w:rPr>
      </w:pPr>
      <w:r>
        <w:rPr>
          <w:rFonts w:hint="default"/>
          <w:lang w:val="en-US" w:eastAsia="zh-CN"/>
        </w:rPr>
        <w:t>2、没高度：从个人→团队→目标拔高格局。</w:t>
      </w:r>
    </w:p>
    <w:p w14:paraId="5E16B32C">
      <w:pPr>
        <w:rPr>
          <w:rFonts w:hint="default"/>
          <w:lang w:val="en-US" w:eastAsia="zh-CN"/>
        </w:rPr>
      </w:pPr>
      <w:r>
        <w:rPr>
          <w:rFonts w:hint="default"/>
          <w:lang w:val="en-US" w:eastAsia="zh-CN"/>
        </w:rPr>
        <w:t>3、收尾弱：用金句 / 号召 / 祝福干脆收尾。</w:t>
      </w:r>
    </w:p>
    <w:p w14:paraId="7B60243B">
      <w:pPr>
        <w:rPr>
          <w:rFonts w:hint="default"/>
          <w:lang w:val="en-US" w:eastAsia="zh-CN"/>
        </w:rPr>
      </w:pPr>
      <w:r>
        <w:rPr>
          <w:rFonts w:hint="default"/>
          <w:lang w:val="en-US" w:eastAsia="zh-CN"/>
        </w:rPr>
        <w:t>最后记住：领导发言的核心是让人听懂、让人信服、让人行动。</w:t>
      </w:r>
    </w:p>
    <w:p w14:paraId="1F860EC8">
      <w:pPr>
        <w:rPr>
          <w:rFonts w:hint="eastAsia"/>
        </w:rPr>
      </w:pPr>
    </w:p>
    <w:p w14:paraId="34C0F21D">
      <w:pPr>
        <w:rPr>
          <w:rFonts w:hint="default"/>
          <w:lang w:val="en-US"/>
        </w:rPr>
      </w:pPr>
      <w:r>
        <w:rPr>
          <w:rFonts w:hint="eastAsia"/>
          <w:lang w:val="en-US" w:eastAsia="zh-CN"/>
        </w:rPr>
        <w:t>Day 2</w:t>
      </w:r>
    </w:p>
    <w:p w14:paraId="422508A7">
      <w:pPr>
        <w:rPr>
          <w:rFonts w:hint="eastAsia"/>
        </w:rPr>
      </w:pPr>
      <w:r>
        <w:rPr>
          <w:rFonts w:hint="eastAsia"/>
          <w:lang w:val="en-US" w:eastAsia="zh-CN"/>
        </w:rPr>
        <w:t>领导发言：</w:t>
      </w:r>
      <w:r>
        <w:rPr>
          <w:rFonts w:hint="eastAsia"/>
        </w:rPr>
        <w:t>以案示警 以案为鉴 以案促改</w:t>
      </w:r>
    </w:p>
    <w:p w14:paraId="117CEAF5">
      <w:pPr>
        <w:rPr>
          <w:rFonts w:hint="eastAsia"/>
        </w:rPr>
      </w:pPr>
    </w:p>
    <w:p w14:paraId="77FF49B3">
      <w:pPr>
        <w:rPr>
          <w:lang w:val="en-US" w:eastAsia="zh-CN"/>
        </w:rPr>
      </w:pPr>
      <w:r>
        <w:rPr>
          <w:lang w:val="en-US" w:eastAsia="zh-CN"/>
        </w:rPr>
        <w:t>要在严教育、强引导上狠下功夫，</w:t>
      </w:r>
      <w:r>
        <w:rPr>
          <w:lang w:val="en-US" w:eastAsia="zh-CN"/>
        </w:rPr>
        <w:t>坚持不懈用习</w:t>
      </w:r>
      <w:r>
        <w:rPr>
          <w:rFonts w:hint="eastAsia"/>
          <w:lang w:val="en-US" w:eastAsia="zh-CN"/>
        </w:rPr>
        <w:t>总书记</w:t>
      </w:r>
      <w:r>
        <w:rPr>
          <w:lang w:val="en-US" w:eastAsia="zh-CN"/>
        </w:rPr>
        <w:t>新时代中国特色社会主义思想凝心铸魂，深学细悟</w:t>
      </w:r>
      <w:r>
        <w:rPr>
          <w:rFonts w:hint="eastAsia"/>
          <w:lang w:val="en-US" w:eastAsia="zh-CN"/>
        </w:rPr>
        <w:t>总书记</w:t>
      </w:r>
      <w:r>
        <w:rPr>
          <w:lang w:val="en-US" w:eastAsia="zh-CN"/>
        </w:rPr>
        <w:t>关于树立和践行正确政绩观的重要论述，用好正反两方面典型，引导党员干部搞清楚什么能干、什么不能干、应当怎么干。</w:t>
      </w:r>
    </w:p>
    <w:p w14:paraId="266D98C3">
      <w:pPr>
        <w:rPr>
          <w:lang w:val="en-US" w:eastAsia="zh-CN"/>
        </w:rPr>
      </w:pPr>
    </w:p>
    <w:p w14:paraId="7C462084">
      <w:pPr>
        <w:rPr>
          <w:lang w:val="en-US" w:eastAsia="zh-CN"/>
        </w:rPr>
      </w:pPr>
      <w:r>
        <w:rPr>
          <w:lang w:val="en-US" w:eastAsia="zh-CN"/>
        </w:rPr>
        <w:t>要在严管理、强监督上狠下功夫，</w:t>
      </w:r>
      <w:r>
        <w:rPr>
          <w:lang w:val="en-US" w:eastAsia="zh-CN"/>
        </w:rPr>
        <w:t>抓早抓小、严管严治，用好监督执纪“四种形态”，健全经常抓、抓经常的干部教育管理监督机制，切实把严的基调、严的措施、严的氛围一贯到底。</w:t>
      </w:r>
    </w:p>
    <w:p w14:paraId="20C6B346">
      <w:pPr>
        <w:rPr>
          <w:lang w:val="en-US" w:eastAsia="zh-CN"/>
        </w:rPr>
      </w:pPr>
      <w:r>
        <w:rPr>
          <w:lang w:val="en-US" w:eastAsia="zh-CN"/>
        </w:rPr>
        <w:t>要在严查处、强震慑上狠下功夫，</w:t>
      </w:r>
      <w:r>
        <w:rPr>
          <w:lang w:val="en-US" w:eastAsia="zh-CN"/>
        </w:rPr>
        <w:t>保持高压态势不动摇，严明政治纪律、强化风腐同治、纠治滥权妄为，抓典型、抓现行、抓通报，形成强大震慑。</w:t>
      </w:r>
    </w:p>
    <w:p w14:paraId="0B452057">
      <w:pPr>
        <w:rPr>
          <w:lang w:val="en-US" w:eastAsia="zh-CN"/>
        </w:rPr>
      </w:pPr>
    </w:p>
    <w:p w14:paraId="11E5C05F">
      <w:r>
        <w:rPr>
          <w:lang w:val="en-US" w:eastAsia="zh-CN"/>
        </w:rPr>
        <w:t>要在严制度、强约束上狠下功夫，</w:t>
      </w:r>
      <w:r>
        <w:rPr>
          <w:lang w:val="en-US" w:eastAsia="zh-CN"/>
        </w:rPr>
        <w:t>加强法规制度宣传教育，强化制度意识，织牢制度笼子，狠抓制度执行，严肃查处无视规则、随意变通、恶意规避等行为，切实让制度“长牙带电”。</w:t>
      </w:r>
    </w:p>
    <w:p w14:paraId="1F979BE6">
      <w:pPr>
        <w:rPr>
          <w:lang w:val="en-US" w:eastAsia="zh-CN"/>
        </w:rPr>
      </w:pPr>
      <w:r>
        <w:rPr>
          <w:lang w:val="en-US" w:eastAsia="zh-CN"/>
        </w:rPr>
        <w:t>党员领导干部是党的事业的骨干，必须以身作则，自觉当好树立和践行正确政绩观的示范引领者。</w:t>
      </w:r>
    </w:p>
    <w:p w14:paraId="71D1892C">
      <w:pPr>
        <w:rPr>
          <w:lang w:val="en-US" w:eastAsia="zh-CN"/>
        </w:rPr>
      </w:pPr>
    </w:p>
    <w:p w14:paraId="362D0D12">
      <w:pPr>
        <w:rPr>
          <w:lang w:val="en-US" w:eastAsia="zh-CN"/>
        </w:rPr>
      </w:pPr>
      <w:r>
        <w:rPr>
          <w:lang w:val="en-US" w:eastAsia="zh-CN"/>
        </w:rPr>
        <w:t>带头锤炼坚强党性，</w:t>
      </w:r>
      <w:r>
        <w:rPr>
          <w:lang w:val="en-US" w:eastAsia="zh-CN"/>
        </w:rPr>
        <w:t>坚持对党绝对忠诚，强化党性意识、使命意识，把坚定拥护“两个确立”、坚决做到“两个维护”作为最重要的政治纪律。</w:t>
      </w:r>
    </w:p>
    <w:p w14:paraId="5781C744">
      <w:pPr>
        <w:rPr>
          <w:lang w:val="en-US" w:eastAsia="zh-CN"/>
        </w:rPr>
      </w:pPr>
    </w:p>
    <w:p w14:paraId="598F8FB2">
      <w:pPr>
        <w:rPr>
          <w:lang w:val="en-US" w:eastAsia="zh-CN"/>
        </w:rPr>
      </w:pPr>
      <w:r>
        <w:rPr>
          <w:lang w:val="en-US" w:eastAsia="zh-CN"/>
        </w:rPr>
        <w:t>带头践行为民宗旨，</w:t>
      </w:r>
      <w:r>
        <w:rPr>
          <w:lang w:val="en-US" w:eastAsia="zh-CN"/>
        </w:rPr>
        <w:t>厚植群众感情，大力弘扬“四下基层”优良传统，办好各项民生实事，努力创造更多让人民群众可感可及的实绩。</w:t>
      </w:r>
    </w:p>
    <w:p w14:paraId="4C5B369E">
      <w:pPr>
        <w:rPr>
          <w:lang w:val="en-US" w:eastAsia="zh-CN"/>
        </w:rPr>
      </w:pPr>
    </w:p>
    <w:p w14:paraId="61006B82">
      <w:pPr>
        <w:rPr>
          <w:lang w:val="en-US" w:eastAsia="zh-CN"/>
        </w:rPr>
      </w:pPr>
      <w:r>
        <w:rPr>
          <w:lang w:val="en-US" w:eastAsia="zh-CN"/>
        </w:rPr>
        <w:t>带头规范履职行权，</w:t>
      </w:r>
      <w:r>
        <w:rPr>
          <w:lang w:val="en-US" w:eastAsia="zh-CN"/>
        </w:rPr>
        <w:t>自觉遵规守纪、接受监督，严格落实中央八项规定及其实施细则精神，管好亲属及身边工作人员。</w:t>
      </w:r>
    </w:p>
    <w:p w14:paraId="7F540E76">
      <w:pPr>
        <w:rPr>
          <w:lang w:val="en-US" w:eastAsia="zh-CN"/>
        </w:rPr>
      </w:pPr>
    </w:p>
    <w:p w14:paraId="3B0E1732">
      <w:r>
        <w:rPr>
          <w:lang w:val="en-US" w:eastAsia="zh-CN"/>
        </w:rPr>
        <w:t>带头做到务实担当，</w:t>
      </w:r>
      <w:r>
        <w:rPr>
          <w:lang w:val="en-US" w:eastAsia="zh-CN"/>
        </w:rPr>
        <w:t>坚持从实际出发、按规律办事，追求实实在在的增长、实实在在的发展、实实在在的业绩，以钉钉子精神推动各项工作不断取得新进展新成效。</w:t>
      </w:r>
    </w:p>
    <w:p w14:paraId="7C09D68E">
      <w:pPr>
        <w:rPr>
          <w:rFonts w:hint="eastAsia"/>
          <w:lang w:val="en-US" w:eastAsia="zh-CN"/>
        </w:rPr>
      </w:pPr>
    </w:p>
    <w:p w14:paraId="2DCC6CF1">
      <w:pPr>
        <w:rPr>
          <w:rFonts w:hint="eastAsia"/>
          <w:lang w:val="en-US" w:eastAsia="zh-CN"/>
        </w:rPr>
      </w:pPr>
    </w:p>
    <w:p w14:paraId="7D9767D8">
      <w:pPr>
        <w:rPr>
          <w:rFonts w:hint="default"/>
          <w:lang w:val="en-US" w:eastAsia="zh-CN"/>
        </w:rPr>
      </w:pPr>
      <w:r>
        <w:rPr>
          <w:rFonts w:hint="eastAsia"/>
          <w:lang w:val="en-US" w:eastAsia="zh-CN"/>
        </w:rPr>
        <w:t>Day 3</w:t>
      </w:r>
    </w:p>
    <w:p w14:paraId="114C33C8">
      <w:pPr>
        <w:rPr>
          <w:rFonts w:hint="eastAsia"/>
          <w:lang w:val="en-US" w:eastAsia="zh-CN"/>
        </w:rPr>
      </w:pPr>
      <w:r>
        <w:rPr>
          <w:rFonts w:hint="eastAsia"/>
          <w:lang w:val="en-US" w:eastAsia="zh-CN"/>
        </w:rPr>
        <w:t>领导发言：泉心解民忧、泉意惠民生</w:t>
      </w:r>
    </w:p>
    <w:p w14:paraId="66223307">
      <w:pPr>
        <w:rPr>
          <w:rFonts w:hint="eastAsia"/>
          <w:lang w:val="en-US" w:eastAsia="zh-CN"/>
        </w:rPr>
      </w:pPr>
    </w:p>
    <w:p w14:paraId="11003463">
      <w:pPr>
        <w:rPr>
          <w:rFonts w:hint="eastAsia"/>
          <w:lang w:val="en-US" w:eastAsia="zh-CN"/>
        </w:rPr>
      </w:pPr>
      <w:r>
        <w:rPr>
          <w:rFonts w:hint="eastAsia"/>
          <w:lang w:val="en-US" w:eastAsia="zh-CN"/>
        </w:rPr>
        <w:t>泉河街道</w:t>
      </w:r>
      <w:r>
        <w:rPr>
          <w:rFonts w:hint="eastAsia"/>
          <w:lang w:val="en-US" w:eastAsia="zh-CN"/>
        </w:rPr>
        <w:t>泉河街道立足服务首都高质量发展大局，紧扣基层治理现代化建设要求，以党建领航、品牌赋能、共治惠民为核心，深耕“泉心泉意”党建品牌，切实把党的政治优势、组织优势转化为治理效能和发展优势，持续绘就党建强、治理优、民生暖、邻里和的泉河幸福新图景。</w:t>
      </w:r>
    </w:p>
    <w:p w14:paraId="72D3F887">
      <w:pPr>
        <w:rPr>
          <w:rFonts w:hint="eastAsia"/>
          <w:lang w:val="en-US" w:eastAsia="zh-CN"/>
        </w:rPr>
      </w:pPr>
      <w:r>
        <w:rPr>
          <w:rFonts w:hint="eastAsia"/>
          <w:lang w:val="en-US" w:eastAsia="zh-CN"/>
        </w:rPr>
        <w:t>筑牢组织根基，提升服务“硬实力”。</w:t>
      </w:r>
    </w:p>
    <w:p w14:paraId="11F51637">
      <w:pPr>
        <w:rPr>
          <w:rFonts w:hint="eastAsia"/>
          <w:lang w:val="en-US" w:eastAsia="zh-CN"/>
        </w:rPr>
      </w:pPr>
      <w:r>
        <w:rPr>
          <w:rFonts w:hint="eastAsia"/>
          <w:lang w:val="en-US" w:eastAsia="zh-CN"/>
        </w:rPr>
        <w:t>织密“红色微网格”，实现组织覆盖无死角。</w:t>
      </w:r>
      <w:r>
        <w:rPr>
          <w:rFonts w:hint="eastAsia"/>
          <w:lang w:val="en-US" w:eastAsia="zh-CN"/>
        </w:rPr>
        <w:t>构建“街道党工委－社区党组织－网格党支部”三级架构，将辖区划分515个微网格，配备“1名网格长+N名工作人员”力量，明晰岗位职责、精准掌握底数。今年以来，依托网格巡查前置化解停车难、环境差等苗头性问题千余件，成功将30%的群众诉求吸附解决在网格内，群众满意度持续提升。</w:t>
      </w:r>
    </w:p>
    <w:p w14:paraId="3D448074">
      <w:pPr>
        <w:rPr>
          <w:rFonts w:hint="eastAsia"/>
          <w:lang w:val="en-US" w:eastAsia="zh-CN"/>
        </w:rPr>
      </w:pPr>
      <w:r>
        <w:rPr>
          <w:rFonts w:hint="eastAsia"/>
          <w:lang w:val="en-US" w:eastAsia="zh-CN"/>
        </w:rPr>
        <w:t>布局“驿站式阵地”，打造便民服务综合体。</w:t>
      </w:r>
      <w:r>
        <w:rPr>
          <w:rFonts w:hint="eastAsia"/>
          <w:lang w:val="en-US" w:eastAsia="zh-CN"/>
        </w:rPr>
        <w:t>升级改造街道党群服务中心，增设“小哥议事厅”“民情茶吧”等功能区域，为居民提供政策咨询、矛盾调解、休闲交流、应急求助等全方位服务；在村居层面推行“一室多用”，整合新时代文明实践站、便民服务站、文化活动室等功能，实现一站式办理，打造“15分钟便民服务圈”，让居民办事更便捷。</w:t>
      </w:r>
    </w:p>
    <w:p w14:paraId="4F3560DF">
      <w:pPr>
        <w:rPr>
          <w:rFonts w:hint="eastAsia"/>
          <w:lang w:val="en-US" w:eastAsia="zh-CN"/>
        </w:rPr>
      </w:pPr>
      <w:r>
        <w:rPr>
          <w:rFonts w:hint="eastAsia"/>
          <w:lang w:val="en-US" w:eastAsia="zh-CN"/>
        </w:rPr>
        <w:t>摸清“民情数据底册”，精准画像动态管理。</w:t>
      </w:r>
      <w:r>
        <w:rPr>
          <w:rFonts w:hint="eastAsia"/>
          <w:lang w:val="en-US" w:eastAsia="zh-CN"/>
        </w:rPr>
        <w:t>建立街道级治理数据库，为独居老人、残疾人、困境儿童、计划生育特殊家庭等群体建立详细档案，做到“每周必联、每月必访”，累计解决实际困难300余件。各社区面向新就业群体健全常态化联系机制，开展各类服务活动200余场，选聘20名网约配送员担任社区工作监督员，为基层治理注入新生力量。</w:t>
      </w:r>
    </w:p>
    <w:p w14:paraId="555FC90D">
      <w:pPr>
        <w:rPr>
          <w:rFonts w:hint="eastAsia"/>
          <w:lang w:val="en-US" w:eastAsia="zh-CN"/>
        </w:rPr>
      </w:pPr>
      <w:r>
        <w:rPr>
          <w:rFonts w:hint="eastAsia"/>
          <w:lang w:val="en-US" w:eastAsia="zh-CN"/>
        </w:rPr>
        <w:t>激活治理动能，跑出治理“加速度”</w:t>
      </w:r>
    </w:p>
    <w:p w14:paraId="4DCA673F">
      <w:pPr>
        <w:rPr>
          <w:rFonts w:hint="eastAsia"/>
          <w:lang w:val="en-US" w:eastAsia="zh-CN"/>
        </w:rPr>
      </w:pPr>
      <w:r>
        <w:rPr>
          <w:rFonts w:hint="eastAsia"/>
          <w:lang w:val="en-US" w:eastAsia="zh-CN"/>
        </w:rPr>
        <w:t>深化未诉先办，推动服务模式转主动。</w:t>
      </w:r>
      <w:r>
        <w:rPr>
          <w:rFonts w:hint="eastAsia"/>
          <w:lang w:val="en-US" w:eastAsia="zh-CN"/>
        </w:rPr>
        <w:t>建立“日分析、周研判、月复盘”机制，对群众高频诉求提前介入。针对汛期隐患，提前摸排检修，完成34个老旧小区漏雨积水修缮，主汛期相关诉求下降70%。</w:t>
      </w:r>
    </w:p>
    <w:p w14:paraId="1A5C566D">
      <w:pPr>
        <w:rPr>
          <w:rFonts w:hint="eastAsia"/>
          <w:lang w:val="en-US" w:eastAsia="zh-CN"/>
        </w:rPr>
      </w:pPr>
      <w:r>
        <w:rPr>
          <w:rFonts w:hint="eastAsia"/>
          <w:lang w:val="en-US" w:eastAsia="zh-CN"/>
        </w:rPr>
        <w:t>搭建智慧平台，推动管理服务提精度。</w:t>
      </w:r>
      <w:r>
        <w:rPr>
          <w:rFonts w:hint="eastAsia"/>
          <w:lang w:val="en-US" w:eastAsia="zh-CN"/>
        </w:rPr>
        <w:t>整合辖区执法平台69个监控资源，运用大数据24小时识别预警占道经营、违规停车等问题，提前识别治理隐患40余处。践行“枫桥经验”，创新综治中心“常驻+轮值+临驻”工作模式，整合多部门资源实现“一站式受理、协同化处置”，推动治理从“被动响应”向“主动预见”转变。</w:t>
      </w:r>
    </w:p>
    <w:p w14:paraId="775B2B1D">
      <w:pPr>
        <w:rPr>
          <w:rFonts w:hint="eastAsia"/>
          <w:lang w:val="en-US" w:eastAsia="zh-CN"/>
        </w:rPr>
      </w:pPr>
      <w:r>
        <w:rPr>
          <w:rFonts w:hint="eastAsia"/>
          <w:lang w:val="en-US" w:eastAsia="zh-CN"/>
        </w:rPr>
        <w:t>培育自治项目，激活社区治理内生力。</w:t>
      </w:r>
      <w:r>
        <w:rPr>
          <w:rFonts w:hint="eastAsia"/>
          <w:lang w:val="en-US" w:eastAsia="zh-CN"/>
        </w:rPr>
        <w:t>实施“星火社工训练营”，开展专业培训，打造20个优质服务项目，社工专业服务能力显著增强，持证率达75%。以社区书记工作室为载体，常态化开展书记沙龙26场，聚焦小区物业管理、老旧小区改造、垃圾分类等问题开展专题研讨、协同攻坚，破解民生难题百余件，治理活力进一步激活。</w:t>
      </w:r>
    </w:p>
    <w:p w14:paraId="4CAC0C22">
      <w:pPr>
        <w:rPr>
          <w:rFonts w:hint="eastAsia"/>
          <w:lang w:val="en-US" w:eastAsia="zh-CN"/>
        </w:rPr>
      </w:pPr>
      <w:r>
        <w:rPr>
          <w:rFonts w:hint="eastAsia"/>
          <w:lang w:val="en-US" w:eastAsia="zh-CN"/>
        </w:rPr>
        <w:t>深化多元共治，共绘幸福家园“同心圆”</w:t>
      </w:r>
    </w:p>
    <w:p w14:paraId="00F06B92">
      <w:pPr>
        <w:rPr>
          <w:rFonts w:hint="eastAsia"/>
          <w:lang w:val="en-US" w:eastAsia="zh-CN"/>
        </w:rPr>
      </w:pPr>
      <w:r>
        <w:rPr>
          <w:rFonts w:hint="eastAsia"/>
          <w:lang w:val="en-US" w:eastAsia="zh-CN"/>
        </w:rPr>
        <w:t>做实联建共建，凝聚辖区治理新合力。</w:t>
      </w:r>
      <w:r>
        <w:rPr>
          <w:rFonts w:hint="eastAsia"/>
          <w:lang w:val="en-US" w:eastAsia="zh-CN"/>
        </w:rPr>
        <w:t>做强“友邻联盟”品牌，联动驻区单位建立联建共建机制，梳理88项“三张清单”，推动资源精准对接。各方力量主动参与便民服务，京怀中医医院、社区教育中心等常态化开展义诊、公益课堂等服务，不断提升居民获得感和幸福感。</w:t>
      </w:r>
    </w:p>
    <w:p w14:paraId="73C6066F">
      <w:pPr>
        <w:rPr>
          <w:rFonts w:hint="eastAsia"/>
          <w:lang w:val="en-US" w:eastAsia="zh-CN"/>
        </w:rPr>
      </w:pPr>
      <w:r>
        <w:rPr>
          <w:rFonts w:hint="eastAsia"/>
          <w:lang w:val="en-US" w:eastAsia="zh-CN"/>
        </w:rPr>
        <w:t>搭建议事平台，破解群众急难愁盼。</w:t>
      </w:r>
      <w:r>
        <w:rPr>
          <w:rFonts w:hint="eastAsia"/>
          <w:lang w:val="en-US" w:eastAsia="zh-CN"/>
        </w:rPr>
        <w:t>搭建“贤娃当家”儿童议事会、“老张会客厅”等10余个特色协商平台，畅通群众参与渠道。“老张”发挥自身优势，累计解决小区排水梗阻、居家维修、邻里矛盾等群众急难愁盼问题300余件，获得居民广泛认可。</w:t>
      </w:r>
    </w:p>
    <w:p w14:paraId="0B646ADD">
      <w:pPr>
        <w:rPr>
          <w:rFonts w:hint="eastAsia"/>
          <w:lang w:val="en-US" w:eastAsia="zh-CN"/>
        </w:rPr>
      </w:pPr>
      <w:r>
        <w:rPr>
          <w:rFonts w:hint="eastAsia"/>
          <w:lang w:val="en-US" w:eastAsia="zh-CN"/>
        </w:rPr>
        <w:t>擦亮邻里品牌，凝聚共治共享向心力。</w:t>
      </w:r>
      <w:r>
        <w:rPr>
          <w:rFonts w:hint="eastAsia"/>
          <w:lang w:val="en-US" w:eastAsia="zh-CN"/>
        </w:rPr>
        <w:t>连续举办20届“泉河邻里节”，开展百家宴、跳蚤市场、便民服务等各类活动800余场次，覆盖居民40万余人次，营造了“远亲不如近邻、邻里互助情深”的良好氛围。</w:t>
      </w:r>
    </w:p>
    <w:p w14:paraId="5E3D0331">
      <w:pPr>
        <w:rPr>
          <w:rFonts w:hint="eastAsia"/>
          <w:lang w:val="en-US" w:eastAsia="zh-CN"/>
        </w:rPr>
      </w:pPr>
    </w:p>
    <w:p w14:paraId="29096F93">
      <w:pPr>
        <w:rPr>
          <w:rFonts w:hint="default"/>
          <w:lang w:val="en-US" w:eastAsia="zh-CN"/>
        </w:rPr>
      </w:pPr>
      <w:r>
        <w:rPr>
          <w:rFonts w:hint="eastAsia"/>
          <w:lang w:val="en-US" w:eastAsia="zh-CN"/>
        </w:rPr>
        <w:t>Day 4</w:t>
      </w:r>
    </w:p>
    <w:p w14:paraId="04C23DD6">
      <w:r>
        <w:rPr>
          <w:rFonts w:hint="eastAsia"/>
          <w:lang w:val="en-US" w:eastAsia="zh-CN"/>
        </w:rPr>
        <w:t>领导发言：</w:t>
      </w:r>
      <w:r>
        <w:rPr>
          <w:rFonts w:hint="eastAsia"/>
        </w:rPr>
        <w:t>筑牢红色堡垒，创新治理引擎</w:t>
      </w:r>
    </w:p>
    <w:p w14:paraId="413FF636">
      <w:pPr>
        <w:rPr>
          <w:lang w:val="en-US" w:eastAsia="zh-CN"/>
        </w:rPr>
      </w:pPr>
      <w:r>
        <w:rPr>
          <w:lang w:val="en-US" w:eastAsia="zh-CN"/>
        </w:rPr>
        <w:br w:type="textWrapping"/>
      </w:r>
      <w:r>
        <w:rPr>
          <w:lang w:val="en-US" w:eastAsia="zh-CN"/>
        </w:rPr>
        <w:t>凤凰社区下辖7个小区，共7443户，1.6万余名居民，党员637人。面对居民多元服务需求。近年来，社区以党建为引领，深耕“红色物业”，创新基层治理模式，持续提升基层治理水平。</w:t>
      </w:r>
    </w:p>
    <w:p w14:paraId="7ADF44F1">
      <w:pPr>
        <w:rPr>
          <w:rFonts w:hint="eastAsia"/>
          <w:lang w:val="en-US" w:eastAsia="zh-CN"/>
        </w:rPr>
      </w:pPr>
      <w:r>
        <w:rPr>
          <w:rFonts w:hint="eastAsia"/>
          <w:lang w:val="en-US" w:eastAsia="zh-CN"/>
        </w:rPr>
        <w:t>聚焦“红色堡垒”，让组织体系强起来。</w:t>
      </w:r>
    </w:p>
    <w:p w14:paraId="4872A160">
      <w:pPr>
        <w:rPr>
          <w:lang w:val="en-US" w:eastAsia="zh-CN"/>
        </w:rPr>
      </w:pPr>
      <w:r>
        <w:rPr>
          <w:lang w:val="en-US" w:eastAsia="zh-CN"/>
        </w:rPr>
        <w:t>社区7个小区全面建成实体党支部，实现物业、业委会全覆盖，业委会党员占比60%，推行支部、业委会、物业交叉任职。同时健全三方联动及紧急诉求处置机制，确保矛盾问题、民生服务一线化解落实。</w:t>
      </w:r>
    </w:p>
    <w:p w14:paraId="2C57411F">
      <w:pPr>
        <w:rPr>
          <w:lang w:val="en-US" w:eastAsia="zh-CN"/>
        </w:rPr>
      </w:pPr>
      <w:r>
        <w:rPr>
          <w:rFonts w:hint="eastAsia"/>
          <w:lang w:val="en-US" w:eastAsia="zh-CN"/>
        </w:rPr>
        <w:t>聚焦“治理引擎”，让机制运行活起来。</w:t>
      </w:r>
      <w:r>
        <w:rPr>
          <w:lang w:val="en-US" w:eastAsia="zh-CN"/>
        </w:rPr>
        <w:t>针对传统物业服务短板，社区创新推行“固定收益+激励酬金”物业服务模式，通过精细化合同、常态化公示、多元化监督，规范物业运营。三和光谷道小区实施该模式八年，实现物业费收缴率100%，从治理洼地蝶变为全国治理样板。</w:t>
      </w:r>
    </w:p>
    <w:p w14:paraId="15E0D91A">
      <w:pPr>
        <w:rPr>
          <w:lang w:val="en-US" w:eastAsia="zh-CN"/>
        </w:rPr>
      </w:pPr>
      <w:r>
        <w:rPr>
          <w:rFonts w:hint="eastAsia"/>
          <w:lang w:val="en-US" w:eastAsia="zh-CN"/>
        </w:rPr>
        <w:t>聚焦“民心工程”，让服务温度暖起来。</w:t>
      </w:r>
      <w:r>
        <w:rPr>
          <w:lang w:val="en-US" w:eastAsia="zh-CN"/>
        </w:rPr>
        <w:t>社区聚焦民生实事，盘活闲置资源，打造7个特色党群服务驿站，总面积3000余平方米，配齐便民服务设施。培育“凤凰大妈”等32支社会组织，组建志愿、法律、义诊服务队伍，常态化开展便民服务。围绕全龄需求，推出儿童托管、家长课堂、老年生日会等特色活动，切实提升居民幸福感。凤凰社区志愿服务队开展“冬日送温暖”捐衣活动。</w:t>
      </w:r>
      <w:r>
        <w:rPr>
          <w:lang w:val="en-US" w:eastAsia="zh-CN"/>
        </w:rPr>
        <w:br w:type="textWrapping"/>
      </w:r>
    </w:p>
    <w:p w14:paraId="2212C4C4">
      <w:pPr>
        <w:rPr>
          <w:rFonts w:hint="default"/>
          <w:lang w:val="en-US" w:eastAsia="zh-CN"/>
        </w:rPr>
      </w:pPr>
      <w:r>
        <w:rPr>
          <w:rFonts w:hint="eastAsia"/>
          <w:lang w:val="en-US" w:eastAsia="zh-CN"/>
        </w:rPr>
        <w:t>Day 5</w:t>
      </w:r>
    </w:p>
    <w:p w14:paraId="32E73908">
      <w:pPr>
        <w:rPr>
          <w:rFonts w:hint="eastAsia"/>
          <w:lang w:val="en-US" w:eastAsia="zh-CN"/>
        </w:rPr>
      </w:pPr>
      <w:r>
        <w:rPr>
          <w:rFonts w:hint="eastAsia"/>
          <w:lang w:val="en-US" w:eastAsia="zh-CN"/>
        </w:rPr>
        <w:t>领导发言：借势药谷兴产业、四链融合促振兴</w:t>
      </w:r>
    </w:p>
    <w:p w14:paraId="524D6955">
      <w:pPr>
        <w:rPr>
          <w:lang w:val="en-US" w:eastAsia="zh-CN"/>
        </w:rPr>
      </w:pPr>
      <w:r>
        <w:rPr>
          <w:lang w:val="en-US" w:eastAsia="zh-CN"/>
        </w:rPr>
        <w:br w:type="textWrapping"/>
      </w:r>
      <w:r>
        <w:rPr>
          <w:lang w:val="en-US" w:eastAsia="zh-CN"/>
        </w:rPr>
        <w:t>杨树嘴村位于郑店南部、鲁湖东畔，曾是传统农业村。街道党工委带队赴成都蒲江学习，村里抢抓药谷产业外溢机遇，找到了“田园商务区”的发展新路。</w:t>
      </w:r>
    </w:p>
    <w:p w14:paraId="1B9AADD8">
      <w:pPr>
        <w:rPr>
          <w:lang w:val="en-US" w:eastAsia="zh-CN"/>
        </w:rPr>
      </w:pPr>
      <w:r>
        <w:rPr>
          <w:rFonts w:hint="eastAsia"/>
          <w:lang w:val="en-US" w:eastAsia="zh-CN"/>
        </w:rPr>
        <w:t>搭载体，引团队，科技链上盘活资源。</w:t>
      </w:r>
      <w:r>
        <w:rPr>
          <w:lang w:val="en-US" w:eastAsia="zh-CN"/>
        </w:rPr>
        <w:t>“两委”分片包组，强村公司统一收储闲置农房，改造为田园实验室，划出近600亩试验田，干部带头讲政策、算实惠，群众纷纷支持，目前已有9个科农团队入驻。</w:t>
      </w:r>
    </w:p>
    <w:p w14:paraId="4F0A41ED">
      <w:pPr>
        <w:rPr>
          <w:lang w:val="en-US" w:eastAsia="zh-CN"/>
        </w:rPr>
      </w:pPr>
      <w:r>
        <w:rPr>
          <w:rFonts w:hint="eastAsia"/>
          <w:lang w:val="en-US" w:eastAsia="zh-CN"/>
        </w:rPr>
        <w:t>搭平台，接订单，供应链上延伸产业。</w:t>
      </w:r>
      <w:r>
        <w:rPr>
          <w:lang w:val="en-US" w:eastAsia="zh-CN"/>
        </w:rPr>
        <w:t>引入省乡投集团“投建运管”一体化平台，推行“企业出标准、村集体统筹、农户按规种养”订单模式，多家药谷企业达成长期保供意向。</w:t>
      </w:r>
    </w:p>
    <w:p w14:paraId="6D85D81D">
      <w:pPr>
        <w:rPr>
          <w:lang w:val="en-US" w:eastAsia="zh-CN"/>
        </w:rPr>
      </w:pPr>
      <w:r>
        <w:rPr>
          <w:rFonts w:hint="eastAsia"/>
          <w:lang w:val="en-US" w:eastAsia="zh-CN"/>
        </w:rPr>
        <w:t>建场景，聚人气，消费链上焕新村湾。</w:t>
      </w:r>
      <w:r>
        <w:rPr>
          <w:lang w:val="en-US" w:eastAsia="zh-CN"/>
        </w:rPr>
        <w:t>坚持修旧如旧、功能焕新，打造田园商务、科普研学、近郊休闲三大场景。首商庭院、村咖投用后，团建、接待都可以放在村里，老房子有了新业态，村湾面貌焕然一新。</w:t>
      </w:r>
    </w:p>
    <w:p w14:paraId="429C6A41">
      <w:r>
        <w:rPr>
          <w:rFonts w:hint="eastAsia"/>
          <w:lang w:val="en-US" w:eastAsia="zh-CN"/>
        </w:rPr>
        <w:t>强组织，建机制，服务链上筑牢根基。</w:t>
      </w:r>
      <w:r>
        <w:rPr>
          <w:lang w:val="en-US" w:eastAsia="zh-CN"/>
        </w:rPr>
        <w:t>坚持“村党组织主导、强村公司实施”，推行“社会资本领投+强村公司跟投”，统一收储、流转、用工，实现“一个平台、一套章法”，集体经济运转效率大幅提升。下一步，杨树嘴村将继续练内功、促共享、带队伍，让村民共享发展红利，打造一支科农服务队伍，为项目注入持久动力。</w:t>
      </w:r>
    </w:p>
    <w:p w14:paraId="220CEB52">
      <w:pPr>
        <w:rPr>
          <w:rFonts w:hint="default"/>
          <w:lang w:val="en-US" w:eastAsia="zh-CN"/>
        </w:rPr>
      </w:pPr>
    </w:p>
    <w:p w14:paraId="1A731046">
      <w:pPr>
        <w:rPr>
          <w:rFonts w:hint="default"/>
          <w:lang w:val="en-US" w:eastAsia="zh-CN"/>
        </w:rPr>
      </w:pPr>
    </w:p>
    <w:p w14:paraId="1131412E">
      <w:pPr>
        <w:rPr>
          <w:rFonts w:hint="default"/>
          <w:lang w:val="en-US" w:eastAsia="zh-CN"/>
        </w:rPr>
      </w:pPr>
      <w:r>
        <w:rPr>
          <w:rFonts w:hint="eastAsia"/>
          <w:lang w:val="en-US" w:eastAsia="zh-CN"/>
        </w:rPr>
        <w:t>Day 6</w:t>
      </w:r>
    </w:p>
    <w:p w14:paraId="2C683FE3">
      <w:pPr>
        <w:rPr>
          <w:rFonts w:hint="eastAsia"/>
          <w:lang w:val="en-US" w:eastAsia="zh-CN"/>
        </w:rPr>
      </w:pPr>
      <w:r>
        <w:rPr>
          <w:rFonts w:hint="eastAsia"/>
          <w:lang w:val="en-US" w:eastAsia="zh-CN"/>
        </w:rPr>
        <w:t>领导发言：</w:t>
      </w:r>
      <w:r>
        <w:rPr>
          <w:rFonts w:hint="eastAsia"/>
          <w:lang w:val="en-US" w:eastAsia="zh-CN"/>
        </w:rPr>
        <w:t>聚力攻坚抓项目  担当作为挑大梁</w:t>
      </w:r>
    </w:p>
    <w:p w14:paraId="6272155A">
      <w:pPr>
        <w:rPr>
          <w:rFonts w:hint="default"/>
          <w:lang w:val="en-US" w:eastAsia="zh-CN"/>
        </w:rPr>
      </w:pPr>
      <w:r>
        <w:rPr>
          <w:rFonts w:hint="default"/>
          <w:lang w:val="en-US" w:eastAsia="zh-CN"/>
        </w:rPr>
        <w:t>全市“新春第一会”吹响了“聚力支点建设、推进项目攻坚”的奋进号角，释放了大抓项目的强烈信号。麻城将坚决扛起“大县挑大梁”的责任担当，落实市委“依托都市圈、辐射大别山”发展战略，把主要精力放在抓项目攻坚上，加快建设大别山区域性中心城市，努力为全市“两区”建设作出更多贡献。</w:t>
      </w:r>
    </w:p>
    <w:p w14:paraId="0377EA51">
      <w:pPr>
        <w:rPr>
          <w:rFonts w:hint="default"/>
          <w:lang w:val="en-US" w:eastAsia="zh-CN"/>
        </w:rPr>
      </w:pPr>
      <w:r>
        <w:rPr>
          <w:rFonts w:hint="default"/>
          <w:lang w:val="en-US" w:eastAsia="zh-CN"/>
        </w:rPr>
        <w:t>围绕支撑战略落地，抓项目谋划攻坚。锚定市委赋予的“大别山区域性中心城市”定位和“一区两地三中心”功能定位，建立常态化谋划项目机制，围绕战略落地、产业发展、基础设施建设、科技创新等谋划储备项目，以重大项目支撑战略落地。</w:t>
      </w:r>
    </w:p>
    <w:p w14:paraId="01E8B76E">
      <w:pPr>
        <w:rPr>
          <w:rFonts w:hint="default"/>
          <w:lang w:val="en-US" w:eastAsia="zh-CN"/>
        </w:rPr>
      </w:pPr>
      <w:r>
        <w:rPr>
          <w:rFonts w:hint="default"/>
          <w:lang w:val="en-US" w:eastAsia="zh-CN"/>
        </w:rPr>
        <w:t>围绕突出扬长补短，抓项目争取攻坚。抢抓“十五五”规划编制窗口期，围绕“强枢纽、补短板、提能级、链网络”，在水网、路网、电网等方面争取一批具有战略性、牵引性的重大基础设施项目，持续做强中心城市支撑。</w:t>
      </w:r>
    </w:p>
    <w:p w14:paraId="332053EF">
      <w:pPr>
        <w:rPr>
          <w:rFonts w:hint="default"/>
          <w:lang w:val="en-US" w:eastAsia="zh-CN"/>
        </w:rPr>
      </w:pPr>
      <w:r>
        <w:rPr>
          <w:rFonts w:hint="default"/>
          <w:lang w:val="en-US" w:eastAsia="zh-CN"/>
        </w:rPr>
        <w:t>围绕构建产业体系，抓项目招引攻坚。争取在“四类”龙头企业、“国字号”农业产业化龙头企业、重大项目招引上取得突破，着力培育抓大石材、零部件、电力能源等根植性、特色产业，加快构建“1216”现代化产业体系。大力支持现有企业技改升级、增资扩产，推动更多企业“一期变多期”“一厂变多厂”。</w:t>
      </w:r>
    </w:p>
    <w:p w14:paraId="12207EFA">
      <w:pPr>
        <w:rPr>
          <w:rFonts w:hint="default"/>
          <w:lang w:val="en-US" w:eastAsia="zh-CN"/>
        </w:rPr>
      </w:pPr>
      <w:r>
        <w:rPr>
          <w:rFonts w:hint="default"/>
          <w:lang w:val="en-US" w:eastAsia="zh-CN"/>
        </w:rPr>
        <w:t>围绕加快落地转化，抓项目建设攻坚。坚持要素跟着项目走、资源围着项目配，健全项目全生命周期管理机制，加力实施一批大产业、大交通、大能源、大文旅等项目，全力推动京九高铁阜阳段快开工，沿江高铁麻城段等重点项目快建设。</w:t>
      </w:r>
    </w:p>
    <w:p w14:paraId="24F2175D">
      <w:pPr>
        <w:rPr>
          <w:rFonts w:hint="default"/>
          <w:lang w:val="en-US" w:eastAsia="zh-CN"/>
        </w:rPr>
      </w:pPr>
      <w:r>
        <w:rPr>
          <w:rFonts w:hint="default"/>
          <w:lang w:val="en-US" w:eastAsia="zh-CN"/>
        </w:rPr>
        <w:t>围绕升腾发展气场，抓项目服务攻坚。扎实开展“我为企业跑订单”“十链百场千企”系列活动，深化“企业家日”等政企常态化沟通互动机制，服务保障项目快建设、快投产、快达效。用好大督办平台，推动全体县级干部比拼项目擂台、全市党员干部竞进项目一线，以实实在在的项目支撑实实在在的发展。</w:t>
      </w:r>
    </w:p>
    <w:p w14:paraId="5A2AC644">
      <w:pPr>
        <w:rPr>
          <w:rFonts w:hint="default"/>
          <w:lang w:val="en-US" w:eastAsia="zh-CN"/>
        </w:rPr>
      </w:pPr>
    </w:p>
    <w:p w14:paraId="2703CCD6">
      <w:pPr>
        <w:rPr>
          <w:rFonts w:hint="default"/>
          <w:lang w:val="en-US" w:eastAsia="zh-CN"/>
        </w:rPr>
      </w:pPr>
      <w:r>
        <w:rPr>
          <w:rFonts w:hint="eastAsia"/>
          <w:lang w:val="en-US" w:eastAsia="zh-CN"/>
        </w:rPr>
        <w:t>Day 7</w:t>
      </w:r>
    </w:p>
    <w:p w14:paraId="209BA6A4">
      <w:pPr>
        <w:rPr>
          <w:rFonts w:hint="eastAsia"/>
          <w:lang w:val="en-US" w:eastAsia="zh-CN"/>
        </w:rPr>
      </w:pPr>
      <w:r>
        <w:rPr>
          <w:rFonts w:hint="eastAsia"/>
          <w:lang w:val="en-US" w:eastAsia="zh-CN"/>
        </w:rPr>
        <w:t>领导发言：</w:t>
      </w:r>
      <w:r>
        <w:rPr>
          <w:rFonts w:hint="eastAsia"/>
          <w:lang w:val="en-US" w:eastAsia="zh-CN"/>
        </w:rPr>
        <w:t>擂鼓奋进抓项目    聚势赋能谱新篇</w:t>
      </w:r>
    </w:p>
    <w:p w14:paraId="1C34E4FA">
      <w:pPr>
        <w:rPr>
          <w:rFonts w:hint="eastAsia"/>
          <w:lang w:val="en-US" w:eastAsia="zh-CN"/>
        </w:rPr>
      </w:pPr>
    </w:p>
    <w:p w14:paraId="254D1E2B">
      <w:pPr>
        <w:rPr>
          <w:rFonts w:hint="default"/>
          <w:lang w:val="en-US" w:eastAsia="zh-CN"/>
        </w:rPr>
      </w:pPr>
      <w:r>
        <w:rPr>
          <w:rFonts w:hint="default"/>
          <w:lang w:val="en-US" w:eastAsia="zh-CN"/>
        </w:rPr>
        <w:t>和风拂动日，实干启新篇。在卫滨区这片充满活力的热土上，项目建设的号角激昂回荡，奋进的浪潮澎湃不休。今年以来，在市委、市政府坚强领导下，卫滨区拼抢一季度，全力抓经济、上项目、强产业、优环境、促增长。卫滨区高端装备产业园成功获批为省级先进制造业开发区，12个省市重点项目完成年度计划投资47.33%，主要经济指标实现稳步增长，1-3月份一般公共预算收入同比增长7.6%，税占比99.2%，实现了一季度“开门红”。</w:t>
      </w:r>
    </w:p>
    <w:p w14:paraId="607F350A">
      <w:pPr>
        <w:rPr>
          <w:rFonts w:hint="default"/>
          <w:lang w:val="en-US" w:eastAsia="zh-CN"/>
        </w:rPr>
      </w:pPr>
      <w:r>
        <w:rPr>
          <w:rFonts w:hint="default"/>
          <w:lang w:val="en-US" w:eastAsia="zh-CN"/>
        </w:rPr>
        <w:t>一是以“项目攻坚”激活发展引擎。发展之要，首在项目。卫滨区始终将项目建设作为高质量发展的“生命线”，以“开局即决战”的拼劲，持续夯实经济发展底盘。圣基机械设备等23个产业项目投产达效，专精特新孵化园等65个重点项目加快实施，先臣智能粉体环保设备、华航滤清器等7个亿元项目落地，实现“拿地即开工”，刷新项目建设的“卫滨速度”。2025年，卫滨区谋划实施在续建和新开工项目210个，12个项目纳入省市“大盘子”。项目建设的“加速度”，正为卫滨发展注入澎湃动能。</w:t>
      </w:r>
    </w:p>
    <w:p w14:paraId="24EA9FE2">
      <w:pPr>
        <w:rPr>
          <w:rFonts w:hint="default"/>
          <w:lang w:val="en-US" w:eastAsia="zh-CN"/>
        </w:rPr>
      </w:pPr>
      <w:r>
        <w:rPr>
          <w:rFonts w:hint="default"/>
          <w:lang w:val="en-US" w:eastAsia="zh-CN"/>
        </w:rPr>
        <w:t>二是以“载体升级”筑牢产业根基。卫滨区深入实施“产业兴区、制造强区”战略，以获批设立省级先进制造业开发区为契机，加快构建企业集聚、产业集群、要素集约、技术集成、服务集中的产业生态体系。中铁隧道设备产业园、智能装备产业园满园运行，数字经济产业园、新经济产业园建成运营，专精特新孵化园加速建设，以金龙、凯美龙、中铁隧道等龙头企业为牵引，持续建强高端装备制造和铜材料深加工两大主导产业“双轮驱动”的发展格局，全区产业高质量发展迈出坚实步伐。</w:t>
      </w:r>
    </w:p>
    <w:p w14:paraId="4450DBE8">
      <w:pPr>
        <w:rPr>
          <w:rFonts w:hint="default"/>
          <w:lang w:val="en-US" w:eastAsia="zh-CN"/>
        </w:rPr>
      </w:pPr>
      <w:r>
        <w:rPr>
          <w:rFonts w:hint="default"/>
          <w:lang w:val="en-US" w:eastAsia="zh-CN"/>
        </w:rPr>
        <w:t>三是以“优良环境”助推企业发展。良好营商环境是推动经济高质量发展的必要条件。卫滨区深入实施营商环境优化提升行动，深化“高效办成一件事”改革，进一步精简证明材料，202家新开办企业办证平均时长0.01个工作日。开展规范涉企执法专项行动，完善拖欠企业账款预防、处置、约束、监督机制，依法打击市场垄断和干预公平竞争行为。深化“万人助万企”活动，加大助企纾困力度，构建“卫民办”政务服务“帮帮团”工作模式，为企业提供全方位、多层次的服务，助力企业跑出“加速度”。</w:t>
      </w:r>
    </w:p>
    <w:p w14:paraId="01E8E31A">
      <w:pPr>
        <w:rPr>
          <w:rFonts w:hint="default"/>
          <w:lang w:val="en-US" w:eastAsia="zh-CN"/>
        </w:rPr>
      </w:pPr>
      <w:r>
        <w:rPr>
          <w:rFonts w:hint="default"/>
          <w:lang w:val="en-US" w:eastAsia="zh-CN"/>
        </w:rPr>
        <w:t>四是以“城市更新”绘就民生画卷。卫滨区锚定打造全市城市更新示范区目标，持续拓空间、提品质、优管理，城市之光·繁华里项目顺利推进，王湾城中村改造项目安置区开工建设，汇金城AB安置楼和民昇农贸市场主体建成。大力实施城区微改造和“点亮卫滨”行动，清淤疏通雨污水管网26.7公里，新建绿地游园3700平方米、停车位410个、充电桩160个，城市功能进一步完善，一张张美好蓝图正不断变为精彩现实。</w:t>
      </w:r>
    </w:p>
    <w:p w14:paraId="097399D3">
      <w:pPr>
        <w:rPr>
          <w:rFonts w:hint="default"/>
          <w:lang w:val="en-US" w:eastAsia="zh-CN"/>
        </w:rPr>
      </w:pPr>
      <w:r>
        <w:rPr>
          <w:rFonts w:hint="default"/>
          <w:lang w:val="en-US" w:eastAsia="zh-CN"/>
        </w:rPr>
        <w:t>千帆竞发破浪行，奋楫扬帆启新程。卫滨区正以“张弓满弦”的拼劲，聚焦省委“四高四争先”和市委“1+6+5”工作布局，持续深入实施“十大行动”，强力招商引资，加快项目建设，做优产业生态，以“开门红”带动“季季红”“全年红”，为奋力谱写中国式现代化新乡篇章贡献卫滨力量！</w:t>
      </w:r>
    </w:p>
    <w:p w14:paraId="09A51E2F">
      <w:pPr>
        <w:rPr>
          <w:rFonts w:hint="default"/>
          <w:lang w:val="en-US" w:eastAsia="zh-CN"/>
        </w:rPr>
      </w:pPr>
    </w:p>
    <w:p w14:paraId="79A04547">
      <w:pPr>
        <w:rPr>
          <w:rFonts w:hint="default"/>
          <w:lang w:val="en-US" w:eastAsia="zh-CN"/>
        </w:rPr>
      </w:pPr>
      <w:r>
        <w:rPr>
          <w:rFonts w:hint="eastAsia"/>
          <w:lang w:val="en-US" w:eastAsia="zh-CN"/>
        </w:rPr>
        <w:t>Day 8</w:t>
      </w:r>
    </w:p>
    <w:p w14:paraId="2E6DC293">
      <w:pPr>
        <w:rPr>
          <w:rFonts w:hint="eastAsia"/>
        </w:rPr>
      </w:pPr>
      <w:r>
        <w:rPr>
          <w:rFonts w:hint="eastAsia"/>
          <w:lang w:val="en-US" w:eastAsia="zh-CN"/>
        </w:rPr>
        <w:t>领导发言：</w:t>
      </w:r>
      <w:r>
        <w:rPr>
          <w:rFonts w:hint="eastAsia"/>
        </w:rPr>
        <w:t>坚决破除思想藩篱 永葆实干担当本色</w:t>
      </w:r>
    </w:p>
    <w:p w14:paraId="5C8CD1B2">
      <w:pPr>
        <w:rPr>
          <w:rFonts w:hint="eastAsia"/>
        </w:rPr>
      </w:pPr>
    </w:p>
    <w:p w14:paraId="75603F8E">
      <w:pPr>
        <w:rPr>
          <w:rFonts w:hint="eastAsia"/>
        </w:rPr>
      </w:pPr>
      <w:r>
        <w:rPr>
          <w:rFonts w:hint="eastAsia"/>
        </w:rPr>
        <w:t>纵观近年来省内违纪违法的典型案例，我深刻认识到，“特殊论”和“补偿心理”源于对权力本质认知的偏差。无视了党员干部的权力是党和人民赋予的，归根结底还是没有正确解决好“政绩为谁而树、树什么样的政绩、靠什么树政绩”的权力观问题。“特殊论”和“补偿心理”深藏思想暗礁潜移默化影响行为。有的干部自恃“高原工作没有功劳也有苦劳”，降低自我要求、放松工作标准，将“躺平”“侧卧”挂在嘴边，归根结底还是党性锤炼不足、理想信念滑坡、初心使命背离，最终弃守了思想阵线、解绑了自我约束。“特殊论”和“补偿心理”严重威胁着全省政治生态与事业发展。有的干部滋生特权思想，脱离群众之外，凌驾组织之上；有的视履职为“投资”，不惜利用违法手段“收回成本、赚取收益”。归根结底还是妄自尊大、目无法纪，既破坏了公平正义，也损害了营商环境，动摇了全省事业发展的根基。</w:t>
      </w:r>
    </w:p>
    <w:p w14:paraId="12EA09DA">
      <w:pPr>
        <w:rPr>
          <w:rFonts w:hint="eastAsia"/>
        </w:rPr>
      </w:pPr>
      <w:r>
        <w:rPr>
          <w:rFonts w:hint="eastAsia"/>
        </w:rPr>
        <w:t>当前，全省上下正在奋力推进现代化新青海建设，广大党员干部只有坚决筑牢中央八项规定堤坝，充分发挥好“领头羊”作用，带头破除“特殊论”和“补偿心理”，深刻领悟党纪国法面前没有特殊党员，才能以更加昂扬的斗志和优良的作风护航现代化新青海建设行稳致远。一要踏实干事，做脚踏实地的“老黄牛”。必须克服精神懈怠、拒绝躺平摆烂、防止得过且过，紧密围绕省委中心工作和全省改革发展稳定大局谋划立法项目，力戒浮躁之气，摒弃速成思想，涵养稳扎稳打的定力，保持久久为功的心态，强化特色精细立法的理念，找准“小切口”，打好“组合拳”，确保每一部法规都经得起实践和历史的检验。二要勤劳干事，做攻坚克难的“拓荒牛”。努力在艰苦环境中砥砺心智、增强党性，提升能力、锤炼作风，始终保持“缺氧不缺精神、艰苦不怕吃苦、海拔高境界更高”的干事激情。学深悟透宪法法律精神，夯实知识储备，深化省情认识，恪守极端负责、严谨细致的立法态度，践行一线调研、求真务实的工作作风，发扬充分民主、开门立法的实践经验，以勤勉尽责维护良法善治。三要廉洁干事，做两袖清风的“孺子牛”。严守“纪与法”的底线，划清“公与私”的界限，把握“权与责”的边线，知责于心、担责于身、履责于行，做好遵规守纪的带头人，做到严于律己、严负其责、严管所辖，认真履行“一岗双责”，全面理解和执行中央八项规定精神，督促分管领域党员干部在思想根源上把好关口，确保学习教育取得实实在在的成效。</w:t>
      </w:r>
    </w:p>
    <w:p w14:paraId="659E9186">
      <w:pPr>
        <w:rPr>
          <w:rFonts w:hint="eastAsia"/>
          <w:lang w:val="en-US" w:eastAsia="zh-CN"/>
        </w:rPr>
      </w:pPr>
    </w:p>
    <w:p w14:paraId="60B00491">
      <w:pPr>
        <w:rPr>
          <w:rFonts w:hint="eastAsia"/>
          <w:lang w:val="en-US" w:eastAsia="zh-CN"/>
        </w:rPr>
      </w:pPr>
    </w:p>
    <w:p w14:paraId="0466D07C">
      <w:pPr>
        <w:rPr>
          <w:rFonts w:hint="default"/>
          <w:lang w:val="en-US" w:eastAsia="zh-CN"/>
        </w:rPr>
      </w:pPr>
      <w:r>
        <w:rPr>
          <w:rFonts w:hint="eastAsia"/>
          <w:lang w:val="en-US" w:eastAsia="zh-CN"/>
        </w:rPr>
        <w:t>Day 9</w:t>
      </w:r>
    </w:p>
    <w:p w14:paraId="282F5730">
      <w:pPr>
        <w:rPr>
          <w:rFonts w:hint="eastAsia"/>
        </w:rPr>
      </w:pPr>
      <w:r>
        <w:rPr>
          <w:rFonts w:hint="eastAsia"/>
          <w:lang w:val="en-US" w:eastAsia="zh-CN"/>
        </w:rPr>
        <w:t>领导发言：</w:t>
      </w:r>
      <w:r>
        <w:rPr>
          <w:rFonts w:hint="eastAsia"/>
        </w:rPr>
        <w:t>以永远在路上的清醒和坚定 推动干事创业走深走实</w:t>
      </w:r>
    </w:p>
    <w:p w14:paraId="5C86E4DD">
      <w:pPr>
        <w:rPr>
          <w:rFonts w:hint="eastAsia"/>
        </w:rPr>
      </w:pPr>
    </w:p>
    <w:p w14:paraId="1DBCD56D">
      <w:pPr>
        <w:rPr>
          <w:rFonts w:hint="eastAsia"/>
        </w:rPr>
      </w:pPr>
      <w:r>
        <w:rPr>
          <w:rFonts w:hint="eastAsia"/>
          <w:lang w:eastAsia="zh-CN"/>
        </w:rPr>
        <w:t>总书记</w:t>
      </w:r>
      <w:r>
        <w:rPr>
          <w:rFonts w:hint="eastAsia"/>
        </w:rPr>
        <w:t>反复强调，“中央八项规定是长期有效的铁规矩、硬杠杠”“遵守纪律没有特权，执行纪律没有例外”。作为党员领导干部，要以身作则，自上而下，纵深推进作风建设。</w:t>
      </w:r>
    </w:p>
    <w:p w14:paraId="77686EDC">
      <w:pPr>
        <w:rPr>
          <w:rFonts w:hint="eastAsia"/>
        </w:rPr>
      </w:pPr>
      <w:r>
        <w:rPr>
          <w:rFonts w:hint="eastAsia"/>
        </w:rPr>
        <w:t>一、在学习教育中廓清认识</w:t>
      </w:r>
    </w:p>
    <w:p w14:paraId="6BD86C0D">
      <w:pPr>
        <w:rPr>
          <w:rFonts w:hint="eastAsia"/>
        </w:rPr>
      </w:pPr>
      <w:r>
        <w:rPr>
          <w:rFonts w:hint="eastAsia"/>
        </w:rPr>
        <w:t>海南州工作基础较差、底子较薄，条件较为艰苦，一些干部认为工作上不去情有可原，“差不多”就行，自甘落后，因而往往习惯慢半拍，更缺乏担当进取和争上游的精气神、工作质效与新形势新要求相比还有差距。这些错误思想和认识与人民群众的期待相背离，更背离了共产党人的初心使命。要教育引导广大党员干部清醒认识“特殊论”的本质是政治站位模糊化，“补偿心理”折射的是理想信念薄弱化，重塑权力认知，校正价值偏差。</w:t>
      </w:r>
    </w:p>
    <w:p w14:paraId="44961597">
      <w:pPr>
        <w:rPr>
          <w:rFonts w:hint="eastAsia"/>
        </w:rPr>
      </w:pPr>
      <w:r>
        <w:rPr>
          <w:rFonts w:hint="eastAsia"/>
        </w:rPr>
        <w:t>二、在真查实改中改进作风</w:t>
      </w:r>
    </w:p>
    <w:p w14:paraId="6F142566">
      <w:pPr>
        <w:rPr>
          <w:rFonts w:hint="eastAsia"/>
        </w:rPr>
      </w:pPr>
      <w:r>
        <w:rPr>
          <w:rFonts w:hint="eastAsia"/>
        </w:rPr>
        <w:t>海南州把开展学习教育同群腐整治、基层减负及中央生态环保督察问题整改、省委巡视反馈问题以及审计问题整改统筹起来，全面从严治党治吏，持续夯实基层党组织建设。州委常委会聚焦严实村（社区）干部作风建设，研究制定《加强村（社区）干部廉洁履职的监督管理措施》，有效遏制群众身边不正之风和腐败问题的发生。以安木拉等人违纪违法案件为镜鉴，持续深化以案促改，组织开展专题研讨，引导党员干部算清“政治账”“家庭账”，自觉摒弃“特权”思想、“补偿心理”，以真查实改转变作风、推动工作。</w:t>
      </w:r>
    </w:p>
    <w:p w14:paraId="548F2ACB">
      <w:pPr>
        <w:rPr>
          <w:rFonts w:hint="eastAsia"/>
        </w:rPr>
      </w:pPr>
      <w:r>
        <w:rPr>
          <w:rFonts w:hint="eastAsia"/>
        </w:rPr>
        <w:t>三、在履职尽责中推动发展</w:t>
      </w:r>
    </w:p>
    <w:p w14:paraId="182B2E2C">
      <w:pPr>
        <w:rPr>
          <w:rFonts w:hint="eastAsia"/>
        </w:rPr>
      </w:pPr>
      <w:r>
        <w:rPr>
          <w:rFonts w:hint="eastAsia"/>
        </w:rPr>
        <w:t>认真贯彻吴晓军书记调研海南州时提出的“全力推动泛共和盆地绿色崛起、加快形成全省发展重要的新增长极”目标定位和“五个勇争先”工作要求，引导党员干部特别是党员领导干部破除“特殊论”和“补偿心理”，把心思用在“想干事”上、把能力放在“会干事”上、把底线守在“不出事”上。一是推动党员干部踏实干事。聚焦全面从严治党、生态文明建设、打造算电协同“零碳”产业园等重点任务，发扬钉钉子精神，以“踏石留印、抓铁有痕”的韧劲干出成果、抓出成效，确保二季度重点工作“时间过半、任务过半”。二是激励党员干部勤劳干事。深入推进干部能上能下，落实干部关心关爱措施，完善容错纠错和澄清保护机制，对“躺平”“佛系”干部精准教育，充分调动各级党员干部的积极性、主动性、创造性。三是教育党员干部廉洁干事。认真履行作风建设第一责任人职责，带头领办重点难点问题，管好班子、带好队伍，支持、指导、督促班子成员和下一级党组织书记动真碰硬，履行好作风建设责任。</w:t>
      </w:r>
    </w:p>
    <w:p w14:paraId="16A2DC23">
      <w:pPr>
        <w:rPr>
          <w:rFonts w:hint="eastAsia"/>
          <w:lang w:val="en-US" w:eastAsia="zh-CN"/>
        </w:rPr>
      </w:pPr>
    </w:p>
    <w:p w14:paraId="0777653E">
      <w:pPr>
        <w:rPr>
          <w:rFonts w:hint="default"/>
          <w:lang w:val="en-US" w:eastAsia="zh-CN"/>
        </w:rPr>
      </w:pPr>
      <w:r>
        <w:rPr>
          <w:rFonts w:hint="eastAsia"/>
          <w:lang w:val="en-US" w:eastAsia="zh-CN"/>
        </w:rPr>
        <w:t>Day 10</w:t>
      </w:r>
    </w:p>
    <w:p w14:paraId="10C18214">
      <w:pPr>
        <w:rPr>
          <w:rFonts w:hint="eastAsia"/>
        </w:rPr>
      </w:pPr>
      <w:r>
        <w:rPr>
          <w:rFonts w:hint="eastAsia"/>
          <w:lang w:val="en-US" w:eastAsia="zh-CN"/>
        </w:rPr>
        <w:t>领导发言：</w:t>
      </w:r>
      <w:r>
        <w:rPr>
          <w:rFonts w:hint="eastAsia"/>
        </w:rPr>
        <w:t>廓清思想认识 推动作风转变</w:t>
      </w:r>
    </w:p>
    <w:p w14:paraId="0BF7C89C">
      <w:pPr>
        <w:rPr>
          <w:rFonts w:hint="eastAsia"/>
        </w:rPr>
      </w:pPr>
    </w:p>
    <w:p w14:paraId="5E5F734E">
      <w:pPr>
        <w:rPr>
          <w:rFonts w:hint="eastAsia"/>
        </w:rPr>
      </w:pPr>
      <w:r>
        <w:rPr>
          <w:rFonts w:hint="eastAsia"/>
        </w:rPr>
        <w:t>围绕“坚决破除‘特殊论’和‘补偿心理’，踏实干事、勤劳干事、廉洁干事”开展交流研讨，既是深入贯彻中央八项规定精神、深化作风建设的重要举措，也是推动新时代各项工作高质量发展的思想动员。</w:t>
      </w:r>
    </w:p>
    <w:p w14:paraId="59E47741">
      <w:pPr>
        <w:rPr>
          <w:rFonts w:hint="eastAsia"/>
        </w:rPr>
      </w:pPr>
      <w:r>
        <w:rPr>
          <w:rFonts w:hint="eastAsia"/>
        </w:rPr>
        <w:t>深刻领会破除“特殊论”和“补偿心理”的政治内涵。所谓“特殊论”，是某些干部片面强调部门职能、岗位职权的特殊性，将“例外”凌驾于纪律规矩之上；而“补偿心理”则是以“工作辛苦”“过去付出”为由，滋生享乐主义、特权思想。本质上都是理想信念动摇、党性原则弱化的表现，与党中央要求背道而驰，必须坚决破除。省委深入整治违规吃喝，态度鲜明、坚决有力，就是要刹住违规吃喝歪风等，以风清气正的政治生态引领形成正气充盈的社会生态。我们必须清醒认识到作风建设无小事，以“永远在路上”的韧劲纠治顽疾。</w:t>
      </w:r>
    </w:p>
    <w:p w14:paraId="78EA52F1">
      <w:pPr>
        <w:rPr>
          <w:rFonts w:hint="eastAsia"/>
        </w:rPr>
      </w:pPr>
      <w:r>
        <w:rPr>
          <w:rFonts w:hint="eastAsia"/>
        </w:rPr>
        <w:t>持续推动作风转变，促进人大环资工作提质增效。破除“特殊论”，关键在“破心”；抵制“补偿心理”，核心在“立行”。坚持“踏实干事”，筑牢生态法治屏障。近年来，我省生态环保领域立法步伐加快、比重上升、作用明显，现行有效生态环保法规106件，超地方性法规总数1/3。我们将持续健全完善我省地方生态领域立法，构建起具有青海特色的生态文明法规体系。坚持“勤劳干事”，提升依法履职效能。近年来，连续开展生态领域执法检查10余次，占同期执法检查的45%，充分彰显了人大力量和法治力量。我们将持续推动生态环境领域法律法规的执行落实，在法治轨道上推进生态文明高地建设。坚持“廉洁干事”，守好廉洁纪律底线。廉洁自律、干净干事是立身之本、成事之基。我们将严格落实中央八项规定精神，扎实开展学习教育，引导干部知敬畏、存戒惧、守底线，营造“干事不越线、干净有担当”的政治生态。</w:t>
      </w:r>
    </w:p>
    <w:p w14:paraId="41CEF1E5">
      <w:pPr>
        <w:rPr>
          <w:rFonts w:hint="eastAsia"/>
        </w:rPr>
      </w:pPr>
      <w:r>
        <w:rPr>
          <w:rFonts w:hint="eastAsia"/>
        </w:rPr>
        <w:t>进一步增强实践性，推动生态文明高地建设行稳致远。学习教育要与正在做的工作贯通起来，进一步增强实践性，推动人大环资工作高质量发展。立法工作方面。坚持科学立法、民主立法、依法立法，加快野生动物保护条例、土地管理条例等立法进程，为依法加强推动全方位、全地域、全过程生态环境保护提供有力法治支撑。监督工作方面。实行正确监督、有效监督、依法监督，开展森林法执法检查，专题调研全省物业管理工作情况，推动政府各项法定职责落实落细。代表工作方面。坚持民有所呼、我有所应，提高代表建议办理质效，组织好代表活动，充分发挥代表作用，丰富全过程人民民主时代内涵。</w:t>
      </w:r>
    </w:p>
    <w:p w14:paraId="0B68FC30">
      <w:pPr>
        <w:rPr>
          <w:rFonts w:hint="eastAsia"/>
          <w:lang w:val="en-US" w:eastAsia="zh-CN"/>
        </w:rPr>
      </w:pPr>
    </w:p>
    <w:p w14:paraId="132A84C9">
      <w:pPr>
        <w:rPr>
          <w:rFonts w:hint="default"/>
          <w:lang w:val="en-US" w:eastAsia="zh-CN"/>
        </w:rPr>
      </w:pPr>
      <w:r>
        <w:rPr>
          <w:rFonts w:hint="eastAsia"/>
          <w:lang w:val="en-US" w:eastAsia="zh-CN"/>
        </w:rPr>
        <w:t>Day 11</w:t>
      </w:r>
    </w:p>
    <w:p w14:paraId="160F3749">
      <w:pPr>
        <w:rPr>
          <w:rFonts w:hint="eastAsia"/>
        </w:rPr>
      </w:pPr>
      <w:r>
        <w:rPr>
          <w:rFonts w:hint="eastAsia"/>
          <w:lang w:val="en-US" w:eastAsia="zh-CN"/>
        </w:rPr>
        <w:t>领导发言：</w:t>
      </w:r>
      <w:r>
        <w:rPr>
          <w:rFonts w:hint="eastAsia"/>
        </w:rPr>
        <w:t>旗帜鲜明反对特权思想和特权现象 以严实作风推动生态文明高地建设</w:t>
      </w:r>
    </w:p>
    <w:p w14:paraId="2D1E0B39">
      <w:pPr>
        <w:rPr>
          <w:rFonts w:hint="eastAsia"/>
        </w:rPr>
      </w:pPr>
    </w:p>
    <w:p w14:paraId="1E8904FA">
      <w:pPr>
        <w:rPr>
          <w:rFonts w:hint="eastAsia"/>
        </w:rPr>
      </w:pPr>
      <w:r>
        <w:rPr>
          <w:rFonts w:hint="eastAsia"/>
        </w:rPr>
        <w:t>“特殊论”的本质是特权思想作祟，反映出党性修养的缺失和特权思想的蔓延。省委以钉钉子精神纠治“四风”顽疾，让全省党员干部清醒认识到艰苦地区、民族地区、高海拔地区全面从严治党标准同全国一样没有特殊、没有例外，违法乱纪以求补偿更是纪法难容。作为党员领导干部，必须深学细悟</w:t>
      </w:r>
      <w:r>
        <w:rPr>
          <w:rFonts w:hint="eastAsia"/>
          <w:lang w:eastAsia="zh-CN"/>
        </w:rPr>
        <w:t>总书记</w:t>
      </w:r>
      <w:r>
        <w:rPr>
          <w:rFonts w:hint="eastAsia"/>
        </w:rPr>
        <w:t>关于加强党的作风建设重要论述，不断淬炼党性、强化作风，把热情和干劲凝聚到推动工作上台阶、狠抓落实见成效上来，推动工作取得更大成果。</w:t>
      </w:r>
    </w:p>
    <w:p w14:paraId="6611B619">
      <w:pPr>
        <w:rPr>
          <w:rFonts w:hint="eastAsia"/>
        </w:rPr>
      </w:pPr>
      <w:r>
        <w:rPr>
          <w:rFonts w:hint="eastAsia"/>
        </w:rPr>
        <w:t>一、踏实干事，厚植“绿”的底蕴。锚定“国之大者”，把实干导向转化为保护生态环境的实际行动，全力推动美丽青海建设。坚定把稳政治立场。始终沿着</w:t>
      </w:r>
      <w:r>
        <w:rPr>
          <w:rFonts w:hint="eastAsia"/>
          <w:lang w:eastAsia="zh-CN"/>
        </w:rPr>
        <w:t>总书记</w:t>
      </w:r>
      <w:r>
        <w:rPr>
          <w:rFonts w:hint="eastAsia"/>
        </w:rPr>
        <w:t>指引的方向，承担好维护生态安全、保护“中华水塔”的重大使命，落实好实现生态功能最大化这一主要任务。坚持深化环境治理。以最严格制度加强生态环境常态化监督管理，紧盯督察反馈问题整改，扑下身子干，逐条逐项改，保持定力、寸步不让。坚决守好绿色家底。聚焦生态保护修复重大工程，加强对权力集中、资金密集、资源富集领域的有效监管，决不允许存在不受制约的“特殊权力”、不受管控的“特殊利益”。</w:t>
      </w:r>
    </w:p>
    <w:p w14:paraId="7855360D">
      <w:pPr>
        <w:rPr>
          <w:rFonts w:hint="eastAsia"/>
        </w:rPr>
      </w:pPr>
      <w:r>
        <w:rPr>
          <w:rFonts w:hint="eastAsia"/>
        </w:rPr>
        <w:t>二、勤劳干事，拓展“进”的空间。协同推进降碳、减污、扩绿、增长，让生态环境“含绿量”更足，高质量发展“含金量”更高。推动绿色低碳发展。加强生态环境分区管控成果运用，为全省招商引资、产业发展做好生态环境准入指引，助力算电协同等环境友好型产业蓬勃发展。强化资源要素保障。进一步优化资源环境要素审批程序、压缩审批时限，强化污染物排放指标保障，增强耕地后备潜力，为重大项目落地拓展空间。规范涉企执法检查。严格权力流程控制，用制度压缩自由裁量空间，避免多头检查、重复检查，把权力运行置于党和人民群众监督之下。</w:t>
      </w:r>
    </w:p>
    <w:p w14:paraId="358F9EA8">
      <w:pPr>
        <w:rPr>
          <w:rFonts w:hint="eastAsia"/>
        </w:rPr>
      </w:pPr>
      <w:r>
        <w:rPr>
          <w:rFonts w:hint="eastAsia"/>
        </w:rPr>
        <w:t>三、廉洁干事，保持“严”的作风。严守政治纪律和政治规矩，严于律己、严负其责、严管其辖，打好作风建设这场硬仗。带头作出示范。不断加强党性修养，以上率下遵规守纪，把正确的权力观、事业观体现在工作生活的各方面，树立鲜明的实干导向。落实“一岗双责”。扛牢全面从严治党政治责任，旗帜鲜明反对特权思想和补偿心态，时刻经得住考验、抵得住诱惑、守得住本色。守牢廉洁底线。牢记一切权力来自于党和人民，以党章为尺、以党纪为戒，自觉接受监督约束，坚决抵制侥幸、麻痹、从众、失衡等错误心理，保持昂扬斗志、严格自律、自强不息。</w:t>
      </w:r>
    </w:p>
    <w:p w14:paraId="5E2C7F71">
      <w:pPr>
        <w:rPr>
          <w:rFonts w:hint="eastAsia"/>
        </w:rPr>
      </w:pPr>
    </w:p>
    <w:p w14:paraId="70EABDFF">
      <w:pPr>
        <w:rPr>
          <w:rFonts w:hint="default"/>
          <w:lang w:val="en-US"/>
        </w:rPr>
      </w:pPr>
      <w:r>
        <w:rPr>
          <w:rFonts w:hint="eastAsia"/>
          <w:lang w:val="en-US" w:eastAsia="zh-CN"/>
        </w:rPr>
        <w:t>Day 12</w:t>
      </w:r>
    </w:p>
    <w:p w14:paraId="0E201F56">
      <w:pPr>
        <w:rPr>
          <w:rFonts w:hint="eastAsia"/>
        </w:rPr>
      </w:pPr>
      <w:r>
        <w:rPr>
          <w:rFonts w:hint="eastAsia"/>
          <w:lang w:val="en-US" w:eastAsia="zh-CN"/>
        </w:rPr>
        <w:t>领导发言：</w:t>
      </w:r>
      <w:r>
        <w:rPr>
          <w:rFonts w:hint="eastAsia"/>
        </w:rPr>
        <w:t>坚决破除“特殊论”和“补偿心理”</w:t>
      </w:r>
    </w:p>
    <w:p w14:paraId="6B143B04">
      <w:pPr>
        <w:rPr>
          <w:rFonts w:hint="eastAsia"/>
        </w:rPr>
      </w:pPr>
    </w:p>
    <w:p w14:paraId="061C9055">
      <w:pPr>
        <w:rPr>
          <w:rFonts w:hint="eastAsia"/>
        </w:rPr>
      </w:pPr>
      <w:r>
        <w:rPr>
          <w:rFonts w:hint="eastAsia"/>
          <w:lang w:eastAsia="zh-CN"/>
        </w:rPr>
        <w:t>总书记</w:t>
      </w:r>
      <w:r>
        <w:rPr>
          <w:rFonts w:hint="eastAsia"/>
        </w:rPr>
        <w:t>高度重视弘扬实干精神，强调，“社会主义是干出来的，新时代也是干出来的”“要脚踏实地，埋头苦干，不驰于空想，不骛于虚声”，为党员干部干事创业提供了根本遵循。省委中心组以“坚决破除‘特殊论’和‘补偿心理’，踏实干事、勤劳干事、廉洁干事”为题进行学习研讨，既是深入学习贯彻</w:t>
      </w:r>
      <w:r>
        <w:rPr>
          <w:rFonts w:hint="eastAsia"/>
          <w:lang w:eastAsia="zh-CN"/>
        </w:rPr>
        <w:t>总书记</w:t>
      </w:r>
      <w:r>
        <w:rPr>
          <w:rFonts w:hint="eastAsia"/>
        </w:rPr>
        <w:t>关于加强党的作风建设重要论述、锲而不舍贯彻中央八项规定精神的务实举措，也是引导广大党员干部廓清错误认识、在现代化新青海建设中实干争先的现实需要。我深刻认识到，思想上的破冰是前提。“特殊论”和“补偿心理”是特权思想作祟、没有看清“名利”诱惑的典型，是侵害党内风气的思想毒素。我们必须保持政治上的清醒和坚定，树牢“规矩面前没有例外”的思想共识，摒弃“特殊地区理应特殊对待”的错误认识，绝不允许用“特殊”“辛苦”掩盖问题，用“例外”“民俗”代替规矩。行动上的自觉是关键。“特殊论”和“补偿心理”是宗旨意识淡薄、政绩观错位的具体表现，是破坏党群关系、损害党和人民利益的实践缩影。我们必须始终站稳人民立场，时常校准好为谁干事、为谁立命的坐标，以实干实绩赢得群众的口碑。作风上的恪守是保障。“特殊论”和“补偿心理”是产生“四风”问题的导火索，是诱发违法违纪行为的催化剂。我们必须绷紧纪律之弦、常怀敬畏之心，不断增强自我革新的动力和勇气，努力答好新征程“自我革命”必答题，以坚强作风护航各项事业高质量发展。</w:t>
      </w:r>
    </w:p>
    <w:p w14:paraId="18484E1D">
      <w:pPr>
        <w:rPr>
          <w:rFonts w:hint="eastAsia"/>
        </w:rPr>
      </w:pPr>
      <w:r>
        <w:rPr>
          <w:rFonts w:hint="eastAsia"/>
        </w:rPr>
        <w:t>我将认真贯彻省委“坚定信心、实干争先”的要求，自觉破除错误认识，筑牢思想堤坝，全力推动省委、省政府决策部署落地落实。一是提高政治站位，强化党性锤炼。以衷心拥护“两个确立”、坚决做到“两个维护”的政治高度，把扎根高原作为人生难得的宝贵财富和党性锤炼的重要机遇，对照“缺氧不缺精神、艰苦不怕吃苦、海拔高境界更高”的老青藏高原精神，在艰苦环境中砥砺心智、增强党性，提升能力、锤炼作风。二是涵养为民情怀，强化实践磨炼。向</w:t>
      </w:r>
      <w:r>
        <w:rPr>
          <w:rFonts w:hint="eastAsia"/>
          <w:lang w:eastAsia="zh-CN"/>
        </w:rPr>
        <w:t>总书记</w:t>
      </w:r>
      <w:r>
        <w:rPr>
          <w:rFonts w:hint="eastAsia"/>
        </w:rPr>
        <w:t>“我将无我，不负人民”的崇高境界看齐，坚持把人民放在心上，采取更多惠民生、暖民心、顺民意的举措，努力办好教育、就业、养老、救助等民生实事，用自己的“辛苦指数”换取更多群众的“幸福指数”。三是主动担当作为，强化从严治党锻炼。主动履行“一岗双责”，指导分管部门扎实做好全面从严治党各项工作，抓牢“四风”纠治，抓实作风建设，教育引导广大党员干部不因高海拔而降低工作标准，不因条件艰苦而放松纪律要求。</w:t>
      </w:r>
    </w:p>
    <w:p w14:paraId="5D32E7CA">
      <w:pPr>
        <w:rPr>
          <w:rFonts w:hint="eastAsia"/>
          <w:lang w:val="en-US" w:eastAsia="zh-CN"/>
        </w:rPr>
      </w:pPr>
    </w:p>
    <w:p w14:paraId="5E805ABD">
      <w:pPr>
        <w:rPr>
          <w:rFonts w:hint="default"/>
          <w:lang w:val="en-US" w:eastAsia="zh-CN"/>
        </w:rPr>
      </w:pPr>
      <w:r>
        <w:rPr>
          <w:rFonts w:hint="eastAsia"/>
          <w:lang w:val="en-US" w:eastAsia="zh-CN"/>
        </w:rPr>
        <w:t>Day 13</w:t>
      </w:r>
    </w:p>
    <w:p w14:paraId="5C0B670B">
      <w:pPr>
        <w:rPr>
          <w:rFonts w:hint="eastAsia"/>
        </w:rPr>
      </w:pPr>
      <w:r>
        <w:rPr>
          <w:rFonts w:hint="eastAsia"/>
          <w:lang w:val="en-US" w:eastAsia="zh-CN"/>
        </w:rPr>
        <w:t>领导发言：</w:t>
      </w:r>
      <w:r>
        <w:rPr>
          <w:rFonts w:hint="eastAsia"/>
        </w:rPr>
        <w:t>始终保持永不懈怠的精神状态</w:t>
      </w:r>
    </w:p>
    <w:p w14:paraId="3BDA3B9A">
      <w:pPr>
        <w:rPr>
          <w:rFonts w:hint="eastAsia"/>
        </w:rPr>
      </w:pPr>
    </w:p>
    <w:p w14:paraId="5D127F23">
      <w:pPr>
        <w:rPr>
          <w:rFonts w:hint="eastAsia"/>
        </w:rPr>
      </w:pPr>
      <w:r>
        <w:rPr>
          <w:rFonts w:hint="eastAsia"/>
        </w:rPr>
        <w:t>干事担事，是干部的职责所在，也是价值所在。</w:t>
      </w:r>
      <w:r>
        <w:rPr>
          <w:rFonts w:hint="eastAsia"/>
          <w:lang w:eastAsia="zh-CN"/>
        </w:rPr>
        <w:t>总书记</w:t>
      </w:r>
      <w:r>
        <w:rPr>
          <w:rFonts w:hint="eastAsia"/>
        </w:rPr>
        <w:t>在青海考察时强调，要大力弘扬以改革创新为核心的时代精神和青藏高原精神。激励党员、干部进一步解放思想、转变观念，锐意进取、担当作为，对我们如何在艰苦地区奋发有为赋予了新内涵，对我们以什么样的精神状态履职尽责提出了新要求，极大激发了我们担当作为、干事创业的热情和干劲，为谱写中国式现代化青海篇章注入了强劲动力。</w:t>
      </w:r>
    </w:p>
    <w:p w14:paraId="208DF775">
      <w:pPr>
        <w:rPr>
          <w:rFonts w:hint="eastAsia"/>
        </w:rPr>
      </w:pPr>
      <w:r>
        <w:rPr>
          <w:rFonts w:hint="eastAsia"/>
        </w:rPr>
        <w:t>当前，现代化新青海建设正处在滚石上山、爬坡过坎的关键时期。我们要当好时代答卷人，必须坚决破除“特殊论”“补偿心理”，传承弘扬特别能吃苦、特别能战斗、特别能忍耐、特别能团结、特别能奉献的青藏高原精神，始终保持永不倦怠的精神状态和一往无前的奋斗姿态，踏实干事、勤劳干事、廉洁干事，自觉做勇于担当、善于作为的不懈奋斗者，努力在推进青藏高原生态保护和高质量发展上展现新担当新作为。</w:t>
      </w:r>
    </w:p>
    <w:p w14:paraId="02502721">
      <w:pPr>
        <w:rPr>
          <w:rFonts w:hint="eastAsia"/>
        </w:rPr>
      </w:pPr>
      <w:r>
        <w:rPr>
          <w:rFonts w:hint="eastAsia"/>
        </w:rPr>
        <w:t>忠诚担当踏实干事。牢固树立正确的权力观、政绩观、事业观，争做忠诚担当、踏实干事的表率。要有忠诚履职、造福人民的担当。始终牢记为党工作是第一职责、为民造福是最大政绩，以履职尽责的实绩实效，诠释“对党忠诚、不负人民”的铮铮誓言。要有脚踏实地、苦干实干的作风。沉下心来、扑下身子，多做打基础、利长远、增后劲、惠民生的好事实事。要有不图名利、甘于奉献的操守。多一份淡泊名利、无怨无悔的奉献精神，用实际行动诠释懂青海、爱青海、兴青海的为民情怀。</w:t>
      </w:r>
    </w:p>
    <w:p w14:paraId="5280C46B">
      <w:pPr>
        <w:rPr>
          <w:rFonts w:hint="eastAsia"/>
        </w:rPr>
      </w:pPr>
      <w:r>
        <w:rPr>
          <w:rFonts w:hint="eastAsia"/>
        </w:rPr>
        <w:t>善作善成勤劳干事。自觉涵养勤勉敬业的工作作风，争做善作善成、勤劳干事的表率。要在勤学善思中增强本领。注重从党的科学理论中悟规律、明方向、学方法、增智慧，不断提高推动高质量发展本领、服务群众本领、防范化解风险本领。要在勤勉作为中推动发展。扛牢推动高质量发展之责，坚持干字当头，攻坚克难、奋发有为，确保经济平稳健康运行。要在勤谋善断中提升质效。大力弘扬以改革创新为核心的时代精神，做到见事早、谋划勤、行动快，创造性落实党中央重大决策部署。</w:t>
      </w:r>
    </w:p>
    <w:p w14:paraId="3539029F">
      <w:pPr>
        <w:rPr>
          <w:rFonts w:hint="eastAsia"/>
        </w:rPr>
      </w:pPr>
      <w:r>
        <w:rPr>
          <w:rFonts w:hint="eastAsia"/>
        </w:rPr>
        <w:t>遵规守纪廉洁干事。带头涵养廉洁自律的道德修为，争做遵规守纪、廉洁干事的表率。要严以修身。坚持用党的创新理论武装头脑，以党性原则立身做事，真正把纪律规矩转化为日用而不觉的言行准则。要严以用权。树立正确的权力观、地位观、利益观，始终做到公正用权、依法用权、为民用权、廉洁用权。要严以律己。自觉在严守党纪、廉洁自律上追求高标准，清清白白做人、干干净净做事，努力在艰苦的青藏高原创造经得起历史、实践和人民检验的业绩。</w:t>
      </w:r>
    </w:p>
    <w:p w14:paraId="12743B21">
      <w:pPr>
        <w:rPr>
          <w:rFonts w:hint="default"/>
          <w:lang w:val="en-US" w:eastAsia="zh-CN"/>
        </w:rPr>
      </w:pPr>
    </w:p>
    <w:p w14:paraId="089748AA">
      <w:pPr>
        <w:rPr>
          <w:rFonts w:hint="default"/>
          <w:lang w:val="en-US" w:eastAsia="zh-CN"/>
        </w:rPr>
      </w:pPr>
      <w:r>
        <w:rPr>
          <w:rFonts w:hint="eastAsia"/>
          <w:lang w:val="en-US" w:eastAsia="zh-CN"/>
        </w:rPr>
        <w:t>Day 14</w:t>
      </w:r>
    </w:p>
    <w:p w14:paraId="5B166495">
      <w:pPr>
        <w:rPr>
          <w:rFonts w:hint="default"/>
          <w:lang w:val="en-US" w:eastAsia="zh-CN"/>
        </w:rPr>
      </w:pPr>
      <w:r>
        <w:rPr>
          <w:rFonts w:hint="eastAsia"/>
          <w:lang w:val="en-US" w:eastAsia="zh-CN"/>
        </w:rPr>
        <w:t>领导发言：</w:t>
      </w:r>
      <w:r>
        <w:rPr>
          <w:rFonts w:hint="default"/>
          <w:lang w:val="en-US" w:eastAsia="zh-CN"/>
        </w:rPr>
        <w:t>持续推进新征程纪检监察工作高质量发展</w:t>
      </w:r>
    </w:p>
    <w:p w14:paraId="5E341F9B">
      <w:pPr>
        <w:rPr>
          <w:rFonts w:hint="default"/>
          <w:lang w:val="en-US" w:eastAsia="zh-CN"/>
        </w:rPr>
      </w:pPr>
    </w:p>
    <w:p w14:paraId="5AC0FC22">
      <w:pPr>
        <w:rPr>
          <w:rFonts w:hint="default"/>
          <w:lang w:val="en-US" w:eastAsia="zh-CN"/>
        </w:rPr>
      </w:pPr>
      <w:r>
        <w:rPr>
          <w:rFonts w:hint="eastAsia"/>
          <w:lang w:val="en-US" w:eastAsia="zh-CN"/>
        </w:rPr>
        <w:t>总书记</w:t>
      </w:r>
      <w:r>
        <w:rPr>
          <w:rFonts w:hint="default"/>
          <w:lang w:val="en-US" w:eastAsia="zh-CN"/>
        </w:rPr>
        <w:t>党建思想是习总书记领导推动新时代党的建设全部实践的经验总结和理论升华，是习</w:t>
      </w:r>
      <w:r>
        <w:rPr>
          <w:rFonts w:hint="eastAsia"/>
          <w:lang w:val="en-US" w:eastAsia="zh-CN"/>
        </w:rPr>
        <w:t>总书记</w:t>
      </w:r>
      <w:r>
        <w:rPr>
          <w:rFonts w:hint="default"/>
          <w:lang w:val="en-US" w:eastAsia="zh-CN"/>
        </w:rPr>
        <w:t>新时代中国特色社会主义思想的党建篇。这一思想内涵丰富、博大精深，既是认识论，又是方法论，系统回答了建设什么样的长期执政的马克思主义政党、怎样建设长期执政的马克思主义政党的重大时代课题，极大丰富发展了马克思主义建党学说，为深入推进新时代党的建设新的伟大工程提供了科学指南，为世界各国政党自身建设及治国理政提供了中国方案，具有强大真理力量和实践伟力。</w:t>
      </w:r>
    </w:p>
    <w:p w14:paraId="55762EF1">
      <w:pPr>
        <w:rPr>
          <w:rFonts w:hint="default"/>
          <w:lang w:val="en-US" w:eastAsia="zh-CN"/>
        </w:rPr>
      </w:pPr>
      <w:r>
        <w:rPr>
          <w:rFonts w:hint="default"/>
          <w:lang w:val="en-US" w:eastAsia="zh-CN"/>
        </w:rPr>
        <w:t>新时代以来，在以</w:t>
      </w:r>
      <w:r>
        <w:rPr>
          <w:rFonts w:hint="eastAsia"/>
          <w:lang w:val="en-US" w:eastAsia="zh-CN"/>
        </w:rPr>
        <w:t>总书记</w:t>
      </w:r>
      <w:r>
        <w:rPr>
          <w:rFonts w:hint="default"/>
          <w:lang w:val="en-US" w:eastAsia="zh-CN"/>
        </w:rPr>
        <w:t>为核心的党中央坚强领导下，在</w:t>
      </w:r>
      <w:r>
        <w:rPr>
          <w:rFonts w:hint="eastAsia"/>
          <w:lang w:val="en-US" w:eastAsia="zh-CN"/>
        </w:rPr>
        <w:t>总书记</w:t>
      </w:r>
      <w:r>
        <w:rPr>
          <w:rFonts w:hint="default"/>
          <w:lang w:val="en-US" w:eastAsia="zh-CN"/>
        </w:rPr>
        <w:t>新时代中国特色社会主义思想特别是</w:t>
      </w:r>
      <w:r>
        <w:rPr>
          <w:rFonts w:hint="eastAsia"/>
          <w:lang w:val="en-US" w:eastAsia="zh-CN"/>
        </w:rPr>
        <w:t>总书记</w:t>
      </w:r>
      <w:r>
        <w:rPr>
          <w:rFonts w:hint="default"/>
          <w:lang w:val="en-US" w:eastAsia="zh-CN"/>
        </w:rPr>
        <w:t>党建思想科学指引下，全面从严治党取得历史性、开创性成就，产生全方位、深层次影响，消除了党、国家、军队内部存在的严重隐患，开辟了百年大党自我革命新境界，赢得了“两个历史主动”。这一思想创造性提出政治建设是党的根本性建设，引领全党以政治建设为统领，从根本上扭转落实党的领导弱化、党的观念淡漠状况；创造性提出“两个结合”是推进马克思主义中国化时代化的根本途径，引领全党以党的创新理论凝心铸魂，对一些领域长期存在的意识形态之乱、价值观之乱正本清源；创造性提出和坚持新时代党的组织路线，引领全党严密组织体系、建强干部队伍，把党的政治优势和组织优势不断转化为制胜优势；创造性提出从抓作风入手推进全面从严治党，引领全党锲而不舍纠“四风”树新风，中央八项规定重塑全党、改变中国；创造性提出加强纪律建设是全面从严治党的治本之策，引领全党以严明政治纪律和政治规矩打头管总，带动党的各项纪律全面从严；创造性提出和阐明中国特色反腐败之路的科学内涵，引领全党以零容忍态度开展史无前例的反腐败斗争，标本兼治、一体推进“三不腐”，反腐败斗争取得压倒性胜利并全面巩固；创造性提出加强党内法规制度建设是全面从严治党的长远之策、根本之策，引领全党把制度建设贯穿党的各项建设，管党治党科学化制度化规范化水平不断提高。</w:t>
      </w:r>
    </w:p>
    <w:p w14:paraId="70B18834">
      <w:pPr>
        <w:rPr>
          <w:rFonts w:hint="default"/>
          <w:lang w:val="en-US" w:eastAsia="zh-CN"/>
        </w:rPr>
      </w:pPr>
      <w:r>
        <w:rPr>
          <w:rFonts w:hint="eastAsia"/>
          <w:lang w:val="en-US" w:eastAsia="zh-CN"/>
        </w:rPr>
        <w:t>总书记</w:t>
      </w:r>
      <w:r>
        <w:rPr>
          <w:rFonts w:hint="default"/>
          <w:lang w:val="en-US" w:eastAsia="zh-CN"/>
        </w:rPr>
        <w:t>指出，“纪检监察机关是推进全面从严治党的重要力量”，要“坚定维护党的团结统一，坚定捍卫党的先进性纯洁性”。纪检监察机关将更加深刻领悟“两个确立”的决定性意义、坚决做到“两个维护”，完整、准确、全面学习领悟</w:t>
      </w:r>
      <w:r>
        <w:rPr>
          <w:rFonts w:hint="eastAsia"/>
          <w:lang w:val="en-US" w:eastAsia="zh-CN"/>
        </w:rPr>
        <w:t>总书记</w:t>
      </w:r>
      <w:r>
        <w:rPr>
          <w:rFonts w:hint="default"/>
          <w:lang w:val="en-US" w:eastAsia="zh-CN"/>
        </w:rPr>
        <w:t>党建思想，深刻把握精髓要义和实践要求，自觉用以统领纪检监察一切工作。严明政治纪律，强化政治监督，深化政治巡视，着力解决“七个有之”问题，严肃纠治“五个主义”，坚决清除心怀二志、言行不一的“两面人”。常态长效推进作风建设，从严从实纠治“四风”，把中央八项规定“金色名片”擦得更亮。严格执行党的纪律，准确运用“四种形态”，综合发挥纪律教育约束、保障激励作用。坚定走好中国特色反腐败之路，深刻认识“两个仍然”形势任务，保持永远在路上的清醒坚定，对腐败问题从严惩、精准治、有效防、一体抓，着力铲除腐败滋生的土壤和条件。认真履行监督责任和协助职责，压实管党治党政治责任，以更高标准、更实举措推进全面从严治党，为强国建设、民族复兴伟业提供坚强保障。</w:t>
      </w:r>
    </w:p>
    <w:p w14:paraId="4FA38A7B">
      <w:pPr>
        <w:rPr>
          <w:rFonts w:hint="default"/>
          <w:lang w:val="en-US" w:eastAsia="zh-CN"/>
        </w:rPr>
      </w:pPr>
    </w:p>
    <w:p w14:paraId="6F46C5DE">
      <w:pPr>
        <w:rPr>
          <w:rFonts w:hint="default"/>
          <w:lang w:val="en-US" w:eastAsia="zh-CN"/>
        </w:rPr>
      </w:pPr>
      <w:r>
        <w:rPr>
          <w:rFonts w:hint="eastAsia"/>
          <w:lang w:val="en-US" w:eastAsia="zh-CN"/>
        </w:rPr>
        <w:t>Day 15</w:t>
      </w:r>
    </w:p>
    <w:p w14:paraId="512D8B8E">
      <w:pPr>
        <w:rPr>
          <w:rFonts w:hint="default"/>
          <w:lang w:val="en-US" w:eastAsia="zh-CN"/>
        </w:rPr>
      </w:pPr>
      <w:r>
        <w:rPr>
          <w:rFonts w:hint="eastAsia"/>
          <w:lang w:val="en-US" w:eastAsia="zh-CN"/>
        </w:rPr>
        <w:t>领导发言：</w:t>
      </w:r>
      <w:r>
        <w:rPr>
          <w:rFonts w:hint="default"/>
          <w:lang w:val="en-US" w:eastAsia="zh-CN"/>
        </w:rPr>
        <w:t>学习贯彻</w:t>
      </w:r>
      <w:r>
        <w:rPr>
          <w:rFonts w:hint="eastAsia"/>
          <w:lang w:val="en-US" w:eastAsia="zh-CN"/>
        </w:rPr>
        <w:t>总书记</w:t>
      </w:r>
      <w:r>
        <w:rPr>
          <w:rFonts w:hint="default"/>
          <w:lang w:val="en-US" w:eastAsia="zh-CN"/>
        </w:rPr>
        <w:t>党建思想  不断提高组织工作质量</w:t>
      </w:r>
    </w:p>
    <w:p w14:paraId="3EABE19B">
      <w:pPr>
        <w:rPr>
          <w:rFonts w:hint="default"/>
          <w:lang w:val="en-US" w:eastAsia="zh-CN"/>
        </w:rPr>
      </w:pPr>
    </w:p>
    <w:p w14:paraId="5C3CF68B">
      <w:pPr>
        <w:rPr>
          <w:rFonts w:hint="default"/>
          <w:lang w:val="en-US" w:eastAsia="zh-CN"/>
        </w:rPr>
      </w:pPr>
      <w:r>
        <w:rPr>
          <w:rFonts w:hint="default"/>
          <w:lang w:val="en-US" w:eastAsia="zh-CN"/>
        </w:rPr>
        <w:t>今年是中国共产党成立105周年，党中央明确</w:t>
      </w:r>
      <w:r>
        <w:rPr>
          <w:rFonts w:hint="eastAsia"/>
          <w:lang w:val="en-US" w:eastAsia="zh-CN"/>
        </w:rPr>
        <w:t>总书记</w:t>
      </w:r>
      <w:r>
        <w:rPr>
          <w:rFonts w:hint="default"/>
          <w:lang w:val="en-US" w:eastAsia="zh-CN"/>
        </w:rPr>
        <w:t>党建思想，顺应大局大势、顺应党心民心、顺应党建发展规律，具有重大而深远的意义。组织部门作为管党治党的职能部门，要带头学习贯彻</w:t>
      </w:r>
      <w:r>
        <w:rPr>
          <w:rFonts w:hint="eastAsia"/>
          <w:lang w:val="en-US" w:eastAsia="zh-CN"/>
        </w:rPr>
        <w:t>总书记</w:t>
      </w:r>
      <w:r>
        <w:rPr>
          <w:rFonts w:hint="default"/>
          <w:lang w:val="en-US" w:eastAsia="zh-CN"/>
        </w:rPr>
        <w:t>党建思想，努力推动组织工作高质量发展。</w:t>
      </w:r>
    </w:p>
    <w:p w14:paraId="31D53E1E">
      <w:pPr>
        <w:rPr>
          <w:rFonts w:hint="default"/>
          <w:lang w:val="en-US" w:eastAsia="zh-CN"/>
        </w:rPr>
      </w:pPr>
      <w:r>
        <w:rPr>
          <w:rFonts w:hint="default"/>
          <w:lang w:val="en-US" w:eastAsia="zh-CN"/>
        </w:rPr>
        <w:t>第一，党的领导是中国特色社会主义最本质特征，要把坚持和加强党的全面领导特别是党中央集中统一领导作为组织工作的最高政治原则。坚持党的领导是</w:t>
      </w:r>
      <w:r>
        <w:rPr>
          <w:rFonts w:hint="eastAsia"/>
          <w:lang w:val="en-US" w:eastAsia="zh-CN"/>
        </w:rPr>
        <w:t>总书记</w:t>
      </w:r>
      <w:r>
        <w:rPr>
          <w:rFonts w:hint="default"/>
          <w:lang w:val="en-US" w:eastAsia="zh-CN"/>
        </w:rPr>
        <w:t>党建思想的核心要义，深刻阐明了新时代党的建设的最高原则，是我们做好组织工作的根和魂。党的十八大以来，针对党内存在的对坚持党的领导认识模糊、落实党的领导弱化虚化淡化问题，党中央和</w:t>
      </w:r>
      <w:r>
        <w:rPr>
          <w:rFonts w:hint="eastAsia"/>
          <w:lang w:val="en-US" w:eastAsia="zh-CN"/>
        </w:rPr>
        <w:t>总书记</w:t>
      </w:r>
      <w:r>
        <w:rPr>
          <w:rFonts w:hint="default"/>
          <w:lang w:val="en-US" w:eastAsia="zh-CN"/>
        </w:rPr>
        <w:t>旗帜鲜明提出把坚持和加强党的全面领导贯彻落实到党的建设和组织工作全过程各方面，始终坚持党管干部原则，强化党组织领导和把关作用，确保干部人事决定权在党中央，维护党中央一锤定音、定于一尊的权威。我们将持续加强政治忠诚教育和党性锤炼，推进政治监督具体化、精准化、常态化，严明政治纪律和政治规矩，教育引导广大党员干部坚定拥护“两个确立”、坚决做到“两个维护”，确保全党思想统一、步调一致。</w:t>
      </w:r>
    </w:p>
    <w:p w14:paraId="27D50185">
      <w:pPr>
        <w:rPr>
          <w:rFonts w:hint="default"/>
          <w:lang w:val="en-US" w:eastAsia="zh-CN"/>
        </w:rPr>
      </w:pPr>
      <w:r>
        <w:rPr>
          <w:rFonts w:hint="default"/>
          <w:lang w:val="en-US" w:eastAsia="zh-CN"/>
        </w:rPr>
        <w:t>第二，党的组织路线历来是为党的政治路线服务的，要把围绕中心服务大局作为组织工作的使命所系、价值所在。</w:t>
      </w:r>
      <w:r>
        <w:rPr>
          <w:rFonts w:hint="eastAsia"/>
          <w:lang w:val="en-US" w:eastAsia="zh-CN"/>
        </w:rPr>
        <w:t>总书记</w:t>
      </w:r>
      <w:r>
        <w:rPr>
          <w:rFonts w:hint="default"/>
          <w:lang w:val="en-US" w:eastAsia="zh-CN"/>
        </w:rPr>
        <w:t>党建思想深刻把握管党治党、兴党强党和强国建设、民族复兴的内在联系，突出强调伟大工程在“四个伟大”中的决定性作用，对党的建设各方面作出系统谋划和整体部署，为党和国家事业发展提供了坚强保证。新征程上，推进中国式现代化这项前无古人的开创性事业，关键在党、关键在人。我们将进一步增强大局观和执行力，找准组织工作服务中心的切入点、结合点、着力点，通过建强组织、配强班子、用好干部、盘活人才，把组织力量、组织优势有效转化为发展动力、发展优势，为推进中国式现代化建设凝聚起磅礴力量。当前，要持续抓好学习教育，引导各级领导班子和领导干部牢固树立和践行正确政绩观，推动“十五五”开好局、起好步。</w:t>
      </w:r>
    </w:p>
    <w:p w14:paraId="0F7A4616">
      <w:pPr>
        <w:rPr>
          <w:rFonts w:hint="default"/>
          <w:lang w:val="en-US" w:eastAsia="zh-CN"/>
        </w:rPr>
      </w:pPr>
      <w:r>
        <w:rPr>
          <w:rFonts w:hint="default"/>
          <w:lang w:val="en-US" w:eastAsia="zh-CN"/>
        </w:rPr>
        <w:t>第三，全面从严治党是新时代党的建设的鲜明主题，要把推动管党治党政治责任落实到位作为组织工作的重大责任。</w:t>
      </w:r>
      <w:r>
        <w:rPr>
          <w:rFonts w:hint="eastAsia"/>
          <w:lang w:val="en-US" w:eastAsia="zh-CN"/>
        </w:rPr>
        <w:t>总书记</w:t>
      </w:r>
      <w:r>
        <w:rPr>
          <w:rFonts w:hint="default"/>
          <w:lang w:val="en-US" w:eastAsia="zh-CN"/>
        </w:rPr>
        <w:t>党建思想着眼党长期执政、国家长治久安，突出强调抓思想从严、监督从严、执纪从严、治吏从严、作风从严、反腐从严，开辟了百年大党自我革命新境界。组织部门是推进党的自我革命的重要力量，更要带头把全的要求、严的基调、治的理念落实到全面从严治党体系的构建之中，严格选拔任用、严格教育培养、严格考核评价、严格管理监督，做到真管真严、敢管敢严、长管长严。同时，还要推动各级党委（党组）坚决扛起全面从严治党主体责任、书记担负起第一责任人责任，坚持大抓基层鲜明导向，修订党委（党组）书记抓基层党建工作述职评议考核办法，进一步健全主体明确、要求清晰的责任体系，以责任传导压力、以压力推动落实，确保管党治党责任落实到位。</w:t>
      </w:r>
    </w:p>
    <w:p w14:paraId="4E3EC4C8">
      <w:pPr>
        <w:rPr>
          <w:rFonts w:hint="default"/>
          <w:lang w:val="en-US" w:eastAsia="zh-CN"/>
        </w:rPr>
      </w:pPr>
      <w:r>
        <w:rPr>
          <w:rFonts w:hint="default"/>
          <w:lang w:val="en-US" w:eastAsia="zh-CN"/>
        </w:rPr>
        <w:t>下一步，我们将立足职责，将</w:t>
      </w:r>
      <w:r>
        <w:rPr>
          <w:rFonts w:hint="eastAsia"/>
          <w:lang w:val="en-US" w:eastAsia="zh-CN"/>
        </w:rPr>
        <w:t>总书记</w:t>
      </w:r>
      <w:r>
        <w:rPr>
          <w:rFonts w:hint="default"/>
          <w:lang w:val="en-US" w:eastAsia="zh-CN"/>
        </w:rPr>
        <w:t>党建思想作为理论武装的重要内容，纳入各级党校（行政学院）、干部学院、社会主义学院的课程体系，组织编写《</w:t>
      </w:r>
      <w:r>
        <w:rPr>
          <w:rFonts w:hint="eastAsia"/>
          <w:lang w:val="en-US" w:eastAsia="zh-CN"/>
        </w:rPr>
        <w:t>总书记</w:t>
      </w:r>
      <w:r>
        <w:rPr>
          <w:rFonts w:hint="default"/>
          <w:lang w:val="en-US" w:eastAsia="zh-CN"/>
        </w:rPr>
        <w:t>党建思想学习纲要》、《</w:t>
      </w:r>
      <w:r>
        <w:rPr>
          <w:rFonts w:hint="eastAsia"/>
          <w:lang w:val="en-US" w:eastAsia="zh-CN"/>
        </w:rPr>
        <w:t>总书记</w:t>
      </w:r>
      <w:r>
        <w:rPr>
          <w:rFonts w:hint="default"/>
          <w:lang w:val="en-US" w:eastAsia="zh-CN"/>
        </w:rPr>
        <w:t>党建思想概论》，推动各级党组织和广大党员干部学深悟透</w:t>
      </w:r>
      <w:r>
        <w:rPr>
          <w:rFonts w:hint="eastAsia"/>
          <w:lang w:val="en-US" w:eastAsia="zh-CN"/>
        </w:rPr>
        <w:t>总书记</w:t>
      </w:r>
      <w:r>
        <w:rPr>
          <w:rFonts w:hint="default"/>
          <w:lang w:val="en-US" w:eastAsia="zh-CN"/>
        </w:rPr>
        <w:t>党建思想，并自觉用以指导党建工作实践。</w:t>
      </w:r>
    </w:p>
    <w:p w14:paraId="6BB2E623">
      <w:pPr>
        <w:rPr>
          <w:rFonts w:hint="default"/>
          <w:lang w:val="en-US" w:eastAsia="zh-CN"/>
        </w:rPr>
      </w:pPr>
    </w:p>
    <w:p w14:paraId="33041F77">
      <w:pPr>
        <w:rPr>
          <w:rFonts w:hint="default"/>
          <w:lang w:val="en-US" w:eastAsia="zh-CN"/>
        </w:rPr>
      </w:pPr>
      <w:r>
        <w:rPr>
          <w:rFonts w:hint="eastAsia"/>
          <w:lang w:val="en-US" w:eastAsia="zh-CN"/>
        </w:rPr>
        <w:t>Day 16</w:t>
      </w:r>
    </w:p>
    <w:p w14:paraId="011DE5D6">
      <w:pPr>
        <w:rPr>
          <w:rFonts w:hint="default"/>
          <w:lang w:val="en-US" w:eastAsia="zh-CN"/>
        </w:rPr>
      </w:pPr>
      <w:r>
        <w:rPr>
          <w:rFonts w:hint="eastAsia"/>
          <w:lang w:val="en-US" w:eastAsia="zh-CN"/>
        </w:rPr>
        <w:t>领导发言：</w:t>
      </w:r>
      <w:r>
        <w:rPr>
          <w:rFonts w:hint="default"/>
          <w:lang w:val="en-US" w:eastAsia="zh-CN"/>
        </w:rPr>
        <w:t>深刻理解把握</w:t>
      </w:r>
      <w:r>
        <w:rPr>
          <w:rFonts w:hint="eastAsia"/>
          <w:lang w:val="en-US" w:eastAsia="zh-CN"/>
        </w:rPr>
        <w:t>总书记</w:t>
      </w:r>
      <w:r>
        <w:rPr>
          <w:rFonts w:hint="default"/>
          <w:lang w:val="en-US" w:eastAsia="zh-CN"/>
        </w:rPr>
        <w:t>党建思想的时代意义和理论价值</w:t>
      </w:r>
    </w:p>
    <w:p w14:paraId="405CC0B6">
      <w:pPr>
        <w:rPr>
          <w:rFonts w:hint="default"/>
          <w:lang w:val="en-US" w:eastAsia="zh-CN"/>
        </w:rPr>
      </w:pPr>
    </w:p>
    <w:p w14:paraId="55C55192">
      <w:pPr>
        <w:rPr>
          <w:rFonts w:hint="default"/>
          <w:lang w:val="en-US" w:eastAsia="zh-CN"/>
        </w:rPr>
      </w:pPr>
      <w:r>
        <w:rPr>
          <w:rFonts w:hint="default"/>
          <w:lang w:val="en-US" w:eastAsia="zh-CN"/>
        </w:rPr>
        <w:t>党的十八大以来，以</w:t>
      </w:r>
      <w:r>
        <w:rPr>
          <w:rFonts w:hint="eastAsia"/>
          <w:lang w:val="en-US" w:eastAsia="zh-CN"/>
        </w:rPr>
        <w:t>总书记</w:t>
      </w:r>
      <w:r>
        <w:rPr>
          <w:rFonts w:hint="default"/>
          <w:lang w:val="en-US" w:eastAsia="zh-CN"/>
        </w:rPr>
        <w:t>为核心的党中央深刻把握党的根本性质和党情国情发展变化，突出全面从严治党这一鲜明主题，深入推进新时代党的建设新的伟大工程，推动党的建设取得历史性、开创性成就，党在革命性锻造中更加坚强有力。在全面从严治党的伟大实践中，</w:t>
      </w:r>
      <w:r>
        <w:rPr>
          <w:rFonts w:hint="eastAsia"/>
          <w:lang w:val="en-US" w:eastAsia="zh-CN"/>
        </w:rPr>
        <w:t>总书记</w:t>
      </w:r>
      <w:r>
        <w:rPr>
          <w:rFonts w:hint="default"/>
          <w:lang w:val="en-US" w:eastAsia="zh-CN"/>
        </w:rPr>
        <w:t>以马克思主义政治家、思想家、战略家的非凡理论勇气、卓越政治智慧、强烈使命担当，围绕“建设什么样的长期执政的马克思主义政党、怎样建设长期执政的马克思主义政党”重大时代课题进行了具有开拓意义的理论创造，形成了</w:t>
      </w:r>
      <w:r>
        <w:rPr>
          <w:rFonts w:hint="eastAsia"/>
          <w:lang w:val="en-US" w:eastAsia="zh-CN"/>
        </w:rPr>
        <w:t>总书记</w:t>
      </w:r>
      <w:r>
        <w:rPr>
          <w:rFonts w:hint="default"/>
          <w:lang w:val="en-US" w:eastAsia="zh-CN"/>
        </w:rPr>
        <w:t>党建思想。这一思想，是新时代党的建设实践经验的理论总结，大大丰富和发展了马克思主义建党学说，标志着我们党对共产党执政规律和党自身建设规律的认识达到新高度。在我们党成立105周年之际明确“</w:t>
      </w:r>
      <w:r>
        <w:rPr>
          <w:rFonts w:hint="eastAsia"/>
          <w:lang w:val="en-US" w:eastAsia="zh-CN"/>
        </w:rPr>
        <w:t>总书记</w:t>
      </w:r>
      <w:r>
        <w:rPr>
          <w:rFonts w:hint="default"/>
          <w:lang w:val="en-US" w:eastAsia="zh-CN"/>
        </w:rPr>
        <w:t>党建思想”，具有坚实的实践基础、理论基础和现实依据，是全党全社会的高度共识，必将有力推动新时代党的建设新的伟大工程向纵深发展，确保我们党始终成为中国特色社会主义事业的坚强领导核心，为以中国式现代化全面推进强国建设、民族复兴伟业提供根本保证。</w:t>
      </w:r>
    </w:p>
    <w:p w14:paraId="2B7248B6">
      <w:pPr>
        <w:rPr>
          <w:rFonts w:hint="default"/>
          <w:lang w:val="en-US" w:eastAsia="zh-CN"/>
        </w:rPr>
      </w:pPr>
      <w:r>
        <w:rPr>
          <w:rFonts w:hint="eastAsia"/>
          <w:lang w:val="en-US" w:eastAsia="zh-CN"/>
        </w:rPr>
        <w:t>总书记</w:t>
      </w:r>
      <w:r>
        <w:rPr>
          <w:rFonts w:hint="default"/>
          <w:lang w:val="en-US" w:eastAsia="zh-CN"/>
        </w:rPr>
        <w:t>党建思想，是党的建设领域各方面工作的思想指引和根本遵循，贯穿于新时代党和国家各项事业，在</w:t>
      </w:r>
      <w:r>
        <w:rPr>
          <w:rFonts w:hint="eastAsia"/>
          <w:lang w:val="en-US" w:eastAsia="zh-CN"/>
        </w:rPr>
        <w:t>总书记</w:t>
      </w:r>
      <w:r>
        <w:rPr>
          <w:rFonts w:hint="default"/>
          <w:lang w:val="en-US" w:eastAsia="zh-CN"/>
        </w:rPr>
        <w:t>新时代中国特色社会主义思想中有特殊重要地位。这一思想鲜明提出加强党的全面领导、以党的政治建设为统领、把中央八项规定精神作为铁规矩硬杠杠等一系列新理念新思想新战略，这些思想观点具有鲜明的原创性、学理性、标识性，深刻揭示了我们党始终勇立潮头、把握历史主动的根本所在，在我们党百年理论探索史上树立起一座光辉里程碑；这一思想全面深刻阐明新时代党的建设的最高原则、战略方针、价值追求、工作布局、方法路径，内涵十分丰富、逻辑非常严密，具有鲜明的体系化、系统化特征，是</w:t>
      </w:r>
      <w:r>
        <w:rPr>
          <w:rFonts w:hint="eastAsia"/>
          <w:lang w:val="en-US" w:eastAsia="zh-CN"/>
        </w:rPr>
        <w:t>总书记</w:t>
      </w:r>
      <w:r>
        <w:rPr>
          <w:rFonts w:hint="default"/>
          <w:lang w:val="en-US" w:eastAsia="zh-CN"/>
        </w:rPr>
        <w:t>新时代中国特色社会主义思想的重要组成部分，丰富发展了党的创新理论的科学体系；这一思想坚守马克思主义“魂脉”、中华优秀传统文化“根脉”，充分汲取5000年历史积淀传承的思想智慧，蕴含着革故鼎新的创造精神、民为邦本的人民情怀、正心明道的修身哲学、知行合一的实践品格，是推进党的建设的重大理论创新，必将推动全党更好运用“两个结合”这个最大法宝，不断攀登新的思想高峰。</w:t>
      </w:r>
    </w:p>
    <w:p w14:paraId="41F7CBF7">
      <w:pPr>
        <w:rPr>
          <w:rFonts w:hint="default"/>
          <w:lang w:val="en-US" w:eastAsia="zh-CN"/>
        </w:rPr>
      </w:pPr>
      <w:r>
        <w:rPr>
          <w:rFonts w:hint="default"/>
          <w:lang w:val="en-US" w:eastAsia="zh-CN"/>
        </w:rPr>
        <w:t>中宣部将从深刻领悟“两个确立”的决定性意义、坚决做到“两个维护”的高度，深入学习贯彻</w:t>
      </w:r>
      <w:r>
        <w:rPr>
          <w:rFonts w:hint="eastAsia"/>
          <w:lang w:val="en-US" w:eastAsia="zh-CN"/>
        </w:rPr>
        <w:t>总书记</w:t>
      </w:r>
      <w:r>
        <w:rPr>
          <w:rFonts w:hint="default"/>
          <w:lang w:val="en-US" w:eastAsia="zh-CN"/>
        </w:rPr>
        <w:t>党建思想，全面做好学习、研究、宣传等各项工作。推动把这一思想纳入各级党委（党组）理论学习中心组学习重要内容，会同做好有关学习读物编写使用工作，引导党员干部紧密联系新时代的生动实践、紧密联系思想和工作实际开展学习。组织深入研究这一思想的重大观点、重大论断、重大命题，充分阐释重大意义、丰富内涵、实践要求，大力宣传新时代党的建设新的伟大工程的历史性成就，激励广大干部群众在新征程上勠力同心、共同奋斗。</w:t>
      </w:r>
    </w:p>
    <w:p w14:paraId="5FC13481">
      <w:pPr>
        <w:rPr>
          <w:rFonts w:hint="default"/>
          <w:lang w:val="en-US" w:eastAsia="zh-CN"/>
        </w:rPr>
      </w:pPr>
    </w:p>
    <w:p w14:paraId="0D1B1809">
      <w:pPr>
        <w:rPr>
          <w:rFonts w:hint="default"/>
          <w:lang w:val="en-US" w:eastAsia="zh-CN"/>
        </w:rPr>
      </w:pPr>
      <w:r>
        <w:rPr>
          <w:rFonts w:hint="eastAsia"/>
          <w:lang w:val="en-US" w:eastAsia="zh-CN"/>
        </w:rPr>
        <w:t>Day 17</w:t>
      </w:r>
    </w:p>
    <w:p w14:paraId="294BD7DC">
      <w:pPr>
        <w:rPr>
          <w:rFonts w:hint="default"/>
          <w:lang w:val="en-US" w:eastAsia="zh-CN"/>
        </w:rPr>
      </w:pPr>
      <w:r>
        <w:rPr>
          <w:rFonts w:hint="eastAsia"/>
          <w:lang w:val="en-US" w:eastAsia="zh-CN"/>
        </w:rPr>
        <w:t>领导发言：</w:t>
      </w:r>
      <w:r>
        <w:rPr>
          <w:rFonts w:hint="default"/>
          <w:lang w:val="en-US" w:eastAsia="zh-CN"/>
        </w:rPr>
        <w:t>把</w:t>
      </w:r>
      <w:r>
        <w:rPr>
          <w:rFonts w:hint="eastAsia"/>
          <w:lang w:val="en-US" w:eastAsia="zh-CN"/>
        </w:rPr>
        <w:t>总书记</w:t>
      </w:r>
      <w:r>
        <w:rPr>
          <w:rFonts w:hint="default"/>
          <w:lang w:val="en-US" w:eastAsia="zh-CN"/>
        </w:rPr>
        <w:t>党建思想作为党校教育培训重要内容</w:t>
      </w:r>
    </w:p>
    <w:p w14:paraId="7FCB5DBD">
      <w:pPr>
        <w:rPr>
          <w:rFonts w:hint="default"/>
          <w:lang w:val="en-US" w:eastAsia="zh-CN"/>
        </w:rPr>
      </w:pPr>
    </w:p>
    <w:p w14:paraId="497E0FB1">
      <w:pPr>
        <w:rPr>
          <w:rFonts w:hint="default"/>
          <w:lang w:val="en-US" w:eastAsia="zh-CN"/>
        </w:rPr>
      </w:pPr>
      <w:r>
        <w:rPr>
          <w:rFonts w:hint="default"/>
          <w:lang w:val="en-US" w:eastAsia="zh-CN"/>
        </w:rPr>
        <w:t>党的十八大以来，以</w:t>
      </w:r>
      <w:r>
        <w:rPr>
          <w:rFonts w:hint="eastAsia"/>
          <w:lang w:val="en-US" w:eastAsia="zh-CN"/>
        </w:rPr>
        <w:t>总书记</w:t>
      </w:r>
      <w:r>
        <w:rPr>
          <w:rFonts w:hint="default"/>
          <w:lang w:val="en-US" w:eastAsia="zh-CN"/>
        </w:rPr>
        <w:t>为核心的党中央提出一系列新理念新思想新战略，引领全面从严治党取得历史性、开创性成就，推动党在革命性锻造中更加坚强有力，成功走出一条管党治党、兴党强党的新路。这些来自于实践、又经过实践检验的科学理论成果，构成了内涵丰富、系统完整、逻辑严密的理论体系，形成了</w:t>
      </w:r>
      <w:r>
        <w:rPr>
          <w:rFonts w:hint="eastAsia"/>
          <w:lang w:val="en-US" w:eastAsia="zh-CN"/>
        </w:rPr>
        <w:t>总书记</w:t>
      </w:r>
      <w:r>
        <w:rPr>
          <w:rFonts w:hint="default"/>
          <w:lang w:val="en-US" w:eastAsia="zh-CN"/>
        </w:rPr>
        <w:t>党建思想。在中国共产党成立105周年之际，科学总结、深入学习“</w:t>
      </w:r>
      <w:r>
        <w:rPr>
          <w:rFonts w:hint="eastAsia"/>
          <w:lang w:val="en-US" w:eastAsia="zh-CN"/>
        </w:rPr>
        <w:t>总书记</w:t>
      </w:r>
      <w:r>
        <w:rPr>
          <w:rFonts w:hint="default"/>
          <w:lang w:val="en-US" w:eastAsia="zh-CN"/>
        </w:rPr>
        <w:t>党建思想”，具有十分重要的意义。</w:t>
      </w:r>
    </w:p>
    <w:p w14:paraId="31ACCA40">
      <w:pPr>
        <w:rPr>
          <w:rFonts w:hint="default"/>
          <w:lang w:val="en-US" w:eastAsia="zh-CN"/>
        </w:rPr>
      </w:pPr>
      <w:r>
        <w:rPr>
          <w:rFonts w:hint="default"/>
          <w:lang w:val="en-US" w:eastAsia="zh-CN"/>
        </w:rPr>
        <w:t>党校（行政学院）作为教育培训干部和党员的主渠道、党的思想理论建设的重要阵地，始终不变的初心是为党育才、为党献策。党的十八大以来，中央党校（国家行政学院）坚持把学习宣传贯彻</w:t>
      </w:r>
      <w:r>
        <w:rPr>
          <w:rFonts w:hint="eastAsia"/>
          <w:lang w:val="en-US" w:eastAsia="zh-CN"/>
        </w:rPr>
        <w:t>总书记</w:t>
      </w:r>
      <w:r>
        <w:rPr>
          <w:rFonts w:hint="default"/>
          <w:lang w:val="en-US" w:eastAsia="zh-CN"/>
        </w:rPr>
        <w:t>新时代中国特色社会主义思想作为全部工作的首要任务和主题主线，统领党校工作各方面全过程。率先开设并逐步完善形成系统的</w:t>
      </w:r>
      <w:r>
        <w:rPr>
          <w:rFonts w:hint="eastAsia"/>
          <w:lang w:val="en-US" w:eastAsia="zh-CN"/>
        </w:rPr>
        <w:t>总书记</w:t>
      </w:r>
      <w:r>
        <w:rPr>
          <w:rFonts w:hint="default"/>
          <w:lang w:val="en-US" w:eastAsia="zh-CN"/>
        </w:rPr>
        <w:t>新时代中国特色社会主义思想课程体系，聚焦讲全讲准、讲深讲透党的创新理论不断提升教学质量和水平，围绕党的创新理论体系化研究学理化阐释努力出精品、献大策。特别是注重把</w:t>
      </w:r>
      <w:r>
        <w:rPr>
          <w:rFonts w:hint="eastAsia"/>
          <w:lang w:val="en-US" w:eastAsia="zh-CN"/>
        </w:rPr>
        <w:t>总书记</w:t>
      </w:r>
      <w:r>
        <w:rPr>
          <w:rFonts w:hint="default"/>
          <w:lang w:val="en-US" w:eastAsia="zh-CN"/>
        </w:rPr>
        <w:t>党建思想作为理论教育和党性教育的重要内容，全面开设系列课程。</w:t>
      </w:r>
    </w:p>
    <w:p w14:paraId="23FFA37D">
      <w:pPr>
        <w:rPr>
          <w:rFonts w:hint="default"/>
          <w:lang w:val="en-US" w:eastAsia="zh-CN"/>
        </w:rPr>
      </w:pPr>
      <w:r>
        <w:rPr>
          <w:rFonts w:hint="default"/>
          <w:lang w:val="en-US" w:eastAsia="zh-CN"/>
        </w:rPr>
        <w:t>落实好这次会议要求，我们将把学习贯彻</w:t>
      </w:r>
      <w:r>
        <w:rPr>
          <w:rFonts w:hint="eastAsia"/>
          <w:lang w:val="en-US" w:eastAsia="zh-CN"/>
        </w:rPr>
        <w:t>总书记</w:t>
      </w:r>
      <w:r>
        <w:rPr>
          <w:rFonts w:hint="default"/>
          <w:lang w:val="en-US" w:eastAsia="zh-CN"/>
        </w:rPr>
        <w:t>党建思想作为重要政治任务，结合党校职能定位，全力抓好学习宣传、教育培训、研究阐释和贯彻落实各项工作。</w:t>
      </w:r>
    </w:p>
    <w:p w14:paraId="70462579">
      <w:pPr>
        <w:rPr>
          <w:rFonts w:hint="default"/>
          <w:lang w:val="en-US" w:eastAsia="zh-CN"/>
        </w:rPr>
      </w:pPr>
      <w:r>
        <w:rPr>
          <w:rFonts w:hint="default"/>
          <w:lang w:val="en-US" w:eastAsia="zh-CN"/>
        </w:rPr>
        <w:t>一是将</w:t>
      </w:r>
      <w:r>
        <w:rPr>
          <w:rFonts w:hint="eastAsia"/>
          <w:lang w:val="en-US" w:eastAsia="zh-CN"/>
        </w:rPr>
        <w:t>总书记</w:t>
      </w:r>
      <w:r>
        <w:rPr>
          <w:rFonts w:hint="default"/>
          <w:lang w:val="en-US" w:eastAsia="zh-CN"/>
        </w:rPr>
        <w:t>党建思想作为党校教育培训重点课程。及时更新教学讲题，完善课程体系，优化教学内容，在所有主体班次开设</w:t>
      </w:r>
      <w:r>
        <w:rPr>
          <w:rFonts w:hint="eastAsia"/>
          <w:lang w:val="en-US" w:eastAsia="zh-CN"/>
        </w:rPr>
        <w:t>总书记</w:t>
      </w:r>
      <w:r>
        <w:rPr>
          <w:rFonts w:hint="default"/>
          <w:lang w:val="en-US" w:eastAsia="zh-CN"/>
        </w:rPr>
        <w:t>党建思想相关课程；努力提高教学质量，注重从政治站位、问题导向、理论贡献、实践价值、世界意义等多个维度讲深讲透</w:t>
      </w:r>
      <w:r>
        <w:rPr>
          <w:rFonts w:hint="eastAsia"/>
          <w:lang w:val="en-US" w:eastAsia="zh-CN"/>
        </w:rPr>
        <w:t>总书记</w:t>
      </w:r>
      <w:r>
        <w:rPr>
          <w:rFonts w:hint="default"/>
          <w:lang w:val="en-US" w:eastAsia="zh-CN"/>
        </w:rPr>
        <w:t>党建思想，增强教学的政治水平、政策水平、学术水平、专业水平；发挥党校优势，录制推出系列网络课程，为全党学习宣传提供优质资源。</w:t>
      </w:r>
    </w:p>
    <w:p w14:paraId="4E25ED3D">
      <w:pPr>
        <w:rPr>
          <w:rFonts w:hint="default"/>
          <w:lang w:val="en-US" w:eastAsia="zh-CN"/>
        </w:rPr>
      </w:pPr>
      <w:r>
        <w:rPr>
          <w:rFonts w:hint="default"/>
          <w:lang w:val="en-US" w:eastAsia="zh-CN"/>
        </w:rPr>
        <w:t>二是进一步完善教材体系，推进学科建设。及时修订《</w:t>
      </w:r>
      <w:r>
        <w:rPr>
          <w:rFonts w:hint="eastAsia"/>
          <w:lang w:val="en-US" w:eastAsia="zh-CN"/>
        </w:rPr>
        <w:t>总书记</w:t>
      </w:r>
      <w:r>
        <w:rPr>
          <w:rFonts w:hint="default"/>
          <w:lang w:val="en-US" w:eastAsia="zh-CN"/>
        </w:rPr>
        <w:t>新时代中国特色社会主义思想课程体系和教学大纲》、《中国共产党党性教育教学大纲》，编写</w:t>
      </w:r>
      <w:r>
        <w:rPr>
          <w:rFonts w:hint="eastAsia"/>
          <w:lang w:val="en-US" w:eastAsia="zh-CN"/>
        </w:rPr>
        <w:t>总书记</w:t>
      </w:r>
      <w:r>
        <w:rPr>
          <w:rFonts w:hint="default"/>
          <w:lang w:val="en-US" w:eastAsia="zh-CN"/>
        </w:rPr>
        <w:t>党建思想专题教材。发挥党校党建学科优势、人才优势，下大力气推进党建学科体系、学术体系、话语体系建设，积极构建党的建设自主知识体系。</w:t>
      </w:r>
    </w:p>
    <w:p w14:paraId="4DF73080">
      <w:pPr>
        <w:rPr>
          <w:rFonts w:hint="default"/>
          <w:lang w:val="en-US" w:eastAsia="zh-CN"/>
        </w:rPr>
      </w:pPr>
      <w:r>
        <w:rPr>
          <w:rFonts w:hint="default"/>
          <w:lang w:val="en-US" w:eastAsia="zh-CN"/>
        </w:rPr>
        <w:t>三是深化</w:t>
      </w:r>
      <w:r>
        <w:rPr>
          <w:rFonts w:hint="eastAsia"/>
          <w:lang w:val="en-US" w:eastAsia="zh-CN"/>
        </w:rPr>
        <w:t>总书记</w:t>
      </w:r>
      <w:r>
        <w:rPr>
          <w:rFonts w:hint="default"/>
          <w:lang w:val="en-US" w:eastAsia="zh-CN"/>
        </w:rPr>
        <w:t>党建思想研究阐释。大力开展有组织的科研，用好教师和学员两个资源，加强原创性原理性贡献、标识性概念等重大理论问题研究，把蕴含其中的道理学理哲理研究深、阐释透，形成立得住、叫得响、有分量的成果。围绕党的建设现实问题开展前瞻性、政策性、应用性研究，提高为党献策质量和水平。</w:t>
      </w:r>
    </w:p>
    <w:p w14:paraId="647EDC62">
      <w:pPr>
        <w:rPr>
          <w:rFonts w:hint="default"/>
          <w:lang w:val="en-US" w:eastAsia="zh-CN"/>
        </w:rPr>
      </w:pPr>
      <w:r>
        <w:rPr>
          <w:rFonts w:hint="default"/>
          <w:lang w:val="en-US" w:eastAsia="zh-CN"/>
        </w:rPr>
        <w:t>四是加强对全国各级各类党校的业务指导。将</w:t>
      </w:r>
      <w:r>
        <w:rPr>
          <w:rFonts w:hint="eastAsia"/>
          <w:lang w:val="en-US" w:eastAsia="zh-CN"/>
        </w:rPr>
        <w:t>总书记</w:t>
      </w:r>
      <w:r>
        <w:rPr>
          <w:rFonts w:hint="default"/>
          <w:lang w:val="en-US" w:eastAsia="zh-CN"/>
        </w:rPr>
        <w:t>党建思想明确为各级党校基本培训课程，通过举办师资培训班、指导集体备课、提供优质师资和课程、设立科研项目等方式，为各级党校做好教学科研工作提供指导和帮助。</w:t>
      </w:r>
    </w:p>
    <w:p w14:paraId="3A824EC7">
      <w:pPr>
        <w:rPr>
          <w:rFonts w:hint="default"/>
          <w:lang w:val="en-US" w:eastAsia="zh-CN"/>
        </w:rPr>
      </w:pPr>
      <w:r>
        <w:rPr>
          <w:rFonts w:hint="default"/>
          <w:lang w:val="en-US" w:eastAsia="zh-CN"/>
        </w:rPr>
        <w:t>五是做好</w:t>
      </w:r>
      <w:r>
        <w:rPr>
          <w:rFonts w:hint="eastAsia"/>
          <w:lang w:val="en-US" w:eastAsia="zh-CN"/>
        </w:rPr>
        <w:t>总书记</w:t>
      </w:r>
      <w:r>
        <w:rPr>
          <w:rFonts w:hint="default"/>
          <w:lang w:val="en-US" w:eastAsia="zh-CN"/>
        </w:rPr>
        <w:t>党建思想国际传播工作。充分发挥党校在服务对外工作大局中的资源和平台优势，依托对外培训、党际交流、国际论坛、学术会议等渠道，积极对外宣介</w:t>
      </w:r>
      <w:r>
        <w:rPr>
          <w:rFonts w:hint="eastAsia"/>
          <w:lang w:val="en-US" w:eastAsia="zh-CN"/>
        </w:rPr>
        <w:t>总书记</w:t>
      </w:r>
      <w:r>
        <w:rPr>
          <w:rFonts w:hint="default"/>
          <w:lang w:val="en-US" w:eastAsia="zh-CN"/>
        </w:rPr>
        <w:t>党建思想，讲好新时代中国共产党的故事。</w:t>
      </w:r>
    </w:p>
    <w:p w14:paraId="64FB225D">
      <w:pPr>
        <w:rPr>
          <w:rFonts w:hint="default"/>
          <w:lang w:val="en-US" w:eastAsia="zh-CN"/>
        </w:rPr>
      </w:pPr>
    </w:p>
    <w:p w14:paraId="2486BE67">
      <w:pPr>
        <w:rPr>
          <w:rFonts w:hint="default"/>
          <w:lang w:val="en-US" w:eastAsia="zh-CN"/>
        </w:rPr>
      </w:pPr>
      <w:r>
        <w:rPr>
          <w:rFonts w:hint="eastAsia"/>
          <w:lang w:val="en-US" w:eastAsia="zh-CN"/>
        </w:rPr>
        <w:t>Day 18</w:t>
      </w:r>
    </w:p>
    <w:p w14:paraId="1EA247F6">
      <w:pPr>
        <w:rPr>
          <w:rFonts w:hint="default"/>
          <w:lang w:val="en-US" w:eastAsia="zh-CN"/>
        </w:rPr>
      </w:pPr>
      <w:r>
        <w:rPr>
          <w:rFonts w:hint="eastAsia"/>
          <w:lang w:val="en-US" w:eastAsia="zh-CN"/>
        </w:rPr>
        <w:t>领导发言：</w:t>
      </w:r>
      <w:r>
        <w:rPr>
          <w:rFonts w:hint="default"/>
          <w:lang w:val="en-US" w:eastAsia="zh-CN"/>
        </w:rPr>
        <w:t>开辟马克思主义建党学说中国化时代化新境界</w:t>
      </w:r>
    </w:p>
    <w:p w14:paraId="6A0CA142">
      <w:pPr>
        <w:rPr>
          <w:rFonts w:hint="default"/>
          <w:lang w:val="en-US" w:eastAsia="zh-CN"/>
        </w:rPr>
      </w:pPr>
    </w:p>
    <w:p w14:paraId="20A8EFB3">
      <w:pPr>
        <w:rPr>
          <w:rFonts w:hint="default"/>
          <w:lang w:val="en-US" w:eastAsia="zh-CN"/>
        </w:rPr>
      </w:pPr>
      <w:r>
        <w:rPr>
          <w:rFonts w:hint="default"/>
          <w:lang w:val="en-US" w:eastAsia="zh-CN"/>
        </w:rPr>
        <w:t>马克思主义建党学说的发展史，是一部理论与实践相互激荡、一脉相承又与时俱进的理论创新史。</w:t>
      </w:r>
      <w:r>
        <w:rPr>
          <w:rFonts w:hint="eastAsia"/>
          <w:lang w:val="en-US" w:eastAsia="zh-CN"/>
        </w:rPr>
        <w:t>总书记</w:t>
      </w:r>
      <w:r>
        <w:rPr>
          <w:rFonts w:hint="default"/>
          <w:lang w:val="en-US" w:eastAsia="zh-CN"/>
        </w:rPr>
        <w:t>党建思想，正是对这一光辉理论的继承和发展，开辟了马克思主义建党学说中国化时代化的新境界。</w:t>
      </w:r>
    </w:p>
    <w:p w14:paraId="2FD361E9">
      <w:pPr>
        <w:rPr>
          <w:rFonts w:hint="default"/>
          <w:lang w:val="en-US" w:eastAsia="zh-CN"/>
        </w:rPr>
      </w:pPr>
      <w:r>
        <w:rPr>
          <w:rFonts w:hint="default"/>
          <w:lang w:val="en-US" w:eastAsia="zh-CN"/>
        </w:rPr>
        <w:t>第一，</w:t>
      </w:r>
      <w:r>
        <w:rPr>
          <w:rFonts w:hint="eastAsia"/>
          <w:lang w:val="en-US" w:eastAsia="zh-CN"/>
        </w:rPr>
        <w:t>总书记</w:t>
      </w:r>
      <w:r>
        <w:rPr>
          <w:rFonts w:hint="default"/>
          <w:lang w:val="en-US" w:eastAsia="zh-CN"/>
        </w:rPr>
        <w:t>党建思想是对马克思主义建党学说的继承发展。马克思恩格斯建党学说的创立，为无产阶级政党建设奠定了理论基础。列宁领导俄国十月革命取得胜利，在实践中丰富发展了马克思主义建党学说，形成了列宁建党学说。我们党是按照马克思主义建党原则建立起来的，在推进马克思主义中国化进程中，不断深化对马克思主义政党建设规律的认识，形成了毛泽东建党思想、邓小平党建理论等重大成果。</w:t>
      </w:r>
      <w:r>
        <w:rPr>
          <w:rFonts w:hint="eastAsia"/>
          <w:lang w:val="en-US" w:eastAsia="zh-CN"/>
        </w:rPr>
        <w:t>总书记</w:t>
      </w:r>
      <w:r>
        <w:rPr>
          <w:rFonts w:hint="default"/>
          <w:lang w:val="en-US" w:eastAsia="zh-CN"/>
        </w:rPr>
        <w:t>党建思想坚持守正创新，全面深刻阐明新时代党的建设的最高原则、战略方针、价值追求、工作布局、方法路径，为丰富和发展马克思主义建党学说作出重大原创性贡献，标志着马克思主义建党学说的发展达到了新高度。</w:t>
      </w:r>
    </w:p>
    <w:p w14:paraId="310B93BD">
      <w:pPr>
        <w:rPr>
          <w:rFonts w:hint="default"/>
          <w:lang w:val="en-US" w:eastAsia="zh-CN"/>
        </w:rPr>
      </w:pPr>
      <w:r>
        <w:rPr>
          <w:rFonts w:hint="default"/>
          <w:lang w:val="en-US" w:eastAsia="zh-CN"/>
        </w:rPr>
        <w:t>第二，</w:t>
      </w:r>
      <w:r>
        <w:rPr>
          <w:rFonts w:hint="eastAsia"/>
          <w:lang w:val="en-US" w:eastAsia="zh-CN"/>
        </w:rPr>
        <w:t>总书记</w:t>
      </w:r>
      <w:r>
        <w:rPr>
          <w:rFonts w:hint="default"/>
          <w:lang w:val="en-US" w:eastAsia="zh-CN"/>
        </w:rPr>
        <w:t>党建思想是对我们党加强自身建设历史经验的科学总结。紧紧围绕党领导的伟大事业谋划和推进党的建设，又通过加强和改进党的建设来推进伟大事业，是我们党的优良传统和宝贵经验。新民主主义革命时期，我们党创造性地实施和推进党的建设伟大工程，确保党能够正确掌握和运用统一战线、武装斗争这两个武器去战胜敌人，夺取新民主主义革命的全国性胜利。社会主义革命和建设时期，我们党提出执政条件下党的建设的重大课题，强调“党要管党”，为确立社会主义基本制度、开展大规模社会主义建设提供了根本保证。改革开放和社会主义现代化建设新时期，我们党强调“聚精会神地抓党的建设”，开创和推进党的建设新的伟大工程，领导中国特色社会主义事业蓬勃发展。</w:t>
      </w:r>
      <w:r>
        <w:rPr>
          <w:rFonts w:hint="eastAsia"/>
          <w:lang w:val="en-US" w:eastAsia="zh-CN"/>
        </w:rPr>
        <w:t>总书记</w:t>
      </w:r>
      <w:r>
        <w:rPr>
          <w:rFonts w:hint="default"/>
          <w:lang w:val="en-US" w:eastAsia="zh-CN"/>
        </w:rPr>
        <w:t>党建思想，是在深刻总结一百多年来我们党加强自身建设丰富经验的基础上形成的，深入推进了管党治党的实践创新、理论创新和制度创新，极大深化了对共产党执政规律和我们党自身建设规律的认识。</w:t>
      </w:r>
    </w:p>
    <w:p w14:paraId="4DA9720D">
      <w:pPr>
        <w:rPr>
          <w:rFonts w:hint="default"/>
          <w:lang w:val="en-US" w:eastAsia="zh-CN"/>
        </w:rPr>
      </w:pPr>
      <w:r>
        <w:rPr>
          <w:rFonts w:hint="default"/>
          <w:lang w:val="en-US" w:eastAsia="zh-CN"/>
        </w:rPr>
        <w:t>第三，</w:t>
      </w:r>
      <w:r>
        <w:rPr>
          <w:rFonts w:hint="eastAsia"/>
          <w:lang w:val="en-US" w:eastAsia="zh-CN"/>
        </w:rPr>
        <w:t>总书记</w:t>
      </w:r>
      <w:r>
        <w:rPr>
          <w:rFonts w:hint="default"/>
          <w:lang w:val="en-US" w:eastAsia="zh-CN"/>
        </w:rPr>
        <w:t>党建思想是对新时代全面从严治党伟大实践的概括凝练。回答并指导解决问题是理论的根本任务。针对一段时间党内存在的不少落实党的领导弱化、虚化、淡化，管党治党宽松软等问题，以</w:t>
      </w:r>
      <w:r>
        <w:rPr>
          <w:rFonts w:hint="eastAsia"/>
          <w:lang w:val="en-US" w:eastAsia="zh-CN"/>
        </w:rPr>
        <w:t>总书记</w:t>
      </w:r>
      <w:r>
        <w:rPr>
          <w:rFonts w:hint="default"/>
          <w:lang w:val="en-US" w:eastAsia="zh-CN"/>
        </w:rPr>
        <w:t>为核心的党中央坚持问题导向，坚定不移推进全面从严治党，从制定和落实中央八项规定开局破题，提出和落实新时代党的建设总要求，以党的政治建设统领党的建设各项工作，开创和推进了新时代党的建设新的伟大工程。</w:t>
      </w:r>
      <w:r>
        <w:rPr>
          <w:rFonts w:hint="eastAsia"/>
          <w:lang w:val="en-US" w:eastAsia="zh-CN"/>
        </w:rPr>
        <w:t>总书记</w:t>
      </w:r>
      <w:r>
        <w:rPr>
          <w:rFonts w:hint="default"/>
          <w:lang w:val="en-US" w:eastAsia="zh-CN"/>
        </w:rPr>
        <w:t>党建思想正是对这一伟大实践的深刻凝练，是</w:t>
      </w:r>
      <w:r>
        <w:rPr>
          <w:rFonts w:hint="eastAsia"/>
          <w:lang w:val="en-US" w:eastAsia="zh-CN"/>
        </w:rPr>
        <w:t>总书记</w:t>
      </w:r>
      <w:r>
        <w:rPr>
          <w:rFonts w:hint="default"/>
          <w:lang w:val="en-US" w:eastAsia="zh-CN"/>
        </w:rPr>
        <w:t>新时代中国特色社会主义思想的重要组成部分，指引中国共产党之治、中国之治呈现新气象。</w:t>
      </w:r>
    </w:p>
    <w:p w14:paraId="5674F0E4">
      <w:pPr>
        <w:rPr>
          <w:rFonts w:hint="default"/>
          <w:lang w:val="en-US" w:eastAsia="zh-CN"/>
        </w:rPr>
      </w:pPr>
      <w:r>
        <w:rPr>
          <w:rFonts w:hint="default"/>
          <w:lang w:val="en-US" w:eastAsia="zh-CN"/>
        </w:rPr>
        <w:t>我们将按照党中央统一部署，认真贯彻落实会议精神，高质量完成《</w:t>
      </w:r>
      <w:r>
        <w:rPr>
          <w:rFonts w:hint="eastAsia"/>
          <w:lang w:val="en-US" w:eastAsia="zh-CN"/>
        </w:rPr>
        <w:t>总书记</w:t>
      </w:r>
      <w:r>
        <w:rPr>
          <w:rFonts w:hint="default"/>
          <w:lang w:val="en-US" w:eastAsia="zh-CN"/>
        </w:rPr>
        <w:t>党建文选》的编辑出版工作，为广大党员、干部读原著学原文悟原理提供权威教材，同时积极配合做好</w:t>
      </w:r>
      <w:r>
        <w:rPr>
          <w:rFonts w:hint="eastAsia"/>
          <w:lang w:val="en-US" w:eastAsia="zh-CN"/>
        </w:rPr>
        <w:t>总书记</w:t>
      </w:r>
      <w:r>
        <w:rPr>
          <w:rFonts w:hint="default"/>
          <w:lang w:val="en-US" w:eastAsia="zh-CN"/>
        </w:rPr>
        <w:t>党建思想的研究阐释、宣传宣介等工作，以实际行动坚定拥护“两个确立”、坚决做到“两个维护”。</w:t>
      </w:r>
    </w:p>
    <w:p w14:paraId="38EE7CC7">
      <w:pPr>
        <w:rPr>
          <w:rFonts w:hint="default"/>
          <w:lang w:val="en-US" w:eastAsia="zh-CN"/>
        </w:rPr>
      </w:pPr>
    </w:p>
    <w:p w14:paraId="79248011">
      <w:pPr>
        <w:rPr>
          <w:rFonts w:hint="default"/>
          <w:lang w:val="en-US" w:eastAsia="zh-CN"/>
        </w:rPr>
      </w:pPr>
      <w:r>
        <w:rPr>
          <w:rFonts w:hint="eastAsia"/>
          <w:lang w:val="en-US" w:eastAsia="zh-CN"/>
        </w:rPr>
        <w:t>Day 19</w:t>
      </w:r>
    </w:p>
    <w:p w14:paraId="4B717F13">
      <w:pPr>
        <w:rPr>
          <w:rFonts w:hint="default"/>
          <w:lang w:val="en-US" w:eastAsia="zh-CN"/>
        </w:rPr>
      </w:pPr>
      <w:r>
        <w:rPr>
          <w:rFonts w:hint="eastAsia"/>
          <w:lang w:val="en-US" w:eastAsia="zh-CN"/>
        </w:rPr>
        <w:t>领导发言：</w:t>
      </w:r>
      <w:r>
        <w:rPr>
          <w:rFonts w:hint="default"/>
          <w:lang w:val="en-US" w:eastAsia="zh-CN"/>
        </w:rPr>
        <w:t>深入学习宣传研究阐释</w:t>
      </w:r>
      <w:r>
        <w:rPr>
          <w:rFonts w:hint="eastAsia"/>
          <w:lang w:val="en-US" w:eastAsia="zh-CN"/>
        </w:rPr>
        <w:t>总书记</w:t>
      </w:r>
      <w:r>
        <w:rPr>
          <w:rFonts w:hint="default"/>
          <w:lang w:val="en-US" w:eastAsia="zh-CN"/>
        </w:rPr>
        <w:t>党建思想</w:t>
      </w:r>
    </w:p>
    <w:p w14:paraId="579CBBB2">
      <w:pPr>
        <w:rPr>
          <w:rFonts w:hint="default"/>
          <w:lang w:val="en-US" w:eastAsia="zh-CN"/>
        </w:rPr>
      </w:pPr>
    </w:p>
    <w:p w14:paraId="517AA383">
      <w:pPr>
        <w:rPr>
          <w:rFonts w:hint="default"/>
          <w:lang w:val="en-US" w:eastAsia="zh-CN"/>
        </w:rPr>
      </w:pPr>
      <w:r>
        <w:rPr>
          <w:rFonts w:hint="default"/>
          <w:lang w:val="en-US" w:eastAsia="zh-CN"/>
        </w:rPr>
        <w:t>在中国共产党成立105周年之际，党中央明确“</w:t>
      </w:r>
      <w:r>
        <w:rPr>
          <w:rFonts w:hint="eastAsia"/>
          <w:lang w:val="en-US" w:eastAsia="zh-CN"/>
        </w:rPr>
        <w:t>总书记</w:t>
      </w:r>
      <w:r>
        <w:rPr>
          <w:rFonts w:hint="default"/>
          <w:lang w:val="en-US" w:eastAsia="zh-CN"/>
        </w:rPr>
        <w:t>党建思想”，是大势所趋、民之所盼，是时代所需、实践所成，是理论必然、历史必然。</w:t>
      </w:r>
    </w:p>
    <w:p w14:paraId="3A739BE4">
      <w:pPr>
        <w:rPr>
          <w:rFonts w:hint="default"/>
          <w:lang w:val="en-US" w:eastAsia="zh-CN"/>
        </w:rPr>
      </w:pPr>
      <w:r>
        <w:rPr>
          <w:rFonts w:hint="default"/>
          <w:lang w:val="en-US" w:eastAsia="zh-CN"/>
        </w:rPr>
        <w:t>一、</w:t>
      </w:r>
      <w:r>
        <w:rPr>
          <w:rFonts w:hint="eastAsia"/>
          <w:lang w:val="en-US" w:eastAsia="zh-CN"/>
        </w:rPr>
        <w:t>总书记</w:t>
      </w:r>
      <w:r>
        <w:rPr>
          <w:rFonts w:hint="default"/>
          <w:lang w:val="en-US" w:eastAsia="zh-CN"/>
        </w:rPr>
        <w:t>党建思想具有强大的政治引领力、理论创造力、实践推动力、国际影响力。这一思想彰显了忧党忧国、兴党强国的政治担当，旗帜鲜明维护党中央权威和集中统一领导，充分调动各方面积极性主动性创造性，推动全党更加深刻领悟“两个确立”的决定性意义，坚决做到“两个维护”，真正团结成“一块坚硬的钢铁”。这一思想彰显了守正创新、与时俱进的理论担当，一脉赓续马克思主义建党学说基本原理和中华优秀传统文化，传承发展我们党百余年党的建设宝贵经验，立足新的历史方位，作出一系列原创性理论创造，实现了马克思主义建党学说中国化时代化新的历史飞跃。这一思想彰显了直面问题、动真碰硬的使命担当，以</w:t>
      </w:r>
      <w:r>
        <w:rPr>
          <w:rFonts w:hint="eastAsia"/>
          <w:lang w:val="en-US" w:eastAsia="zh-CN"/>
        </w:rPr>
        <w:t>总书记</w:t>
      </w:r>
      <w:r>
        <w:rPr>
          <w:rFonts w:hint="default"/>
          <w:lang w:val="en-US" w:eastAsia="zh-CN"/>
        </w:rPr>
        <w:t>为核心的党中央以前所未有的决心和力度直面矛盾问题，为深入推进新时代党的建设新的伟大工程制定路线图、明确任务书、提供方法论，形成中国共产党之治、中国之治新气象。</w:t>
      </w:r>
    </w:p>
    <w:p w14:paraId="626E84CF">
      <w:pPr>
        <w:rPr>
          <w:rFonts w:hint="default"/>
          <w:lang w:val="en-US" w:eastAsia="zh-CN"/>
        </w:rPr>
      </w:pPr>
      <w:r>
        <w:rPr>
          <w:rFonts w:hint="default"/>
          <w:lang w:val="en-US" w:eastAsia="zh-CN"/>
        </w:rPr>
        <w:t>二、全国党建研究会始终把研究阐释宣传新时代党建理论作为重要使命。贯彻落实</w:t>
      </w:r>
      <w:r>
        <w:rPr>
          <w:rFonts w:hint="eastAsia"/>
          <w:lang w:val="en-US" w:eastAsia="zh-CN"/>
        </w:rPr>
        <w:t>总书记</w:t>
      </w:r>
      <w:r>
        <w:rPr>
          <w:rFonts w:hint="default"/>
          <w:lang w:val="en-US" w:eastAsia="zh-CN"/>
        </w:rPr>
        <w:t>重要指示精神，坚持围绕中心、服务大局，履职担当、真抓实干。一是深化课题研究。紧跟党中央重大决策部署，聚焦党的领导、党的建设、全面从严治党等重大理论和实践问题，组织开展总书记党建思想的形成与发展、全面建设社会主义现代化国家关键在党等课题研究，形成一批有价值的研究成果。二是开展理论宣传。围绕学习贯彻党建理论最新成果，发表系列理论文章，广泛开展实地宣讲，有力引导广大党员、干部准确把握、自觉践行。同时做好对外宣讲，不断增强国际影响力。三是组织座谈交流。举办座谈会、研讨会等，总结实践经验，凝聚思想共识，营造学习贯彻的良好氛围。</w:t>
      </w:r>
    </w:p>
    <w:p w14:paraId="7C6F266A">
      <w:pPr>
        <w:rPr>
          <w:rFonts w:hint="default"/>
          <w:lang w:val="en-US" w:eastAsia="zh-CN"/>
        </w:rPr>
      </w:pPr>
      <w:r>
        <w:rPr>
          <w:rFonts w:hint="default"/>
          <w:lang w:val="en-US" w:eastAsia="zh-CN"/>
        </w:rPr>
        <w:t>三、扎实做好</w:t>
      </w:r>
      <w:r>
        <w:rPr>
          <w:rFonts w:hint="eastAsia"/>
          <w:lang w:val="en-US" w:eastAsia="zh-CN"/>
        </w:rPr>
        <w:t>总书记</w:t>
      </w:r>
      <w:r>
        <w:rPr>
          <w:rFonts w:hint="default"/>
          <w:lang w:val="en-US" w:eastAsia="zh-CN"/>
        </w:rPr>
        <w:t>党建思想的学习研究宣传工作。新征程上，全国党建研究会将牢记总书记嘱托，落实会议要求，在学习、研究、宣传三个方面精准发力、持续用力，推动这一思想广泛传播、落地见效。一是全面学习领会。把常态化溯源学习、体系化研究学习摆在突出位置，进一步领会这一思想的理论渊源和发展脉络，深学细悟贯穿其中的立场观点方法，持续深化对新时代党的建设规律的认识，确保党建研究工作始终沿着正确政治方向前进。二是系统研究阐释。紧扣完善党中央重大决策部署落实机制、坚持和完善民主集中制等开展前瞻性、战略性研究，系统提炼总结标识性概念、原创性理论，持续推出更多有分量的研究成果，更好服务党中央决策。三是深入宣传贯彻。定期举办学习贯彻</w:t>
      </w:r>
      <w:r>
        <w:rPr>
          <w:rFonts w:hint="eastAsia"/>
          <w:lang w:val="en-US" w:eastAsia="zh-CN"/>
        </w:rPr>
        <w:t>总书记</w:t>
      </w:r>
      <w:r>
        <w:rPr>
          <w:rFonts w:hint="default"/>
          <w:lang w:val="en-US" w:eastAsia="zh-CN"/>
        </w:rPr>
        <w:t>党建思想理论研讨会，组织撰写理论文章，广泛开展宣传解读，指导各会员单位和专委会以</w:t>
      </w:r>
      <w:r>
        <w:rPr>
          <w:rFonts w:hint="eastAsia"/>
          <w:lang w:val="en-US" w:eastAsia="zh-CN"/>
        </w:rPr>
        <w:t>总书记</w:t>
      </w:r>
      <w:r>
        <w:rPr>
          <w:rFonts w:hint="default"/>
          <w:lang w:val="en-US" w:eastAsia="zh-CN"/>
        </w:rPr>
        <w:t>党建思想为指导，切实推进农村党建、机关党建等领域党建研究工作，大力营造学习宣传的浓厚氛围，不断汇聚起以高质量党建研究成果推动新时代党的建设高质量发展的强大合力，进一步形成学习贯彻</w:t>
      </w:r>
      <w:r>
        <w:rPr>
          <w:rFonts w:hint="eastAsia"/>
          <w:lang w:val="en-US" w:eastAsia="zh-CN"/>
        </w:rPr>
        <w:t>总书记</w:t>
      </w:r>
      <w:r>
        <w:rPr>
          <w:rFonts w:hint="default"/>
          <w:lang w:val="en-US" w:eastAsia="zh-CN"/>
        </w:rPr>
        <w:t>党建思想的新高潮。</w:t>
      </w:r>
    </w:p>
    <w:p w14:paraId="18F1C581">
      <w:pPr>
        <w:rPr>
          <w:rFonts w:hint="default"/>
          <w:lang w:val="en-US" w:eastAsia="zh-CN"/>
        </w:rPr>
      </w:pPr>
    </w:p>
    <w:p w14:paraId="0E7FB9F5">
      <w:pPr>
        <w:rPr>
          <w:rFonts w:hint="default"/>
          <w:lang w:val="en-US" w:eastAsia="zh-CN"/>
        </w:rPr>
      </w:pPr>
      <w:r>
        <w:rPr>
          <w:rFonts w:hint="eastAsia"/>
          <w:lang w:val="en-US" w:eastAsia="zh-CN"/>
        </w:rPr>
        <w:t>Day 20</w:t>
      </w:r>
    </w:p>
    <w:p w14:paraId="572B3D18">
      <w:pPr>
        <w:rPr>
          <w:rFonts w:hint="default"/>
          <w:lang w:val="en-US" w:eastAsia="zh-CN"/>
        </w:rPr>
      </w:pPr>
      <w:r>
        <w:rPr>
          <w:rFonts w:hint="eastAsia"/>
          <w:lang w:val="en-US" w:eastAsia="zh-CN"/>
        </w:rPr>
        <w:t>领导发言：</w:t>
      </w:r>
      <w:r>
        <w:rPr>
          <w:rFonts w:hint="default"/>
          <w:lang w:val="en-US" w:eastAsia="zh-CN"/>
        </w:rPr>
        <w:t>以</w:t>
      </w:r>
      <w:r>
        <w:rPr>
          <w:rFonts w:hint="eastAsia"/>
          <w:lang w:val="en-US" w:eastAsia="zh-CN"/>
        </w:rPr>
        <w:t>总书记</w:t>
      </w:r>
      <w:r>
        <w:rPr>
          <w:rFonts w:hint="default"/>
          <w:lang w:val="en-US" w:eastAsia="zh-CN"/>
        </w:rPr>
        <w:t>党建思想为根本遵循  奋力打造新时代党建高地</w:t>
      </w:r>
    </w:p>
    <w:p w14:paraId="342E4E42">
      <w:pPr>
        <w:rPr>
          <w:rFonts w:hint="default"/>
          <w:lang w:val="en-US" w:eastAsia="zh-CN"/>
        </w:rPr>
      </w:pPr>
    </w:p>
    <w:p w14:paraId="7AF03664">
      <w:pPr>
        <w:rPr>
          <w:rFonts w:hint="default"/>
          <w:lang w:val="en-US" w:eastAsia="zh-CN"/>
        </w:rPr>
      </w:pPr>
      <w:r>
        <w:rPr>
          <w:rFonts w:hint="eastAsia"/>
          <w:lang w:val="en-US" w:eastAsia="zh-CN"/>
        </w:rPr>
        <w:t>总书记</w:t>
      </w:r>
      <w:r>
        <w:rPr>
          <w:rFonts w:hint="default"/>
          <w:lang w:val="en-US" w:eastAsia="zh-CN"/>
        </w:rPr>
        <w:t>党建思想以一系列标识性重大概念、原创性思想观点、原理性理论成果，极大丰富和发展了马克思主义建党学说，是“两个结合”在党建领域的最新成果。浙江省委将深学笃行</w:t>
      </w:r>
      <w:r>
        <w:rPr>
          <w:rFonts w:hint="eastAsia"/>
          <w:lang w:val="en-US" w:eastAsia="zh-CN"/>
        </w:rPr>
        <w:t>总书记</w:t>
      </w:r>
      <w:r>
        <w:rPr>
          <w:rFonts w:hint="default"/>
          <w:lang w:val="en-US" w:eastAsia="zh-CN"/>
        </w:rPr>
        <w:t>党建思想，坚决扛起</w:t>
      </w:r>
      <w:r>
        <w:rPr>
          <w:rFonts w:hint="eastAsia"/>
          <w:lang w:val="en-US" w:eastAsia="zh-CN"/>
        </w:rPr>
        <w:t>总书记</w:t>
      </w:r>
      <w:r>
        <w:rPr>
          <w:rFonts w:hint="default"/>
          <w:lang w:val="en-US" w:eastAsia="zh-CN"/>
        </w:rPr>
        <w:t>新时代中国特色社会主义思想重要萌发地政治责任，奋力打造新时代党建高地。</w:t>
      </w:r>
    </w:p>
    <w:p w14:paraId="2201320D">
      <w:pPr>
        <w:rPr>
          <w:rFonts w:hint="default"/>
          <w:lang w:val="en-US" w:eastAsia="zh-CN"/>
        </w:rPr>
      </w:pPr>
      <w:r>
        <w:rPr>
          <w:rFonts w:hint="default"/>
          <w:lang w:val="en-US" w:eastAsia="zh-CN"/>
        </w:rPr>
        <w:t>一、深化系统溯源，深刻领悟</w:t>
      </w:r>
      <w:r>
        <w:rPr>
          <w:rFonts w:hint="eastAsia"/>
          <w:lang w:val="en-US" w:eastAsia="zh-CN"/>
        </w:rPr>
        <w:t>总书记</w:t>
      </w:r>
      <w:r>
        <w:rPr>
          <w:rFonts w:hint="default"/>
          <w:lang w:val="en-US" w:eastAsia="zh-CN"/>
        </w:rPr>
        <w:t>党建思想的真理力量。去年以来，浙江围绕</w:t>
      </w:r>
      <w:r>
        <w:rPr>
          <w:rFonts w:hint="eastAsia"/>
          <w:lang w:val="en-US" w:eastAsia="zh-CN"/>
        </w:rPr>
        <w:t>总书记</w:t>
      </w:r>
      <w:r>
        <w:rPr>
          <w:rFonts w:hint="default"/>
          <w:lang w:val="en-US" w:eastAsia="zh-CN"/>
        </w:rPr>
        <w:t>新时代中国特色社会主义思想和经济、文化、党建等分领域思想，编写了“溯源与实践”系列教材，融入党校理论教学和高校思政教育。我们深切感到，</w:t>
      </w:r>
      <w:r>
        <w:rPr>
          <w:rFonts w:hint="eastAsia"/>
          <w:lang w:val="en-US" w:eastAsia="zh-CN"/>
        </w:rPr>
        <w:t>总书记</w:t>
      </w:r>
      <w:r>
        <w:rPr>
          <w:rFonts w:hint="default"/>
          <w:lang w:val="en-US" w:eastAsia="zh-CN"/>
        </w:rPr>
        <w:t>党建思想的重要观点论断在浙江都能找到鲜活例证和实践支撑。在浙江工作期间，</w:t>
      </w:r>
      <w:r>
        <w:rPr>
          <w:rFonts w:hint="eastAsia"/>
          <w:lang w:val="en-US" w:eastAsia="zh-CN"/>
        </w:rPr>
        <w:t>总书记</w:t>
      </w:r>
      <w:r>
        <w:rPr>
          <w:rFonts w:hint="default"/>
          <w:lang w:val="en-US" w:eastAsia="zh-CN"/>
        </w:rPr>
        <w:t>就加强党建提出了一系列重要要求。一是突出强化管党治党责任。强调要守土有责、为党中央站岗放哨，要求牢记“两个务必”，亲自总结提炼“红船精神”，推动完善“总揽全局、协调各方”的领导体制。二是创新完善管党治党布局。作出“巩固八个基础、增强八种本领”重要部署，与“八八战略”相互呼应、一体推进。站在执政的高度推动树立正确政绩观，强调真正的政绩是“为官一任、造福一方”的实绩，要用辩证、实践、群众的观点看政绩。三是鲜明树立管党治党导向。强调大道不偏离、小节不丧失，以机关效能建设全面改进作风，探索走出惩治和预防腐败新路子。通过溯源与实践，我们愈加体悟到</w:t>
      </w:r>
      <w:r>
        <w:rPr>
          <w:rFonts w:hint="eastAsia"/>
          <w:lang w:val="en-US" w:eastAsia="zh-CN"/>
        </w:rPr>
        <w:t>总书记</w:t>
      </w:r>
      <w:r>
        <w:rPr>
          <w:rFonts w:hint="default"/>
          <w:lang w:val="en-US" w:eastAsia="zh-CN"/>
        </w:rPr>
        <w:t>党建思想是新时代管党治党、兴党强党的锐利思想武器，更加坚定拥护“两个确立”、坚决做到“两个维护”。</w:t>
      </w:r>
    </w:p>
    <w:p w14:paraId="507B26E9">
      <w:pPr>
        <w:rPr>
          <w:rFonts w:hint="default"/>
          <w:lang w:val="en-US" w:eastAsia="zh-CN"/>
        </w:rPr>
      </w:pPr>
      <w:r>
        <w:rPr>
          <w:rFonts w:hint="default"/>
          <w:lang w:val="en-US" w:eastAsia="zh-CN"/>
        </w:rPr>
        <w:t>二、一体推进学习宣传阐释，系统推动</w:t>
      </w:r>
      <w:r>
        <w:rPr>
          <w:rFonts w:hint="eastAsia"/>
          <w:lang w:val="en-US" w:eastAsia="zh-CN"/>
        </w:rPr>
        <w:t>总书记</w:t>
      </w:r>
      <w:r>
        <w:rPr>
          <w:rFonts w:hint="default"/>
          <w:lang w:val="en-US" w:eastAsia="zh-CN"/>
        </w:rPr>
        <w:t>党建思想入脑入心。立足浙江独特优势，引导党员干部深学细悟</w:t>
      </w:r>
      <w:r>
        <w:rPr>
          <w:rFonts w:hint="eastAsia"/>
          <w:lang w:val="en-US" w:eastAsia="zh-CN"/>
        </w:rPr>
        <w:t>总书记</w:t>
      </w:r>
      <w:r>
        <w:rPr>
          <w:rFonts w:hint="default"/>
          <w:lang w:val="en-US" w:eastAsia="zh-CN"/>
        </w:rPr>
        <w:t>党建思想，更好统一思想、统一意志、统一行动。一是带着感情强化凝心铸魂。省委理论学习中心组将开展专题学习，举办浙江论坛报告会，带动各级干部深入学习。深化党的创新理论教学改革，开发精品大课、经典案例，推动</w:t>
      </w:r>
      <w:r>
        <w:rPr>
          <w:rFonts w:hint="eastAsia"/>
          <w:lang w:val="en-US" w:eastAsia="zh-CN"/>
        </w:rPr>
        <w:t>总书记</w:t>
      </w:r>
      <w:r>
        <w:rPr>
          <w:rFonts w:hint="default"/>
          <w:lang w:val="en-US" w:eastAsia="zh-CN"/>
        </w:rPr>
        <w:t>党建思想进教材、进课堂、进头脑。二是带着使命强化理论传播。提升用好</w:t>
      </w:r>
      <w:r>
        <w:rPr>
          <w:rFonts w:hint="eastAsia"/>
          <w:lang w:val="en-US" w:eastAsia="zh-CN"/>
        </w:rPr>
        <w:t>总书记</w:t>
      </w:r>
      <w:r>
        <w:rPr>
          <w:rFonts w:hint="default"/>
          <w:lang w:val="en-US" w:eastAsia="zh-CN"/>
        </w:rPr>
        <w:t>新时代中国特色社会主义思想教研中心，打造更多现场教学阵地，构建更加丰富感人的学习场景，使之江大地成为学思践悟的大课堂。三是带着责任强化研究阐释。深化</w:t>
      </w:r>
      <w:r>
        <w:rPr>
          <w:rFonts w:hint="eastAsia"/>
          <w:lang w:val="en-US" w:eastAsia="zh-CN"/>
        </w:rPr>
        <w:t>总书记</w:t>
      </w:r>
      <w:r>
        <w:rPr>
          <w:rFonts w:hint="default"/>
          <w:lang w:val="en-US" w:eastAsia="zh-CN"/>
        </w:rPr>
        <w:t>党建思想溯源研究，坚持史论结合、源流并叙，加强体系化学理化研究阐释，为推进党的理论创新贡献浙江力量。</w:t>
      </w:r>
    </w:p>
    <w:p w14:paraId="2CF3EE23">
      <w:pPr>
        <w:rPr>
          <w:rFonts w:hint="default"/>
          <w:lang w:val="en-US" w:eastAsia="zh-CN"/>
        </w:rPr>
      </w:pPr>
      <w:r>
        <w:rPr>
          <w:rFonts w:hint="default"/>
          <w:lang w:val="en-US" w:eastAsia="zh-CN"/>
        </w:rPr>
        <w:t>三、忠实践行</w:t>
      </w:r>
      <w:r>
        <w:rPr>
          <w:rFonts w:hint="eastAsia"/>
          <w:lang w:val="en-US" w:eastAsia="zh-CN"/>
        </w:rPr>
        <w:t>总书记</w:t>
      </w:r>
      <w:r>
        <w:rPr>
          <w:rFonts w:hint="default"/>
          <w:lang w:val="en-US" w:eastAsia="zh-CN"/>
        </w:rPr>
        <w:t>党建思想，纵深推进全面从严治党省域实践。以更高标准、更实举措加强党的建设，确保学习贯彻</w:t>
      </w:r>
      <w:r>
        <w:rPr>
          <w:rFonts w:hint="eastAsia"/>
          <w:lang w:val="en-US" w:eastAsia="zh-CN"/>
        </w:rPr>
        <w:t>总书记</w:t>
      </w:r>
      <w:r>
        <w:rPr>
          <w:rFonts w:hint="default"/>
          <w:lang w:val="en-US" w:eastAsia="zh-CN"/>
        </w:rPr>
        <w:t>党建思想取得三方面务实效果。一是对标看齐、紧跟追随的政治效果。健全贯彻</w:t>
      </w:r>
      <w:r>
        <w:rPr>
          <w:rFonts w:hint="eastAsia"/>
          <w:lang w:val="en-US" w:eastAsia="zh-CN"/>
        </w:rPr>
        <w:t>总书记</w:t>
      </w:r>
      <w:r>
        <w:rPr>
          <w:rFonts w:hint="default"/>
          <w:lang w:val="en-US" w:eastAsia="zh-CN"/>
        </w:rPr>
        <w:t>重要指示批示精神和党中央重大决策部署闭环落实机制，深化“溯源悟思想、实干创实绩”行动，实施政治能力提升计划，坚决做到“总书记有号令、党中央有部署，浙江见行动见实效”。二是勇挑大梁、多作贡献的发展效果。坚持实干实绩实效论英雄，以市县乡换届为契机选优配强领导班子，围绕构建现代化产业体系对干部精准施训，一体提升新能力新担当新作为，有力保障共同富裕示范区建设。三是守正创新、走在前列的示范效果。围绕党建重点难点攻坚突破，推进人才发展体制机制综合改革，以科技型中小企业为重点深化新兴领域党建，不断夯实党的组织体系。</w:t>
      </w:r>
    </w:p>
    <w:p w14:paraId="671C542C">
      <w:pPr>
        <w:rPr>
          <w:rFonts w:hint="default"/>
          <w:lang w:val="en-US" w:eastAsia="zh-CN"/>
        </w:rPr>
      </w:pPr>
      <w:r>
        <w:rPr>
          <w:rFonts w:hint="default"/>
          <w:lang w:val="en-US" w:eastAsia="zh-CN"/>
        </w:rPr>
        <w:t>下一步，我们将认真落实本次会议精神，抓紧完善学习贯彻落实方案，让</w:t>
      </w:r>
      <w:r>
        <w:rPr>
          <w:rFonts w:hint="eastAsia"/>
          <w:lang w:val="en-US" w:eastAsia="zh-CN"/>
        </w:rPr>
        <w:t>总书记</w:t>
      </w:r>
      <w:r>
        <w:rPr>
          <w:rFonts w:hint="default"/>
          <w:lang w:val="en-US" w:eastAsia="zh-CN"/>
        </w:rPr>
        <w:t>党建思想在浙江大地熠熠生辉、见行见效。　　</w:t>
      </w:r>
    </w:p>
    <w:p w14:paraId="59EF4B8E">
      <w:pPr>
        <w:rPr>
          <w:rFonts w:hint="default"/>
          <w:lang w:val="en-US" w:eastAsia="zh-CN"/>
        </w:rPr>
      </w:pPr>
    </w:p>
    <w:p w14:paraId="659F7DF6">
      <w:pPr>
        <w:rPr>
          <w:rFonts w:hint="default"/>
          <w:lang w:val="en-US" w:eastAsia="zh-CN"/>
        </w:rPr>
      </w:pPr>
      <w:r>
        <w:rPr>
          <w:rFonts w:hint="eastAsia"/>
          <w:lang w:val="en-US" w:eastAsia="zh-CN"/>
        </w:rPr>
        <w:t>Day 21</w:t>
      </w:r>
    </w:p>
    <w:p w14:paraId="31C8A24A">
      <w:pPr>
        <w:rPr>
          <w:rFonts w:hint="default"/>
          <w:lang w:val="en-US" w:eastAsia="zh-CN"/>
        </w:rPr>
      </w:pPr>
      <w:r>
        <w:rPr>
          <w:rFonts w:hint="eastAsia"/>
          <w:lang w:val="en-US" w:eastAsia="zh-CN"/>
        </w:rPr>
        <w:t>领导发言：</w:t>
      </w:r>
      <w:r>
        <w:rPr>
          <w:rFonts w:hint="default"/>
          <w:lang w:val="en-US" w:eastAsia="zh-CN"/>
        </w:rPr>
        <w:t>开辟党建引领一流大学建设新格局</w:t>
      </w:r>
    </w:p>
    <w:p w14:paraId="75B67158">
      <w:pPr>
        <w:rPr>
          <w:rFonts w:hint="default"/>
          <w:lang w:val="en-US" w:eastAsia="zh-CN"/>
        </w:rPr>
      </w:pPr>
    </w:p>
    <w:p w14:paraId="4CBF80F4">
      <w:pPr>
        <w:rPr>
          <w:rFonts w:hint="default"/>
          <w:lang w:val="en-US" w:eastAsia="zh-CN"/>
        </w:rPr>
      </w:pPr>
      <w:r>
        <w:rPr>
          <w:rFonts w:hint="eastAsia"/>
          <w:lang w:val="en-US" w:eastAsia="zh-CN"/>
        </w:rPr>
        <w:t>总书记</w:t>
      </w:r>
      <w:r>
        <w:rPr>
          <w:rFonts w:hint="default"/>
          <w:lang w:val="en-US" w:eastAsia="zh-CN"/>
        </w:rPr>
        <w:t>党建思想集中反映了新时代党的建设理论创新、实践创新、制度创新成果，是深入推进新时代党的建设新的伟大工程的根本遵循。北京大学深入学习贯彻</w:t>
      </w:r>
      <w:r>
        <w:rPr>
          <w:rFonts w:hint="eastAsia"/>
          <w:lang w:val="en-US" w:eastAsia="zh-CN"/>
        </w:rPr>
        <w:t>总书记</w:t>
      </w:r>
      <w:r>
        <w:rPr>
          <w:rFonts w:hint="default"/>
          <w:lang w:val="en-US" w:eastAsia="zh-CN"/>
        </w:rPr>
        <w:t>党建思想，坚持把党的建设和思想政治工作贯穿办学治校全过程各领域，坚持社会主义办学方向，不断开创高质量党建引领高质量发展新局面。</w:t>
      </w:r>
    </w:p>
    <w:p w14:paraId="11F952F0">
      <w:pPr>
        <w:rPr>
          <w:rFonts w:hint="default"/>
          <w:lang w:val="en-US" w:eastAsia="zh-CN"/>
        </w:rPr>
      </w:pPr>
      <w:r>
        <w:rPr>
          <w:rFonts w:hint="default"/>
          <w:lang w:val="en-US" w:eastAsia="zh-CN"/>
        </w:rPr>
        <w:t>一是坚持思想领航，牢牢把握办学正确政治方向。</w:t>
      </w:r>
      <w:r>
        <w:rPr>
          <w:rFonts w:hint="eastAsia"/>
          <w:lang w:val="en-US" w:eastAsia="zh-CN"/>
        </w:rPr>
        <w:t>总书记</w:t>
      </w:r>
      <w:r>
        <w:rPr>
          <w:rFonts w:hint="default"/>
          <w:lang w:val="en-US" w:eastAsia="zh-CN"/>
        </w:rPr>
        <w:t>强调，“马克思主义是我们立党立国的根本指导思想，也是我国大学最鲜亮的底色。”北大党委严格落实“第一议题”制度，完善校院两级理论学习中心组学习机制，精心组织党员集体学习，推动党的创新理论入脑入心入行。锻造坚强有力的党组织，15个基层党组织入选全国党建工作标杆院系、样板党支部、全国高校“百个研究生样板党支部”，党的旗帜引领作用持续彰显。建强马克思主义学院和</w:t>
      </w:r>
      <w:r>
        <w:rPr>
          <w:rFonts w:hint="eastAsia"/>
          <w:lang w:val="en-US" w:eastAsia="zh-CN"/>
        </w:rPr>
        <w:t>总书记</w:t>
      </w:r>
      <w:r>
        <w:rPr>
          <w:rFonts w:hint="default"/>
          <w:lang w:val="en-US" w:eastAsia="zh-CN"/>
        </w:rPr>
        <w:t>新时代中国特色社会主义思想研究院，推出《新时代中国特色社会主义理论与实践丛书》，切实将马克思主义立场观点方法贯穿学科体系、学术体系、话语体系，不断巩固马克思主义指导地位，坚定拥护“两个确立”，坚决做到“两个维护”。</w:t>
      </w:r>
    </w:p>
    <w:p w14:paraId="27CFB307">
      <w:pPr>
        <w:rPr>
          <w:rFonts w:hint="default"/>
          <w:lang w:val="en-US" w:eastAsia="zh-CN"/>
        </w:rPr>
      </w:pPr>
      <w:r>
        <w:rPr>
          <w:rFonts w:hint="default"/>
          <w:lang w:val="en-US" w:eastAsia="zh-CN"/>
        </w:rPr>
        <w:t>二是坚持党管人才，着力建设高素质教师队伍。</w:t>
      </w:r>
      <w:r>
        <w:rPr>
          <w:rFonts w:hint="eastAsia"/>
          <w:lang w:val="en-US" w:eastAsia="zh-CN"/>
        </w:rPr>
        <w:t>总书记</w:t>
      </w:r>
      <w:r>
        <w:rPr>
          <w:rFonts w:hint="default"/>
          <w:lang w:val="en-US" w:eastAsia="zh-CN"/>
        </w:rPr>
        <w:t>指出，“教师队伍素质直接决定着大学办学能力和水平。”北大持续加强对人才的政治引领和政治吸纳，“十四五”时期累计发展高知识群体党员328名。坚持师德师风第一标准，弘扬教育家精神，引导教师为党育人、为国育才，涌现出“全国最美教师”王义遒、4个“全国高校黄大年式教师团队”等教师楷模。</w:t>
      </w:r>
    </w:p>
    <w:p w14:paraId="4A3F7BB4">
      <w:pPr>
        <w:rPr>
          <w:rFonts w:hint="default"/>
          <w:lang w:val="en-US" w:eastAsia="zh-CN"/>
        </w:rPr>
      </w:pPr>
      <w:r>
        <w:rPr>
          <w:rFonts w:hint="default"/>
          <w:lang w:val="en-US" w:eastAsia="zh-CN"/>
        </w:rPr>
        <w:t>三是落实立德树人根本任务，全力打造高水平人才培养体系。</w:t>
      </w:r>
      <w:r>
        <w:rPr>
          <w:rFonts w:hint="eastAsia"/>
          <w:lang w:val="en-US" w:eastAsia="zh-CN"/>
        </w:rPr>
        <w:t>总书记</w:t>
      </w:r>
      <w:r>
        <w:rPr>
          <w:rFonts w:hint="default"/>
          <w:lang w:val="en-US" w:eastAsia="zh-CN"/>
        </w:rPr>
        <w:t>强调，“高校只有抓住培养社会主义建设者和接班人这个根本才能办好，才能办出中国特色世界一流大学。”北大坚持育人和育才相统一，深入推动党的创新理论进教材进课堂进头脑，高质量完成马工程教材编校，建设思政实践课教育基地，形成大思政工作格局。</w:t>
      </w:r>
    </w:p>
    <w:p w14:paraId="29C5F3BE">
      <w:pPr>
        <w:rPr>
          <w:rFonts w:hint="default"/>
          <w:lang w:val="en-US" w:eastAsia="zh-CN"/>
        </w:rPr>
      </w:pPr>
      <w:r>
        <w:rPr>
          <w:rFonts w:hint="default"/>
          <w:lang w:val="en-US" w:eastAsia="zh-CN"/>
        </w:rPr>
        <w:t>四是服务国家发展战略，扎根中国大地办大学。</w:t>
      </w:r>
      <w:r>
        <w:rPr>
          <w:rFonts w:hint="eastAsia"/>
          <w:lang w:val="en-US" w:eastAsia="zh-CN"/>
        </w:rPr>
        <w:t>总书记</w:t>
      </w:r>
      <w:r>
        <w:rPr>
          <w:rFonts w:hint="default"/>
          <w:lang w:val="en-US" w:eastAsia="zh-CN"/>
        </w:rPr>
        <w:t>指出，“世界一流大学都是在服务自己国家发展中成长起来的。”北大深入贯彻落实党和国家战略部署，发挥国家战略科技力量作用，组织党员骨干带头攻关基础研究和“卡脖子”技术。坚持“两个结合”，组织《马藏》、《儒藏》等重大学术工程，创立新结构经济学等原创理论，加快构建中国哲学社会科学自主知识体系。</w:t>
      </w:r>
    </w:p>
    <w:p w14:paraId="6F949E0B">
      <w:pPr>
        <w:rPr>
          <w:rFonts w:hint="default"/>
          <w:lang w:val="en-US" w:eastAsia="zh-CN"/>
        </w:rPr>
      </w:pPr>
      <w:r>
        <w:rPr>
          <w:rFonts w:hint="default"/>
          <w:lang w:val="en-US" w:eastAsia="zh-CN"/>
        </w:rPr>
        <w:t>实践充分证明，思想学得越深，党建抓得越实，学校发展就越有力量。立足“十五五”新起点，北大将认真落实会议精神，深化</w:t>
      </w:r>
      <w:r>
        <w:rPr>
          <w:rFonts w:hint="eastAsia"/>
          <w:lang w:val="en-US" w:eastAsia="zh-CN"/>
        </w:rPr>
        <w:t>总书记</w:t>
      </w:r>
      <w:r>
        <w:rPr>
          <w:rFonts w:hint="default"/>
          <w:lang w:val="en-US" w:eastAsia="zh-CN"/>
        </w:rPr>
        <w:t>党建思想研究阐释和成果运用，加强中共党史党建学一级学科建设，切实把马克思主义中国化时代化最新成果转化为立德树人的实际成效，坚持以改革精神和严的标准管党治校，发挥党建工作在把准方向、整合资源、支持保障等方面的重要作用，加快走出一条建设中国特色、世界一流大学的新路，为强国建设、民族复兴伟业作出新的更大贡献！</w:t>
      </w:r>
    </w:p>
    <w:p w14:paraId="12DFCB7C">
      <w:pPr>
        <w:rPr>
          <w:rFonts w:hint="default"/>
          <w:lang w:val="en-US" w:eastAsia="zh-CN"/>
        </w:rPr>
      </w:pPr>
    </w:p>
    <w:p w14:paraId="7CFACA72">
      <w:pPr>
        <w:rPr>
          <w:rFonts w:hint="default"/>
          <w:lang w:val="en-US" w:eastAsia="zh-CN"/>
        </w:rPr>
      </w:pPr>
      <w:r>
        <w:rPr>
          <w:rFonts w:hint="eastAsia"/>
          <w:lang w:val="en-US" w:eastAsia="zh-CN"/>
        </w:rPr>
        <w:t>Day 22</w:t>
      </w:r>
    </w:p>
    <w:p w14:paraId="210D23C2">
      <w:pPr>
        <w:rPr>
          <w:rFonts w:hint="default"/>
          <w:lang w:val="en-US" w:eastAsia="zh-CN"/>
        </w:rPr>
      </w:pPr>
      <w:r>
        <w:rPr>
          <w:rFonts w:hint="eastAsia"/>
          <w:lang w:val="en-US" w:eastAsia="zh-CN"/>
        </w:rPr>
        <w:t>领导发言：</w:t>
      </w:r>
      <w:r>
        <w:rPr>
          <w:rFonts w:hint="default"/>
          <w:lang w:val="en-US" w:eastAsia="zh-CN"/>
        </w:rPr>
        <w:t>在第十七届夏季达沃斯论坛开幕式上的致辞</w:t>
      </w:r>
    </w:p>
    <w:p w14:paraId="4472363E">
      <w:pPr>
        <w:rPr>
          <w:rFonts w:hint="default"/>
          <w:lang w:val="en-US" w:eastAsia="zh-CN"/>
        </w:rPr>
      </w:pPr>
      <w:r>
        <w:rPr>
          <w:rFonts w:hint="default"/>
          <w:lang w:val="en-US" w:eastAsia="zh-CN"/>
        </w:rPr>
        <w:t>尊敬的霍夫曼共同主席、茨温吉总裁，</w:t>
      </w:r>
    </w:p>
    <w:p w14:paraId="6BEEE487">
      <w:pPr>
        <w:rPr>
          <w:rFonts w:hint="default"/>
          <w:lang w:val="en-US" w:eastAsia="zh-CN"/>
        </w:rPr>
      </w:pPr>
      <w:r>
        <w:rPr>
          <w:rFonts w:hint="default"/>
          <w:lang w:val="en-US" w:eastAsia="zh-CN"/>
        </w:rPr>
        <w:t>尊敬的各国领导人，</w:t>
      </w:r>
    </w:p>
    <w:p w14:paraId="5571AFF9">
      <w:pPr>
        <w:rPr>
          <w:rFonts w:hint="default"/>
          <w:lang w:val="en-US" w:eastAsia="zh-CN"/>
        </w:rPr>
      </w:pPr>
      <w:r>
        <w:rPr>
          <w:rFonts w:hint="default"/>
          <w:lang w:val="en-US" w:eastAsia="zh-CN"/>
        </w:rPr>
        <w:t>尊敬的各位国际组织负责人，</w:t>
      </w:r>
    </w:p>
    <w:p w14:paraId="360E5D52">
      <w:pPr>
        <w:rPr>
          <w:rFonts w:hint="default"/>
          <w:lang w:val="en-US" w:eastAsia="zh-CN"/>
        </w:rPr>
      </w:pPr>
      <w:r>
        <w:rPr>
          <w:rFonts w:hint="default"/>
          <w:lang w:val="en-US" w:eastAsia="zh-CN"/>
        </w:rPr>
        <w:t>尊敬的各位企业家，各位嘉宾，女士们、先生们：</w:t>
      </w:r>
    </w:p>
    <w:p w14:paraId="6A7F9E47">
      <w:pPr>
        <w:rPr>
          <w:rFonts w:hint="default"/>
          <w:lang w:val="en-US" w:eastAsia="zh-CN"/>
        </w:rPr>
      </w:pPr>
      <w:r>
        <w:rPr>
          <w:rFonts w:hint="default"/>
          <w:lang w:val="en-US" w:eastAsia="zh-CN"/>
        </w:rPr>
        <w:t>很高兴与各位新老朋友相聚大连，共同出席第十七届夏季达沃斯论坛。首先，我谨代表中国政府，对论坛的召开表示热烈祝贺！对大家长期以来给予中国发展的大力支持表示衷心感谢！</w:t>
      </w:r>
    </w:p>
    <w:p w14:paraId="4338CCF6">
      <w:pPr>
        <w:rPr>
          <w:rFonts w:hint="default"/>
          <w:lang w:val="en-US" w:eastAsia="zh-CN"/>
        </w:rPr>
      </w:pPr>
      <w:r>
        <w:rPr>
          <w:rFonts w:hint="default"/>
          <w:lang w:val="en-US" w:eastAsia="zh-CN"/>
        </w:rPr>
        <w:t>这次论坛以“规模化创新”为主题，点出了当今世界经济发展的一项重大命题。正如</w:t>
      </w:r>
      <w:r>
        <w:rPr>
          <w:rFonts w:hint="eastAsia"/>
          <w:lang w:val="en-US" w:eastAsia="zh-CN"/>
        </w:rPr>
        <w:t>总书记</w:t>
      </w:r>
      <w:r>
        <w:rPr>
          <w:rFonts w:hint="default"/>
          <w:lang w:val="en-US" w:eastAsia="zh-CN"/>
        </w:rPr>
        <w:t>指出，抓创新就是抓发展，谋创新就是谋未来。借此机会，我想结合中国经济发展实践，同大家分享中国创新的故事，以及对全球创新合作的一些思考。</w:t>
      </w:r>
    </w:p>
    <w:p w14:paraId="333EADAF">
      <w:pPr>
        <w:rPr>
          <w:rFonts w:hint="default"/>
          <w:lang w:val="en-US" w:eastAsia="zh-CN"/>
        </w:rPr>
      </w:pPr>
      <w:r>
        <w:rPr>
          <w:rFonts w:hint="default"/>
          <w:lang w:val="en-US" w:eastAsia="zh-CN"/>
        </w:rPr>
        <w:t>一、“十五五”伊始，中国经济在应变局中开新局</w:t>
      </w:r>
    </w:p>
    <w:p w14:paraId="793550E9">
      <w:pPr>
        <w:rPr>
          <w:rFonts w:hint="default"/>
          <w:lang w:val="en-US" w:eastAsia="zh-CN"/>
        </w:rPr>
      </w:pPr>
      <w:r>
        <w:rPr>
          <w:rFonts w:hint="default"/>
          <w:lang w:val="en-US" w:eastAsia="zh-CN"/>
        </w:rPr>
        <w:t>2026年是中国第十五个五年规划的开局之年。年初以来，国际形势愈发动荡不安，地缘冲突此起彼伏，世界经济复苏本就艰难，如今更是雪上加霜。在这样的背景下，中国经济不惧风雨、奋楫破浪，展现了坚韧向前、蓬勃向好的开局之势，总的可以用四个字概括。</w:t>
      </w:r>
    </w:p>
    <w:p w14:paraId="2C1FF06E">
      <w:pPr>
        <w:rPr>
          <w:rFonts w:hint="default"/>
          <w:lang w:val="en-US" w:eastAsia="zh-CN"/>
        </w:rPr>
      </w:pPr>
      <w:r>
        <w:rPr>
          <w:rFonts w:hint="default"/>
          <w:lang w:val="en-US" w:eastAsia="zh-CN"/>
        </w:rPr>
        <w:t>一是“稳”。中国经济一季度增速为5%，二季度以来保持良好运行态势，企业利润增长、物价温和回升、民生持续改善。“稳”或许在平常并不显得那么突出，但中国经济在140万亿元的超大体量上，在国际能源短缺、产供链严重受阻的多重冲击下，仍然能够稳健发展，为不确定性增多的世界注入了宝贵的确定性，发挥了重要“避风港”作用，这样坚实有力的“稳”就尤为难能可贵。</w:t>
      </w:r>
    </w:p>
    <w:p w14:paraId="4C5FE7BF">
      <w:pPr>
        <w:rPr>
          <w:rFonts w:hint="default"/>
          <w:lang w:val="en-US" w:eastAsia="zh-CN"/>
        </w:rPr>
      </w:pPr>
      <w:r>
        <w:rPr>
          <w:rFonts w:hint="default"/>
          <w:lang w:val="en-US" w:eastAsia="zh-CN"/>
        </w:rPr>
        <w:t>二是“新”。经过多年耕耘积累，中国的新技术新产品新业态竞相涌现。上半年，商业航天多型火箭成功发射，量子信息、集成电路、核聚变等技术跑出“加速度”。人工智能领域更是爆发式成长，多款大模型性能实现新突破，5月底中国的日均词元调用量已达数百万亿、全球领先，具身智能开启规模化商用。前沿创新的璀璨星光，正在快速汇聚成动力变革的燎原之火，推动中国经济不断展现新的面貌、焕发新的生机。</w:t>
      </w:r>
    </w:p>
    <w:p w14:paraId="2381866A">
      <w:pPr>
        <w:rPr>
          <w:rFonts w:hint="default"/>
          <w:lang w:val="en-US" w:eastAsia="zh-CN"/>
        </w:rPr>
      </w:pPr>
      <w:r>
        <w:rPr>
          <w:rFonts w:hint="default"/>
          <w:lang w:val="en-US" w:eastAsia="zh-CN"/>
        </w:rPr>
        <w:t>三是“活”。中国超大规模市场的需求潜力持续释放，特别是服务消费、绿色消费、新型消费亮点纷呈，旅游、演艺、体育赛事等人气旺盛、经常一票难求，智能手表、智能眼镜等智能产品广受追捧、销售成倍增长。人流、物流、信息流、资金流高度活跃，目前中国一天的快递量就有5.5亿多件，超过其他国家总和。这些都是中国经济澎湃活力的生动注脚，也是市场内生动力的真实写照，折射出中国内需的丰富层次和高成长性。</w:t>
      </w:r>
    </w:p>
    <w:p w14:paraId="6F25996F">
      <w:pPr>
        <w:rPr>
          <w:rFonts w:hint="default"/>
          <w:lang w:val="en-US" w:eastAsia="zh-CN"/>
        </w:rPr>
      </w:pPr>
      <w:r>
        <w:rPr>
          <w:rFonts w:hint="default"/>
          <w:lang w:val="en-US" w:eastAsia="zh-CN"/>
        </w:rPr>
        <w:t>四是“融”。在单边主义、保护主义抬头的情况下，中国坚持主动扩大对外开放，已对63个国家实施零关税政策，进口规模连续17年稳居全球第二，今年前5个月进口增速达到20.5%、明显高于出口。我们还举办了“出口中国”系列活动，为优质外国产品进入中国市场提供更多渠道，得到各国积极响应。中国与世界融合发展从来不是权宜之计，而是顺应历史潮流、根植于自身发展理念的战略之举。中国从来不追求独行之快，而是致力于同各国合作共赢、众行致远。</w:t>
      </w:r>
    </w:p>
    <w:p w14:paraId="7F2D7B1E">
      <w:pPr>
        <w:rPr>
          <w:rFonts w:hint="default"/>
          <w:lang w:val="en-US" w:eastAsia="zh-CN"/>
        </w:rPr>
      </w:pPr>
      <w:r>
        <w:rPr>
          <w:rFonts w:hint="default"/>
          <w:lang w:val="en-US" w:eastAsia="zh-CN"/>
        </w:rPr>
        <w:t>综合来看，“稳、新、活、融”四个字勾勒出一幅多维图景，这既是中国经济当下的整体概貌，也是未来的总体态势。我们有信心有能力把这良好开局之势保持好、发展好，不断书写出中国高质量发展新的篇章。</w:t>
      </w:r>
    </w:p>
    <w:p w14:paraId="51F6CFE7">
      <w:pPr>
        <w:rPr>
          <w:rFonts w:hint="default"/>
          <w:lang w:val="en-US" w:eastAsia="zh-CN"/>
        </w:rPr>
      </w:pPr>
      <w:r>
        <w:rPr>
          <w:rFonts w:hint="default"/>
          <w:lang w:val="en-US" w:eastAsia="zh-CN"/>
        </w:rPr>
        <w:t>二、创新驱动是中国经济长期向好、行稳致远的关键密码</w:t>
      </w:r>
    </w:p>
    <w:p w14:paraId="0C5AB9AE">
      <w:pPr>
        <w:rPr>
          <w:rFonts w:hint="default"/>
          <w:lang w:val="en-US" w:eastAsia="zh-CN"/>
        </w:rPr>
      </w:pPr>
      <w:r>
        <w:rPr>
          <w:rFonts w:hint="default"/>
          <w:lang w:val="en-US" w:eastAsia="zh-CN"/>
        </w:rPr>
        <w:t>多年来，中国经济之所以能够始终平稳健康发展，有两大要诀：一个是稳定的环境，一个是创新的驱动。对稳定的环境，大家都会有充分的认知和切身的感受，这里不再赘述。而对创新的驱动，可能大家平时更多关注到的，是已经呈现出来的创新成果和蓬勃态势，但对其背后的艰辛付出和长期坚守，大家不一定都充分了解。对此，我想择其要点讲三句话。</w:t>
      </w:r>
    </w:p>
    <w:p w14:paraId="26F6C155">
      <w:pPr>
        <w:rPr>
          <w:rFonts w:hint="default"/>
          <w:lang w:val="en-US" w:eastAsia="zh-CN"/>
        </w:rPr>
      </w:pPr>
      <w:r>
        <w:rPr>
          <w:rFonts w:hint="default"/>
          <w:lang w:val="en-US" w:eastAsia="zh-CN"/>
        </w:rPr>
        <w:t>第一句话，中国的创新是苦练内功“拼”出来的。我们深知，科技研发没有捷径可走，创新优势也不可能靠复制得来，必须脚踏实地克难攻关。这些年，我们着眼实现高水平科技自立自强，持续加大科研投入力度，“十四五”时期，全社会研发经费年均增长10%，投入规模稳居世界第二，其中基础研究经费比重去年超过7%、创历史新高。这一过程中，中国企业展现出百折不挠的坚韧和“十年磨一剑”的专注。很多行业内领先的企业，都经历过长周期、高投入研发带来的经营压力，有的面临阶段性巨额亏损，有的还遭遇外部不公正打压，但即便如此也从未动摇，最终才有了今天的回报。“十五五”时期，我们将继续加强关键技术攻关，显著提高基础研究经费投入占比，持续提升原始创新能力，为中国经济向新向优发展提供源源不断的动力。</w:t>
      </w:r>
    </w:p>
    <w:p w14:paraId="4B8FEFD4">
      <w:pPr>
        <w:rPr>
          <w:rFonts w:hint="default"/>
          <w:lang w:val="en-US" w:eastAsia="zh-CN"/>
        </w:rPr>
      </w:pPr>
      <w:r>
        <w:rPr>
          <w:rFonts w:hint="default"/>
          <w:lang w:val="en-US" w:eastAsia="zh-CN"/>
        </w:rPr>
        <w:t>第二句话，中国的创新是千行百业“用”出来的。科技的生命力在于应用，很多时候创新需要跨越的最大关口不是实验室的发明，而是从实验室到市场的“达尔文之海”。如何实现科技和产业更好融合，是解决问题的关键所在。我们在长期的创新发展实践中，走出了一条以科技创新引领产业创新、以产业升级促进科技迭代的有效路径。一方面，科技进步为产业发展注入“源头活水”。近年来，我们聚焦前沿新兴领域积极探索，取得了一大批创新成果，催生了许多新的产业。中国新能源、智能网联汽车等产业蓬勃发展，背后正是新材料、动力电池、通信等科技突破。这才是中国产品竞争力的关键，而不是某些人猜测的主要靠政府补贴，我们也补不起。另一方面，海量的应用场景为新技术发展提供了强大“孵化器”和“练兵场”。中国有完备的产业体系和广阔的市场空间，任何一项有价值的科技成果在中国制造的加持下都能迅速变为实际产品，任何一个小众产品在14亿多人的大市场中都能变成大生意、大产业。正是千行百业共同参与、无数用户高频反馈、各类场景反复打磨，让新技术得以在规模化应用中不断迭代升级。下一步，我们将推进科技创新和产业创新深度融合，不断扩大国内有效需求，加快新技术新产品大规模应用，持续强化科技和产业相互促进的良性循环。</w:t>
      </w:r>
    </w:p>
    <w:p w14:paraId="61B675F9">
      <w:pPr>
        <w:rPr>
          <w:rFonts w:hint="default"/>
          <w:lang w:val="en-US" w:eastAsia="zh-CN"/>
        </w:rPr>
      </w:pPr>
      <w:r>
        <w:rPr>
          <w:rFonts w:hint="default"/>
          <w:lang w:val="en-US" w:eastAsia="zh-CN"/>
        </w:rPr>
        <w:t>第三句话，中国的创新是厚植生态“育”出来的。当今时代，创新已经成为高度复杂的系统工程，需要更大规模的资源投入、更加有力的配套支撑、更为友好的制度环境。这些年，中国着力提升体系化创新能力，取得显著成效。我们不断加大资源要素保障，构建了企业主导、政府引导、社会参与的多元投入体系，建设了一批重大科研装置和科研基础设施，每年培养理工农医类大学毕业生约700万人。我们注重加强创新平台建设，打造了24个全球百强创新集群、连续三年居世界首位，专业化、差异化、特色化的产业集群遍布全国，从长三角电子信息1小时创新圈、到重庆摩托车1小时产业圈、再到深圳机器人谷半小时配套圈，孕育了大量的高新技术企业、专精特新“小巨人”企业。我们深入推进制度机制改革，在知识产权保护、风险分担、创新激励等方面推出一系列新政策新举措。未来我们将继续优化创新生态，加快建设新型电网、算力网、新一代通信网等基础设施，有效破除阻碍资源优化配置的壁垒障碍，不断激发、释放全社会创新活力。</w:t>
      </w:r>
    </w:p>
    <w:p w14:paraId="290F351A">
      <w:pPr>
        <w:rPr>
          <w:rFonts w:hint="default"/>
          <w:lang w:val="en-US" w:eastAsia="zh-CN"/>
        </w:rPr>
      </w:pPr>
      <w:r>
        <w:rPr>
          <w:rFonts w:hint="default"/>
          <w:lang w:val="en-US" w:eastAsia="zh-CN"/>
        </w:rPr>
        <w:t>对于中国创新水平的快速提升，国际上总体给予了积极评价和广泛赞誉。然而也有一些人不这么看，他们对中国的科技和产业创新感到焦虑，甚至出于种种原因抛出了所谓“中国冲击2.0”的论调。我注意到，近期一些机构、媒体对此作了些讨论，但更多声音提到的是一个相反的词汇，那就是“中国机遇2.0”。如果说过去，中国主要是以自身的大规模市场、低成本要素为世界提供“市场红利”，那么现在，中国在提供更大“市场红利”的同时，还通过科技进步与产业升级，为全球提供越来越多的“创新红利”。这些红利交融叠加，给世界带来的是更多的发展机遇、更大的发展空间。对各国企业而言，“中国机遇2.0”意味着全方位的创新赋能、高收益的投资机会。我们看到，越来越多的外国企业来到中国，设立研发中心、地区总部，深度融入中国创新链、产业链，从“在中国生产”转向“在中国创造”，2025年科技研究和技术服务领域新设外资企业1.4万家、同比增长27.2%。在中国，各国企业能够快捷找到从研发、试制到量产的全流程合作伙伴，让创新变得更高效、更容易，不仅在中国市场获得成功，也提升了面向全球市场的竞争力。同时，高速成长的中国创新企业还能给各国投资者带来数倍甚至数十倍的回报。对全球发展而言，“中国机遇2.0”意味着更可及的先进技术、更普惠的成果共享。中国坚持开门搞创新，很多创新走的是开源路线，这让更多国家特别是发展中国家用得上、用得起新技术新产品，既提升了其发展能力，也能推动解决诸多全球性发展难题。现在中国人工智能开源大模型全球累计下载量已突破100亿次，可控核聚变、量子科技等大科学装置向全球开放，天宫空间站即将迎来外国宇航员。事实有力证明，中国的新兴领域技术和产品，带给世界的不是冲击而是机遇，不是威胁而是赋能。</w:t>
      </w:r>
    </w:p>
    <w:p w14:paraId="48919C41">
      <w:pPr>
        <w:rPr>
          <w:rFonts w:hint="default"/>
          <w:lang w:val="en-US" w:eastAsia="zh-CN"/>
        </w:rPr>
      </w:pPr>
      <w:r>
        <w:rPr>
          <w:rFonts w:hint="default"/>
          <w:lang w:val="en-US" w:eastAsia="zh-CN"/>
        </w:rPr>
        <w:t>三、创新合作是破解全球增长困境的必然选择</w:t>
      </w:r>
    </w:p>
    <w:p w14:paraId="48C28F91">
      <w:pPr>
        <w:rPr>
          <w:rFonts w:hint="default"/>
          <w:lang w:val="en-US" w:eastAsia="zh-CN"/>
        </w:rPr>
      </w:pPr>
      <w:r>
        <w:rPr>
          <w:rFonts w:hint="default"/>
          <w:lang w:val="en-US" w:eastAsia="zh-CN"/>
        </w:rPr>
        <w:t>纵观中国发展，创新发挥了不可替代的关键作用。放眼世界经济，创新也是对抗下行压力、提升增长动力的重要路径。现阶段，全球创新活动呈现出一些不同以往的新特点新趋势。其一，技术进步速度之快前所未有，同时不可控性也显著上升。人工智能大幅提升创新效率，各类前沿突破层出不穷，有人说人类已经步入智能时代的“寒武纪”，但技术失控、伦理失范等风险也更加突出，如果相关治理跟不上，就很可能导致严重后果。其二，创新联动程度之深前所未有，同时阻碍壁垒也日益增多。跨学科、跨国界的“集团作战”、合力攻坚日益成为创新的主流和需要，但各种形式的“筑墙设垒”、“科技封锁”也愈演愈烈。真正改变世界、惠及世界的创新，始终应该是走向世界、拥抱世界的创新。新形势下，唯有加强合作，才能多出创新成果；也唯有加强合作，才能应对各类风险挑战。</w:t>
      </w:r>
    </w:p>
    <w:p w14:paraId="31EBA438">
      <w:pPr>
        <w:rPr>
          <w:rFonts w:hint="default"/>
          <w:lang w:val="en-US" w:eastAsia="zh-CN"/>
        </w:rPr>
      </w:pPr>
      <w:r>
        <w:rPr>
          <w:rFonts w:hint="default"/>
          <w:lang w:val="en-US" w:eastAsia="zh-CN"/>
        </w:rPr>
        <w:t>我们应当深化联通协作，更加广泛地凝聚创新合力。新一轮科技革命和产业变革中，没有任何一个国家、一家企业可以包打天下。一个互联互通的全球市场，能让各类要素更加高效流动配置，大幅降低创新成本。一个包容协同的创新网络，能让各种灵感更加充分交融碰撞，加速前沿技术攻关。中国将以更加积极的姿态融入国际创新和产业分工体系，推动各方一道建设开放型世界经济，共同维护全球产供链稳定畅通，催生更多创新成果，不断壮大发展动能。</w:t>
      </w:r>
    </w:p>
    <w:p w14:paraId="36BE1557">
      <w:pPr>
        <w:rPr>
          <w:rFonts w:hint="default"/>
          <w:lang w:val="en-US" w:eastAsia="zh-CN"/>
        </w:rPr>
      </w:pPr>
      <w:r>
        <w:rPr>
          <w:rFonts w:hint="default"/>
          <w:lang w:val="en-US" w:eastAsia="zh-CN"/>
        </w:rPr>
        <w:t>我们应当坚持科技向善，更加有效地推进共同治理。创新承载着人类对美好生活的不懈追求。先进技术应当成为造福各国人民的工具，而不是危及和平稳定的乱源。这就需要我们更好统筹发展和安全，合力完善全球治理体系，确保技术进步始终符合全人类共同价值、始终服务全球和平与发展事业。中国将继续以负责任、建设性态度参与人工智能等领域全球治理，同各方一道健全制度规则、提升监管效能，有力化解风险，更好促进共同发展。</w:t>
      </w:r>
    </w:p>
    <w:p w14:paraId="2E850EAC">
      <w:pPr>
        <w:rPr>
          <w:rFonts w:hint="default"/>
          <w:lang w:val="en-US" w:eastAsia="zh-CN"/>
        </w:rPr>
      </w:pPr>
      <w:r>
        <w:rPr>
          <w:rFonts w:hint="default"/>
          <w:lang w:val="en-US" w:eastAsia="zh-CN"/>
        </w:rPr>
        <w:t>女士们，先生们，朋友们，</w:t>
      </w:r>
    </w:p>
    <w:p w14:paraId="225CE08C">
      <w:pPr>
        <w:rPr>
          <w:rFonts w:hint="default"/>
          <w:lang w:val="en-US" w:eastAsia="zh-CN"/>
        </w:rPr>
      </w:pPr>
      <w:r>
        <w:rPr>
          <w:rFonts w:hint="default"/>
          <w:lang w:val="en-US" w:eastAsia="zh-CN"/>
        </w:rPr>
        <w:t>企业是创新的主力军，企业家承担着组织创新活动的重要责任。希望大家做创新创造的引领者，把眼光从纷争激烈的存量红海，投向广袤无垠的增量蓝海，以创新做大全球市场“蛋糕”，以创新为企业发展赢得未来。希望大家做合作共赢的践行者，积极支持、参与和促进全球创新合作，推动拆围墙、架桥梁，在交流互鉴中激发创新，在彼此成就中共同成长。希望大家做中国发展的同行者，继续深耕中国市场。无论国际风云如何变幻，中国开放的大门只会越开越大。我们将进一步扩大市场准入，全面落实外资企业国民待遇，持续打造一流营商环境。我们真诚欢迎各国企业来华投资兴业，更多分享中国发展新机遇，携手创造更加美好的未来。</w:t>
      </w:r>
    </w:p>
    <w:p w14:paraId="7CD2256A">
      <w:pPr>
        <w:rPr>
          <w:rFonts w:hint="default"/>
          <w:lang w:val="en-US" w:eastAsia="zh-CN"/>
        </w:rPr>
      </w:pPr>
      <w:r>
        <w:rPr>
          <w:rFonts w:hint="default"/>
          <w:lang w:val="en-US" w:eastAsia="zh-CN"/>
        </w:rPr>
        <w:t>预祝本届论坛圆满成功！谢谢大家！</w:t>
      </w:r>
    </w:p>
    <w:p w14:paraId="1990079F">
      <w:pPr>
        <w:rPr>
          <w:rFonts w:hint="default"/>
          <w:lang w:val="en-US" w:eastAsia="zh-CN"/>
        </w:rPr>
      </w:pPr>
    </w:p>
    <w:p w14:paraId="600C101D">
      <w:pPr>
        <w:rPr>
          <w:rFonts w:hint="default"/>
          <w:lang w:val="en-US" w:eastAsia="zh-CN"/>
        </w:rPr>
      </w:pPr>
    </w:p>
    <w:p w14:paraId="46167C5A">
      <w:pPr>
        <w:rPr>
          <w:rFonts w:hint="default"/>
          <w:lang w:val="en-US" w:eastAsia="zh-CN"/>
        </w:rPr>
      </w:pPr>
      <w:r>
        <w:rPr>
          <w:rFonts w:hint="eastAsia"/>
          <w:lang w:val="en-US" w:eastAsia="zh-CN"/>
        </w:rPr>
        <w:t>Day 23</w:t>
      </w:r>
    </w:p>
    <w:p w14:paraId="3D0B5440">
      <w:pPr>
        <w:rPr>
          <w:rFonts w:hint="default"/>
          <w:lang w:val="en-US" w:eastAsia="zh-CN"/>
        </w:rPr>
      </w:pPr>
      <w:r>
        <w:rPr>
          <w:rFonts w:hint="eastAsia"/>
          <w:lang w:val="en-US" w:eastAsia="zh-CN"/>
        </w:rPr>
        <w:t>领导发言：</w:t>
      </w:r>
      <w:r>
        <w:rPr>
          <w:rFonts w:hint="default"/>
          <w:lang w:val="en-US" w:eastAsia="zh-CN"/>
        </w:rPr>
        <w:t>联合国人权理事会第61届会议高级别会议上的讲话</w:t>
      </w:r>
    </w:p>
    <w:p w14:paraId="2742527B">
      <w:pPr>
        <w:rPr>
          <w:rFonts w:hint="default"/>
          <w:lang w:val="en-US" w:eastAsia="zh-CN"/>
        </w:rPr>
      </w:pPr>
    </w:p>
    <w:p w14:paraId="6DBBF8AF">
      <w:pPr>
        <w:rPr>
          <w:rFonts w:hint="default"/>
          <w:lang w:val="en-US" w:eastAsia="zh-CN"/>
        </w:rPr>
      </w:pPr>
      <w:r>
        <w:rPr>
          <w:rFonts w:hint="default"/>
          <w:lang w:val="en-US" w:eastAsia="zh-CN"/>
        </w:rPr>
        <w:t>主席先生，各位同事：</w:t>
      </w:r>
    </w:p>
    <w:p w14:paraId="1AF43A53">
      <w:pPr>
        <w:rPr>
          <w:rFonts w:hint="default"/>
          <w:lang w:val="en-US" w:eastAsia="zh-CN"/>
        </w:rPr>
      </w:pPr>
      <w:r>
        <w:rPr>
          <w:rFonts w:hint="default"/>
          <w:lang w:val="en-US" w:eastAsia="zh-CN"/>
        </w:rPr>
        <w:t>当前，国际形势错综复杂，地区冲突此起彼伏，个别国家挟用强权挑战公理，二战后国际秩序和全球人权治理面临新的时代叩问。历史启示我们，越是风雨如晦之际，越要高举多边主义旗帜，携手勇毅前行。</w:t>
      </w:r>
    </w:p>
    <w:p w14:paraId="1FC16D8B">
      <w:pPr>
        <w:rPr>
          <w:rFonts w:hint="default"/>
          <w:lang w:val="en-US" w:eastAsia="zh-CN"/>
        </w:rPr>
      </w:pPr>
      <w:r>
        <w:rPr>
          <w:rFonts w:hint="default"/>
          <w:lang w:val="en-US" w:eastAsia="zh-CN"/>
        </w:rPr>
        <w:t>去年9月，</w:t>
      </w:r>
      <w:r>
        <w:rPr>
          <w:rFonts w:hint="eastAsia"/>
          <w:lang w:val="en-US" w:eastAsia="zh-CN"/>
        </w:rPr>
        <w:t>总书记</w:t>
      </w:r>
      <w:r>
        <w:rPr>
          <w:rFonts w:hint="default"/>
          <w:lang w:val="en-US" w:eastAsia="zh-CN"/>
        </w:rPr>
        <w:t>郑重提出全球治理倡议，已得到150多个国家和国际组织支持响应。“全球治理之友小组”正式成立，倡议落实迈出坚实步伐。全球治理倡议蕴含深厚的人文关怀和丰富的人权意涵，以中国智慧引领全球人权治理的方向。我们愿同各国一道，以落实全球治理倡议为契机，完善全球人权治理，促进国际人权事业健康发展。</w:t>
      </w:r>
    </w:p>
    <w:p w14:paraId="1A9AD6C1">
      <w:pPr>
        <w:rPr>
          <w:rFonts w:hint="default"/>
          <w:lang w:val="en-US" w:eastAsia="zh-CN"/>
        </w:rPr>
      </w:pPr>
      <w:r>
        <w:rPr>
          <w:rFonts w:hint="default"/>
          <w:lang w:val="en-US" w:eastAsia="zh-CN"/>
        </w:rPr>
        <w:t>第一，我们要奉行主权平等，守护全球人权治理初心。没有哪个国家能够充当“人权教师”，没有哪种模式可以自诩“唯我独尊”。只有植根本国具体国情、符合人民需求的人权发展道路，才能越走越宽广。必须坚持各国平等参与、平等决策、平等受益，更多倾听全球南方的呼声和诉求，推动建设公正合理包容的全球人权治理体系。</w:t>
      </w:r>
    </w:p>
    <w:p w14:paraId="336FF9EE">
      <w:pPr>
        <w:rPr>
          <w:rFonts w:hint="default"/>
          <w:lang w:val="en-US" w:eastAsia="zh-CN"/>
        </w:rPr>
      </w:pPr>
      <w:r>
        <w:rPr>
          <w:rFonts w:hint="default"/>
          <w:lang w:val="en-US" w:eastAsia="zh-CN"/>
        </w:rPr>
        <w:t>第二，我们要遵守国际法治，筑牢全球人权治理根基。人权不能用来装饰民主，不能用来粉饰霸权。维护联合国宪章宗旨和原则，确保国际法和国际规则平等统一适用，是推动人权发展进步的根本保障。各国应共同维护不干涉别国内政这一“黄金法则”，对以人权名义操弄双重标准的言行坚决说不。</w:t>
      </w:r>
    </w:p>
    <w:p w14:paraId="5E7F6E21">
      <w:pPr>
        <w:rPr>
          <w:rFonts w:hint="default"/>
          <w:lang w:val="en-US" w:eastAsia="zh-CN"/>
        </w:rPr>
      </w:pPr>
      <w:r>
        <w:rPr>
          <w:rFonts w:hint="default"/>
          <w:lang w:val="en-US" w:eastAsia="zh-CN"/>
        </w:rPr>
        <w:t>第三，我们要践行多边主义，破解全球人权治理挑战。促进和保护人权是全人类的共同事业。今年是人权理事会成立20周年。各国应以此为契机，开展对话合作，推动摒弃各种形式的殖民主义、种族歧视，妥善应对人工智能、气候变化与人权等新的课题。要坚持会员国主导，坚持共商共建共享，稳妥推进联合国人权领域改革，支持多边人权机构客观公正履职。</w:t>
      </w:r>
    </w:p>
    <w:p w14:paraId="35C3FAC9">
      <w:pPr>
        <w:rPr>
          <w:rFonts w:hint="default"/>
          <w:lang w:val="en-US" w:eastAsia="zh-CN"/>
        </w:rPr>
      </w:pPr>
      <w:r>
        <w:rPr>
          <w:rFonts w:hint="default"/>
          <w:lang w:val="en-US" w:eastAsia="zh-CN"/>
        </w:rPr>
        <w:t>第四，我们要倡导以人为本，充实全球人权治理内涵。人民幸福生活是最大的人权，发展是实现人民幸福的关键。要妥善解决人民群众最紧迫最现实关切，努力实现老有所养、幼有所育、弱有所扶、病有所医，让人人有尊严，个个不掉队。今年也是《发展权利宣言》通过40周年。国际社会要将发展权置于多边人权议程更加突出位置，动员发展资源，增进民生福祉，让人权进步可视可感可及。</w:t>
      </w:r>
    </w:p>
    <w:p w14:paraId="5549BB66">
      <w:pPr>
        <w:rPr>
          <w:rFonts w:hint="default"/>
          <w:lang w:val="en-US" w:eastAsia="zh-CN"/>
        </w:rPr>
      </w:pPr>
      <w:r>
        <w:rPr>
          <w:rFonts w:hint="default"/>
          <w:lang w:val="en-US" w:eastAsia="zh-CN"/>
        </w:rPr>
        <w:t>第五，我们要注重行动导向，提升全球人权治理效能。促进和保护人权不能空喊口号，而应付诸行动。过去一年，中国成功主办全球妇女峰会，宣布支持全球妇女事业发展新举措；推动人权理事会通过发展促人权、经社文权利决议，为各方互利合作注入新动能；分享中国人权理念和实践，为发展中国家人才培训和能力建设搭建新平台。中国愿同国际社会协调行动，共同描绘全球人权事业新图景。</w:t>
      </w:r>
    </w:p>
    <w:p w14:paraId="6506D1B1">
      <w:pPr>
        <w:rPr>
          <w:rFonts w:hint="default"/>
          <w:lang w:val="en-US" w:eastAsia="zh-CN"/>
        </w:rPr>
      </w:pPr>
      <w:r>
        <w:rPr>
          <w:rFonts w:hint="default"/>
          <w:lang w:val="en-US" w:eastAsia="zh-CN"/>
        </w:rPr>
        <w:t>主席先生，各位同事，</w:t>
      </w:r>
    </w:p>
    <w:p w14:paraId="4CB0471A">
      <w:pPr>
        <w:rPr>
          <w:rFonts w:hint="default"/>
          <w:lang w:val="en-US" w:eastAsia="zh-CN"/>
        </w:rPr>
      </w:pPr>
      <w:r>
        <w:rPr>
          <w:rFonts w:hint="default"/>
          <w:lang w:val="en-US" w:eastAsia="zh-CN"/>
        </w:rPr>
        <w:t>2026年是中国“十五五”开局之年。我们将扎实推进全体人民共同富裕，不断发展全过程人民民主，促进人权事业全面发展，让中国式现代化建设成果更多更公平惠及全体人民。中国愿同各国一道，促进共同发展繁荣，捍卫国际公平正义，弘扬全人类共同价值，携手构建人类命运共同体，让人权文明的发展进步造福全世界。</w:t>
      </w:r>
    </w:p>
    <w:p w14:paraId="3587B22C">
      <w:pPr>
        <w:rPr>
          <w:rFonts w:hint="default"/>
          <w:lang w:val="en-US" w:eastAsia="zh-CN"/>
        </w:rPr>
      </w:pPr>
      <w:r>
        <w:rPr>
          <w:rFonts w:hint="default"/>
          <w:lang w:val="en-US" w:eastAsia="zh-CN"/>
        </w:rPr>
        <w:t>谢谢！</w:t>
      </w:r>
    </w:p>
    <w:p w14:paraId="38BAF358">
      <w:pPr>
        <w:rPr>
          <w:rFonts w:hint="default"/>
          <w:lang w:val="en-US" w:eastAsia="zh-CN"/>
        </w:rPr>
      </w:pPr>
    </w:p>
    <w:p w14:paraId="4F891010">
      <w:pPr>
        <w:rPr>
          <w:rFonts w:hint="default"/>
          <w:lang w:val="en-US" w:eastAsia="zh-CN"/>
        </w:rPr>
      </w:pPr>
      <w:r>
        <w:rPr>
          <w:rFonts w:hint="eastAsia"/>
          <w:lang w:val="en-US" w:eastAsia="zh-CN"/>
        </w:rPr>
        <w:t>Day 24</w:t>
      </w:r>
    </w:p>
    <w:p w14:paraId="33425F9E">
      <w:r>
        <w:rPr>
          <w:rFonts w:hint="eastAsia"/>
          <w:lang w:val="en-US" w:eastAsia="zh-CN"/>
        </w:rPr>
        <w:t>领导发言：</w:t>
      </w:r>
      <w:bookmarkStart w:id="0" w:name="_GoBack"/>
      <w:bookmarkEnd w:id="0"/>
      <w:r>
        <w:rPr>
          <w:rFonts w:hint="eastAsia"/>
        </w:rPr>
        <w:t>广东省高质量发展大会讲话实录。</w:t>
      </w:r>
    </w:p>
    <w:p w14:paraId="504AC181">
      <w:pPr>
        <w:rPr>
          <w:rFonts w:hint="eastAsia"/>
        </w:rPr>
      </w:pPr>
      <w:r>
        <w:rPr>
          <w:rFonts w:hint="eastAsia"/>
        </w:rPr>
        <w:t>雨水刚过，正是春播的好时节。今天是农历马年开工第一天，今年是“十五五”开局起步第一年。每一次新的启程，总给人无限憧憬、也给人无穷力量。在浓浓的年味中，我们再次吹响集结的号角，以制造业与服务业协同发展为主题，共同探讨广东高质量发展新路。刚刚过去的春节假期，广东人财两旺，热气腾腾。2月13日，全省铁路旅客发送量刷新春运历史纪录；2月20日，珠江游旅客量创4.54万人次历史新高；2月21日，港珠澳大桥车流量创2.95万车次历史新高；2月23日，白云机场、深圳机场旅客吞吐量双双突破历史纪录，喜人的数据见证着广东发展的蓬勃气象，彰显着全省上下的奋斗热情。在这里，我代表广东省委、省政府，向各位领导嘉宾，向全省父老乡亲，致以美好的新春祝福！向春节期间各条战线坚守岗位的奉献者，向节后各行各业投入工作的劳动者，致以崇高敬意和衷心感谢！</w:t>
      </w:r>
    </w:p>
    <w:p w14:paraId="2595E8F7">
      <w:pPr>
        <w:rPr>
          <w:rFonts w:hint="eastAsia"/>
        </w:rPr>
      </w:pPr>
      <w:r>
        <w:rPr>
          <w:rFonts w:hint="eastAsia"/>
        </w:rPr>
        <w:t>制造业与服务业的协同融合、衍生转化是产业发展的重要趋势，现代化产业体系是中国式现代化的物质技术基础。我们党在领导和推进现代化建设进程中，始终注重夯实产业基础、优化产业结构、平衡产业关系。新中国成立后特别是改革开放以来，一手大抓工业，迅速赶上并加快了世界工业化进程，一手大抓服务业，使之成为国民经济的“半边天”和吸纳就业的“主渠道”，推动我国产业发展实现规模和质量的双跃升，有力支撑经济快速发展和社会长期稳定两大奇迹。新时代以来，</w:t>
      </w:r>
      <w:r>
        <w:rPr>
          <w:rFonts w:hint="eastAsia"/>
          <w:lang w:eastAsia="zh-CN"/>
        </w:rPr>
        <w:t>总书记</w:t>
      </w:r>
      <w:r>
        <w:rPr>
          <w:rFonts w:hint="eastAsia"/>
        </w:rPr>
        <w:t>深刻把握大国经济和现代化产业体系特征，提出把发展经济的着力点放在实体经济上、保持制造业合理比重、坚持三次产业融合发展等一系列新理念新思想新论断，引领我国产业体系朝着智能化、绿色化、融合化方向发展，构筑起完整性、先进性、安全性的强大优势。</w:t>
      </w:r>
    </w:p>
    <w:p w14:paraId="6413A665">
      <w:pPr>
        <w:rPr>
          <w:rFonts w:hint="eastAsia"/>
        </w:rPr>
      </w:pPr>
      <w:r>
        <w:rPr>
          <w:rFonts w:hint="eastAsia"/>
          <w:lang w:eastAsia="zh-CN"/>
        </w:rPr>
        <w:t>总书记</w:t>
      </w:r>
      <w:r>
        <w:rPr>
          <w:rFonts w:hint="eastAsia"/>
        </w:rPr>
        <w:t>悉心指导广东产业发展，明确要求推进产业结构优化升级，加快建设实体经济、科技创新、现代金融、人力资源协同发展的产业体系；强调要坚持以制造业立省，强化数字经济引领，建设具有国际竞争力的现代化产业体系。我们牢记总书记殷殷嘱托，每年高质量发展大会都聚焦产业主题，从产业科技互促双强，到建设现代化产业体系，再到制造业与服务业协同发展，认识日益深化、目标日益清晰、工作日益精进，更有底气、更有实力回答好这个关键课题。</w:t>
      </w:r>
    </w:p>
    <w:p w14:paraId="0610375A">
      <w:pPr>
        <w:rPr>
          <w:rFonts w:hint="eastAsia"/>
        </w:rPr>
      </w:pPr>
      <w:r>
        <w:rPr>
          <w:rFonts w:hint="eastAsia"/>
        </w:rPr>
        <w:t>推动制造业与服务业协同发展，是顺应产业演进规律、实现产业高级化的必由之路。纵观产业发展历史变迁，两业协同一直在动态演进，一方面产业分工持续深化，裂解出越来越多的细分行业，一方面产业协同日益紧密，不同产业相互嵌入、跨界融合，催生出新业态新模式，都大大提升了生产效率、促进了生产力发展。进入信息化时代，生产性服务业全方位赋能先进制造业，叠加实体经济与数字经济的深度融合，带动制造业服务化和服务制造化双向拓展，使得产业体系不断迭代升级，成为经济增长重要的决定性力量。刚才，我们参观中看到的</w:t>
      </w:r>
      <w:r>
        <w:rPr>
          <w:rFonts w:hint="eastAsia"/>
        </w:rPr>
        <w:t>华为乾崑</w:t>
      </w:r>
      <w:r>
        <w:rPr>
          <w:rFonts w:hint="eastAsia"/>
        </w:rPr>
        <w:t>“硬件+软件”驱动新能源汽车智能化、希音“小单快反”柔性供应链打通生产端和需求端等，都是产业变革在企业层面的生动展现。广东是制造大省、服务大省，更要顺势而为、向上突围，在两业协同中实现产业发展由大到强，成就一个相融相长、耦合共生的现代化产业体系。</w:t>
      </w:r>
    </w:p>
    <w:p w14:paraId="71527680">
      <w:pPr>
        <w:rPr>
          <w:rFonts w:hint="eastAsia"/>
        </w:rPr>
      </w:pPr>
      <w:r>
        <w:rPr>
          <w:rFonts w:hint="eastAsia"/>
        </w:rPr>
        <w:t>推动制造业与服务业协同发展，是拥抱科技浪潮、赢得未来主动的关键之举。当前，新一轮科技革命和产业变革加速突破，人工智能、生物制造、</w:t>
      </w:r>
      <w:r>
        <w:rPr>
          <w:rFonts w:hint="eastAsia"/>
        </w:rPr>
        <w:t>量子通信</w:t>
      </w:r>
      <w:r>
        <w:rPr>
          <w:rFonts w:hint="eastAsia"/>
        </w:rPr>
        <w:t>等前沿科技集群式爆发、多领域融合，对两业协同发展提出紧迫要求，也提供了坚实支撑。当传统工厂升级为智慧工厂、无人工厂，当人工智能应用于疾病筛查、新药研发，当机器人活跃于工业产线、家庭生活，两业协同推动制造能力、服务效率呈现倍数级、指数级增长，极大促进了新质生产力的发展。在这种背景下，全球竞争范式从基于产品或服务的单项竞争，逐步转向基于产业生态的复合竞争、综合竞争，必须以新技术加持两业协同、激发聚变效应，才能占据发展制高点。广东具有领先的数智技术、海量的数据资源、丰富的应用场景，更要抢抓机遇、用好优势，在两业协同中实现产业发展并跑领跑，成就一个引领时代、走在前列的现代化产业体系。</w:t>
      </w:r>
    </w:p>
    <w:p w14:paraId="7243C5B9">
      <w:pPr>
        <w:rPr>
          <w:rFonts w:hint="eastAsia"/>
        </w:rPr>
      </w:pPr>
      <w:r>
        <w:rPr>
          <w:rFonts w:hint="eastAsia"/>
        </w:rPr>
        <w:t>推动制造业与服务业协同发展，是畅通经济循环、丰富群众生活的战略之需。两业协同发展，能够使生产者高效触及消费者、供给端精准匹配需求端，使生产、分配、流通、消费各环节有机衔接，在发展中更好保障和改善民生，在满足民生需求中拓展发展空间。广东产业体系全、供给能力强，有条件推动制造业与服务业深度协同，统筹深化供给侧结构性改革和实施扩大内需战略，促进供需良性互动，更好服务和融入新发展格局。人民群众期待更精良的产品、更优质的服务，也需要推动制造业与服务业深度协同，推进柔性制造、</w:t>
      </w:r>
      <w:r>
        <w:rPr>
          <w:rFonts w:hint="eastAsia"/>
        </w:rPr>
        <w:t>敏捷制造</w:t>
      </w:r>
      <w:r>
        <w:rPr>
          <w:rFonts w:hint="eastAsia"/>
        </w:rPr>
        <w:t>、智能制造，提升个性化、定制化、差异化服务。广东有1.29亿常住人口，粤港澳大湾区是新发展格局的战略支点，更要扛起责任、主动作为，在两业协同中实现产业发展提质增效，成就一个供需平衡、造福于人的现代化产业体系。</w:t>
      </w:r>
    </w:p>
    <w:p w14:paraId="41AB69D4">
      <w:pPr>
        <w:rPr>
          <w:rFonts w:hint="eastAsia"/>
        </w:rPr>
      </w:pPr>
      <w:r>
        <w:rPr>
          <w:rFonts w:hint="eastAsia"/>
        </w:rPr>
        <w:t>同志们，朋友们！制造业与服务业双向奔赴，关乎广东高质量发展大局、现代化建设全局。要以制造业之强牵引服务业之优，以服务业之优增进制造业之强，在“制造强省”与“服务高地”相互成就中打开产业发展新天地，让现代化产业体系这棵大树在广东的发展沃土上深深扎根、茁壮成长。</w:t>
      </w:r>
    </w:p>
    <w:p w14:paraId="712BD6AF">
      <w:pPr>
        <w:rPr>
          <w:rFonts w:hint="eastAsia"/>
        </w:rPr>
      </w:pPr>
      <w:r>
        <w:rPr>
          <w:rFonts w:hint="eastAsia"/>
        </w:rPr>
        <w:t>一是要强壮产业体系主干枝叶。制造业与服务业如同树木的主干与枝叶，根深干壮才能枝繁叶茂。要毫不动摇坚持实体经济为本、制造业当家，优旧、育新、攀高、向强一起抓，推动传统优势产业稳规模、提品质、增效益，发展壮大新兴产业、未来产业，“群链一体化”打造产业新支柱，培育更多万亿元级、千亿元级产业集群。要推动服务业优质高效发展，以科技服务提升制造业核心竞争力，以金融服务为实体经济注入源头活水，以商务服务为工业产品开具市场通行证。随着人工智能广泛融入千行百业，在万物互联、平台赋能、数据驱动、软件定义等作用下，我们的生产方式、服务模式正在发生革命性变化。大变革就是大机遇，无论是制造业还是服务业，希望广大从业者张开怀抱迎接智能时代的到来，依托人工智能技术底座提升两业协同发展水平，共同塑造广东“先进制造+现代服务”整体优势，共同打造智能经济新形态。</w:t>
      </w:r>
    </w:p>
    <w:p w14:paraId="6F555F6E">
      <w:pPr>
        <w:rPr>
          <w:rFonts w:hint="eastAsia"/>
        </w:rPr>
      </w:pPr>
      <w:r>
        <w:rPr>
          <w:rFonts w:hint="eastAsia"/>
        </w:rPr>
        <w:t>二是要激活经营主体微观细胞。企业是产业体系的细胞单元，细胞活力足、功能强，产业大树才能更快新陈代谢、生长发育。要重点培育生态主导型“头雁”企业，顺应专业化分工、社会化协同趋势，支持龙头企业、链主企业组建产业联盟，贯通上下游，联动大中小，从制造走向服务，从服务走向制造，努力成为提供“制造＋服务”整体方案的全能冠军。要大力培育深耕主业的“尖兵”企业，支持企业聚焦细分赛道、一门心思凿深井，成长为专精特新“小巨人”、制造业“单项冠军”、服务业“标杆企业”，形成百花竞放、百业融汇的生动局面。要精心培育枢纽型“平台”企业，支持企业增强资源配置、渠道掌控、生产统筹能力，高效链接万千制造主体、多元服务机构，催化更广范围、更深层次的两业协同发展。</w:t>
      </w:r>
    </w:p>
    <w:p w14:paraId="11621B1B">
      <w:pPr>
        <w:rPr>
          <w:rFonts w:hint="eastAsia"/>
        </w:rPr>
      </w:pPr>
      <w:r>
        <w:rPr>
          <w:rFonts w:hint="eastAsia"/>
        </w:rPr>
        <w:t>三是要厚积科技创新营养能量。两业协同起于科技创新、兴于科技创新，抓住科技创新就拥有了丰厚滋养、强劲动能。要施足主要养分，聚焦基础性、通用性需求，部署推进共性技术研发和组织模式创新，串联起科学家的奇思妙想、企业家的真金白银、工程师的灵巧双手，让科技创新浸润每一个行业、每一家企业。要补齐微量元素，系统梳理跨行业跨领域协同的技术短板，发挥集中力量办大事的优势，在关键材料、</w:t>
      </w:r>
      <w:r>
        <w:rPr>
          <w:rFonts w:hint="eastAsia"/>
        </w:rPr>
        <w:t>关键元器件</w:t>
      </w:r>
      <w:r>
        <w:rPr>
          <w:rFonts w:hint="eastAsia"/>
        </w:rPr>
        <w:t>、关键设备和基础软件等领域聚力攻坚，疏通制约产业协同融合的卡点堵点。要掌握独家秘方，聚焦能够定义未来产业形态的多学科交叉领域，前瞻布局战略性、牵引性技术攻关，以技术优势催生协同新业态、增创竞争新优势。人才是科技创新与产业创新的宝贵资源，要纵深推进粤港澳大湾区高水平人才高地建设，深入实施“</w:t>
      </w:r>
      <w:r>
        <w:rPr>
          <w:rFonts w:hint="eastAsia"/>
        </w:rPr>
        <w:t>百万英才汇南粤</w:t>
      </w:r>
      <w:r>
        <w:rPr>
          <w:rFonts w:hint="eastAsia"/>
        </w:rPr>
        <w:t>”行动计划，打造一支数量充足、素质优良的复合型人才队伍。去年“百万英才汇南粤”行动计划吸纳了超110万高校毕业生在粤就业创业，今年的目标仍然是100万以上。如果每年都有100万高素质人才流入，以增量带存量，就会逐步实现人口结构、社会结构、经济结构的整体优化。可以想见，再过10年、20年，广东的发展局面一定大不一样。</w:t>
      </w:r>
    </w:p>
    <w:p w14:paraId="0DD2C393">
      <w:pPr>
        <w:rPr>
          <w:rFonts w:hint="eastAsia"/>
        </w:rPr>
      </w:pPr>
      <w:r>
        <w:rPr>
          <w:rFonts w:hint="eastAsia"/>
        </w:rPr>
        <w:t>四是要充盈营商环境阳光雨露。两业协同发展必然伴随新产品、新业态、新模式的持续涌现，迫切需要构建开放、包容、稳定的营商环境，呵护新生事物成长。要以深化改革强化新赛道新领域制度供给，着力破解“老规矩管新质生产力”的问题，最大限度为技术创新和市场探索“松绑”，让低空经济“飞”起来、自动驾驶“跑”起来、具身智能“用”起来，确保既“放得活”又“管得好”。要以扩大开放走在两业协同发展最前沿，深度融入全球产业分工网络，加快集聚全球制造资源、服务资源，在高水平“引进来”、高质量“走出去”中擦亮“广东制造”、“广东服务”双品牌。生态好不好、环境行不行，企业满意度是评判标准。全省各级党委政府将一以贯之与企业真心交朋友、上门听意见，聚焦企业关切精准滴灌政策，致力打造政务服务最优省，以党委政府的高效率促进企业的高效益。新的一年，要努力做到干部累一点、速度快一点、质量高一点、结构优一点、底子更厚一点。</w:t>
      </w:r>
    </w:p>
    <w:p w14:paraId="30982DCB">
      <w:pPr>
        <w:rPr>
          <w:rFonts w:hint="eastAsia"/>
        </w:rPr>
      </w:pPr>
      <w:r>
        <w:rPr>
          <w:rFonts w:hint="eastAsia"/>
        </w:rPr>
        <w:t>同志们，朋友们！</w:t>
      </w:r>
      <w:r>
        <w:rPr>
          <w:rFonts w:hint="eastAsia"/>
          <w:lang w:eastAsia="zh-CN"/>
        </w:rPr>
        <w:t>总书记</w:t>
      </w:r>
      <w:r>
        <w:rPr>
          <w:rFonts w:hint="eastAsia"/>
        </w:rPr>
        <w:t>谆谆教导我们，一切伟大成就都是接续奋斗的结果，一切伟大事业都需要在继往开来中推进。地处岭南，筚路蓝缕，辛勤的开拓者越五岭之险，从来都是迎难而上；面向南海，搏风打浪，时代的弄潮儿闯南洋之远，从来都是勇立潮头。站在新的历史起点上，我们绘制了未来5年的发展蓝图，展望了到2035年的远景目标。经过“十五五”全面发力、“十六五”决战决胜，我们坚信，一个现代化的新广东将呈现在世人面前。未来10年，我们将建成一个实力雄厚的广东。经济总量相比2022年实现倍增、达25.8万亿元左右；人均地区生产总值相比2020年翻一番，达到中等发达国家水平，经济实力、科技实力、综合实力迈上大台阶。未来10年，我们将建成一个生活殷实的广东。“百千万工程”推动县镇村面貌发生根本改变，城乡融合、区域协调、陆海统筹的局面可望基本形成，物质文明和精神文明相得益彰，父老乡亲生活上更加幸福美好、精神上更加自信自强。未来10年，我们将建成一个活力充沛的广东。改革、开放、创新三大动力充分激发，南粤大地人才荟萃、企业云集、市场繁荣、产业兴旺，世界级的大湾区、发展最好的湾区成为现实。一路走来，广东创造了举世瞩目的发展奇迹，举起了“改革开放看广东”的鲜亮旗帜；接过历史的接力棒，我们当有永争第一、不为人后的雄心壮志，谱写“中国式现代化看广东”的时代新篇。</w:t>
      </w:r>
    </w:p>
    <w:p w14:paraId="0B9152F0">
      <w:pPr>
        <w:rPr>
          <w:rFonts w:hint="eastAsia"/>
        </w:rPr>
      </w:pPr>
      <w:r>
        <w:rPr>
          <w:rFonts w:hint="eastAsia"/>
        </w:rPr>
        <w:t>同志们，朋友们！宏图锦绣，大潮奔腾开新局；珠水欢歌，千帆竞发铸辉煌。让我们更加紧密地团结在以</w:t>
      </w:r>
      <w:r>
        <w:rPr>
          <w:rFonts w:hint="eastAsia"/>
          <w:lang w:eastAsia="zh-CN"/>
        </w:rPr>
        <w:t>总书记</w:t>
      </w:r>
      <w:r>
        <w:rPr>
          <w:rFonts w:hint="eastAsia"/>
        </w:rPr>
        <w:t>为核心的党中央周围，坚定必胜信心，保持昂扬斗志，奋力在推进中国式现代化建设中走在前列，为强国建设、民族复兴伟业作出广东新的更大贡献！</w:t>
      </w:r>
    </w:p>
    <w:p w14:paraId="725696E2">
      <w:pPr>
        <w:rPr>
          <w:rFonts w:hint="eastAsia"/>
        </w:rPr>
      </w:pPr>
      <w:r>
        <w:rPr>
          <w:rFonts w:hint="eastAsia"/>
        </w:rPr>
        <w:t>祝大家马年吉祥，万事皆可期！谢谢！</w:t>
      </w:r>
    </w:p>
    <w:p w14:paraId="3477EF8A">
      <w:pPr>
        <w:rPr>
          <w:rFonts w:hint="default"/>
          <w:lang w:val="en-US" w:eastAsia="zh-CN"/>
        </w:rPr>
      </w:pPr>
    </w:p>
    <w:p w14:paraId="4917AF7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icrosoft YaHei UI">
    <w:panose1 w:val="020B0503020204020204"/>
    <w:charset w:val="86"/>
    <w:family w:val="auto"/>
    <w:pitch w:val="default"/>
    <w:sig w:usb0="80000287" w:usb1="28CF3C50" w:usb2="00000016" w:usb3="00000000" w:csb0="0004001F" w:csb1="00000000"/>
  </w:font>
  <w:font w:name="微软雅黑">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6144E3"/>
    <w:rsid w:val="09B13A71"/>
    <w:rsid w:val="136144E3"/>
    <w:rsid w:val="242C4B24"/>
    <w:rsid w:val="31CB48C9"/>
    <w:rsid w:val="336246D8"/>
    <w:rsid w:val="44DF0A6B"/>
    <w:rsid w:val="60132C9E"/>
    <w:rsid w:val="648B780E"/>
    <w:rsid w:val="64D90AB5"/>
    <w:rsid w:val="65614EFF"/>
    <w:rsid w:val="6774059C"/>
    <w:rsid w:val="681542C4"/>
    <w:rsid w:val="6F065AB6"/>
    <w:rsid w:val="7BF35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13038</Words>
  <Characters>13150</Characters>
  <Lines>0</Lines>
  <Paragraphs>0</Paragraphs>
  <TotalTime>9</TotalTime>
  <ScaleCrop>false</ScaleCrop>
  <LinksUpToDate>false</LinksUpToDate>
  <CharactersWithSpaces>13171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2026-07-12T15:36:00Z</dcterms:created>
  <dc:creator>教研组</dc:creator>
  <cp:lastModifiedBy>教研组</cp:lastModifiedBy>
  <dcterms:modified xsi:type="dcterms:W3CDTF">2026-07-28T14:34:19Z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4B9DC9DE75A44AF2B68EA4883B532FCA_13</vt:lpwstr>
  </property>
  <property fmtid="{D5CDD505-2E9C-101B-9397-08002B2CF9AE}" pid="4" name="KSOTemplateDocerSaveRecord">
    <vt:lpwstr>eyJoZGlkIjoiNDk1ZmIzOTA0NmJiYWY2ODBkYzdiYWEzNzE3ZDc4ZTIiLCJ1c2VySWQiOiIzNzMyNzUzIn0=</vt:lpwstr>
  </property>
</Properties>
</file>