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FIAP - Faculdade de Informática e Administração Paulista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Pós-Graduação em Arquitetura e Desenvolvimento Java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Jefferson Ricardo dos Santos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RM371825</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John Pablo da Silva Gomes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RM372387</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Rana Marques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 367730</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Pedro Henrique Pachere Freitas Moreira Branco</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RM374066</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SISTEMA DE GERENCIAMENTO DE USUÁRIOS PARA RESTAURANTES: DESENVOLVIMENTO DE API RESTFUL COM SPRING BOOT</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Tech Challenge —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Fase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1</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São Paulo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2026</w:t>
      </w:r>
      <w:r w:rsidDel="00000000" w:rsidR="00000000" w:rsidRPr="00000000">
        <w:rPr>
          <w:rtl w:val="0"/>
        </w:rPr>
      </w:r>
    </w:p>
    <w:p w:rsidR="00000000" w:rsidDel="00000000" w:rsidP="00000000" w:rsidRDefault="00000000" w:rsidRPr="00000000" w14:paraId="00000018">
      <w:pPr>
        <w:pStyle w:val="Heading2"/>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RESUMO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Este trabalho apresenta o desenvolvimento de uma API RESTful para gerenciamento de usuários, construída como parte do Tech Challenge — Fase 1 do curso de Pós-Graduação em Arquitetura e Desenvolvimento Java da FIAP. O sistema foi projetado para atender a um grupo de restaurantes que necessitam de uma plataforma compartilhada de gestão, permitindo o cadastro, atualização, exclusão e autenticação de dois tipos de usuários: donos de </w:t>
      </w:r>
      <w:r w:rsidDel="00000000" w:rsidR="00000000" w:rsidRPr="00000000">
        <w:rPr>
          <w:rFonts w:ascii="Times New Roman" w:cs="Times New Roman" w:eastAsia="Times New Roman" w:hAnsi="Times New Roman"/>
          <w:rtl w:val="0"/>
        </w:rPr>
        <w:t xml:space="preserve">restaurantes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clientes. A aplicação foi desenvolvida utilizando Java 17 e Spring Boot 3.2.3, seguindo uma arquitetura em camadas com padrões de projeto como DTO Pattern, Repository Pattern e Service Layer. O tratamento de erros segue o padrão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ProblemDetail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(RFC 7807), e a segurança das senhas é garantida pelo algoritmo BCrypt. A persistência de dados utiliza PostgreSQL como banco relacional, e toda a infraestrutura é orquestrada via Docker Compose. O projeto conta com mais de 100 testes automatizados (JUnit 5 + Mockito), documentação interativa via Swagger/OpenAPI e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Postman com 50 cenários de teste. Como funcionalidades extras, além do escopo obrigatório, foram implementados: testes unitários e de integração automatizados, deploy em produção no Render.com e CI/CD com GitHub Actions.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Palavras-chave: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API RESTful. Spring Boot. Java. Gerenciamento de Usuários. Docker. PostgreSQL.</w:t>
      </w:r>
    </w:p>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line="36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SUMÁRIO</w:t>
      </w:r>
    </w:p>
    <w:p w:rsidR="00000000" w:rsidDel="00000000" w:rsidP="00000000" w:rsidRDefault="00000000" w:rsidRPr="00000000" w14:paraId="0000001D">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Introdução ............................................................................................................ 4</w:t>
      </w:r>
    </w:p>
    <w:p w:rsidR="00000000" w:rsidDel="00000000" w:rsidP="00000000" w:rsidRDefault="00000000" w:rsidRPr="00000000" w14:paraId="0000001E">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Objetivos .............................................................................................................. 6</w:t>
      </w:r>
    </w:p>
    <w:p w:rsidR="00000000" w:rsidDel="00000000" w:rsidP="00000000" w:rsidRDefault="00000000" w:rsidRPr="00000000" w14:paraId="0000001F">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Fundamentação Teórica ....................................................................................... 7</w:t>
      </w:r>
    </w:p>
    <w:p w:rsidR="00000000" w:rsidDel="00000000" w:rsidP="00000000" w:rsidRDefault="00000000" w:rsidRPr="00000000" w14:paraId="00000020">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Metodologia ......................................................................................................... 9</w:t>
      </w:r>
    </w:p>
    <w:p w:rsidR="00000000" w:rsidDel="00000000" w:rsidP="00000000" w:rsidRDefault="00000000" w:rsidRPr="00000000" w14:paraId="00000021">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Desenvolvimento ................................................................................................. 11</w:t>
      </w:r>
    </w:p>
    <w:p w:rsidR="00000000" w:rsidDel="00000000" w:rsidP="00000000" w:rsidRDefault="00000000" w:rsidRPr="00000000" w14:paraId="00000022">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Resultados e Discussão ....................................................................................... 33</w:t>
      </w:r>
    </w:p>
    <w:p w:rsidR="00000000" w:rsidDel="00000000" w:rsidP="00000000" w:rsidRDefault="00000000" w:rsidRPr="00000000" w14:paraId="00000023">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Conclusão ............................................................................................................ 35</w:t>
      </w:r>
    </w:p>
    <w:p w:rsidR="00000000" w:rsidDel="00000000" w:rsidP="00000000" w:rsidRDefault="00000000" w:rsidRPr="00000000" w14:paraId="00000024">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Referências .......................................................................................................... 36</w:t>
      </w:r>
    </w:p>
    <w:p w:rsidR="00000000" w:rsidDel="00000000" w:rsidP="00000000" w:rsidRDefault="00000000" w:rsidRPr="00000000" w14:paraId="00000025">
      <w:pPr>
        <w:spacing w:after="36" w:before="36"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Apêndices ............................................................................................................ 37</w:t>
      </w:r>
    </w:p>
    <w:p w:rsidR="00000000" w:rsidDel="00000000" w:rsidP="00000000" w:rsidRDefault="00000000" w:rsidRPr="00000000" w14:paraId="00000026">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INTRODUÇÃO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Na região de São Paulo, um grupo de restaurantes identificou a necessidade de um sistema de gestão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compartilhado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para seus estabelecimentos. O alto custo de sistemas individuais motivou a união desses restaurantes para o desenvolvimento de uma plataforma única, que permita aos clientes escolherem restaurantes com base na comida oferecida, e não na qualidade do sistema de gestão.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presente trabalho corresponde à primeira fase desse sistema, focada no módulo de gerenciamento de usuários. Esta fase estabelece a base para as funcionalidades futuras, como cadastro de restaurantes, cardápios, avaliações e pedidos online.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entrega do sistema foi planejada em fases, garantindo uma implementação gradual e controlada, com ajustes e melhorias contínuas conforme o sistema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for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sendo utilizado e avaliado.</w:t>
      </w:r>
    </w:p>
    <w:p w:rsidR="00000000" w:rsidDel="00000000" w:rsidP="00000000" w:rsidRDefault="00000000" w:rsidRPr="00000000" w14:paraId="0000002B">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Justificativa</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gerenciamento de usuários é o alicerce de qualquer sistema multiusuário. Sem um módulo robusto de cadastro, autenticação e controle de perfis, as funcionalidades subsequentes (restaurantes, pedidos, avaliações) não podem ser implementadas de forma segura. A escolha por iniciar o desenvolvimento por este módulo garante que a base do sistema esteja sólida antes de avançar para funcionalidades mais complexas.</w:t>
      </w:r>
    </w:p>
    <w:p w:rsidR="00000000" w:rsidDel="00000000" w:rsidP="00000000" w:rsidRDefault="00000000" w:rsidRPr="00000000" w14:paraId="0000002D">
      <w:pPr>
        <w:pStyle w:val="Heading3"/>
        <w:spacing w:line="36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 Escopo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Este trabalho abrange exclusivamente o módulo de gerenciamento de usuários, incluindo:</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Cadastro, atualização e exclusão de usuários (CRUD completo)</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Dois tipos de usuário: Dono de Restaurante e Cliente</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Validação de login por meio de serviço dedicado</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Troca de senha em endpoint separado</w:t>
      </w:r>
    </w:p>
    <w:p w:rsidR="00000000" w:rsidDel="00000000" w:rsidP="00000000" w:rsidRDefault="00000000" w:rsidRPr="00000000" w14:paraId="000000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Busca de usuários por nome</w:t>
      </w:r>
    </w:p>
    <w:p w:rsidR="00000000" w:rsidDel="00000000" w:rsidP="00000000" w:rsidRDefault="00000000" w:rsidRPr="00000000" w14:paraId="000000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Garantia de unicidade do e-mail</w:t>
      </w:r>
    </w:p>
    <w:p w:rsidR="00000000" w:rsidDel="00000000" w:rsidP="00000000" w:rsidRDefault="00000000" w:rsidRPr="00000000" w14:paraId="000000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Registro automático da data da última alteração</w:t>
      </w:r>
    </w:p>
    <w:p w:rsidR="00000000" w:rsidDel="00000000" w:rsidP="00000000" w:rsidRDefault="00000000" w:rsidRPr="00000000" w14:paraId="000000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Dockerização completa com Docker Compose</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Documentação com Swagger/OpenAPI</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Postman para testes</w:t>
      </w:r>
      <w:r w:rsidDel="00000000" w:rsidR="00000000" w:rsidRPr="00000000">
        <w:rPr>
          <w:rtl w:val="0"/>
        </w:rPr>
      </w:r>
    </w:p>
    <w:p w:rsidR="00000000" w:rsidDel="00000000" w:rsidP="00000000" w:rsidRDefault="00000000" w:rsidRPr="00000000" w14:paraId="0000003A">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OBJETIVOS</w:t>
      </w:r>
    </w:p>
    <w:p w:rsidR="00000000" w:rsidDel="00000000" w:rsidP="00000000" w:rsidRDefault="00000000" w:rsidRPr="00000000" w14:paraId="0000003C">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 Objetivo Geral</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Desenvolver um backend completo e robusto utilizando Spring Boot e os princípios aprendidos na Fase 1 do curso, implementando uma API RESTful para gerenciamento de usuários de um sistema compartilhado de restaurantes.</w:t>
      </w:r>
    </w:p>
    <w:p w:rsidR="00000000" w:rsidDel="00000000" w:rsidP="00000000" w:rsidRDefault="00000000" w:rsidRPr="00000000" w14:paraId="0000003E">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2.2 Objetivos Específicos</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CRUD completo de usuários com validação de dados</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Criar dois tipos de usuário obrigatórios: Dono de Restaurante e Cliente</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Desenvolver serviço de validação de login (autenticação por login e senha)</w:t>
      </w:r>
    </w:p>
    <w:p w:rsidR="00000000" w:rsidDel="00000000" w:rsidP="00000000" w:rsidRDefault="00000000" w:rsidRPr="00000000" w14:paraId="0000004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endpoint separado para troca de senha</w:t>
      </w:r>
    </w:p>
    <w:p w:rsidR="00000000" w:rsidDel="00000000" w:rsidP="00000000" w:rsidRDefault="00000000" w:rsidRPr="00000000" w14:paraId="000000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endpoint distinto para atualização de dados do usuário</w:t>
      </w:r>
    </w:p>
    <w:p w:rsidR="00000000" w:rsidDel="00000000" w:rsidP="00000000" w:rsidRDefault="00000000" w:rsidRPr="00000000" w14:paraId="000000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Garantir unicidade do e-mail no cadastro</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busca de usuários por nome (parcial, case-insensitive)</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Registrar automaticamente a data da última alteração</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versionamento de API</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Adotar o padrão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ProblemDetail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(RFC 7807) para respostas de erro</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Dockerizar a aplicação com Docker Compose e banco relacional PostgreSQL</w:t>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Documentar a API com Swagger/OpenAPI</w:t>
      </w:r>
    </w:p>
    <w:p w:rsidR="00000000" w:rsidDel="00000000" w:rsidP="00000000" w:rsidRDefault="00000000" w:rsidRPr="00000000" w14:paraId="0000004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Criar a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Postman cobrindo cenários de sucesso e erro</w:t>
      </w:r>
    </w:p>
    <w:p w:rsidR="00000000" w:rsidDel="00000000" w:rsidP="00000000" w:rsidRDefault="00000000" w:rsidRPr="00000000" w14:paraId="0000004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Implementar testes automatizados com JUnit 5 e Mockito (desafio extra)</w:t>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FUNDAMENTAÇÃO TEÓRICA</w:t>
      </w:r>
    </w:p>
    <w:p w:rsidR="00000000" w:rsidDel="00000000" w:rsidP="00000000" w:rsidRDefault="00000000" w:rsidRPr="00000000" w14:paraId="0000004F">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3.1 Arquitetura REST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REST (Representational State Transfer) é um estilo arquitetural para sistemas distribuídos, proposto por Roy Fielding em sua tese de doutorado (2000). APIs RESTful utilizam os métodos HTTP (GET, POST, PUT, PATCH, DELETE) para operações sobre recursos identificados por URIs, seguindo princípios como statelessness, interface uniforme e representação de recursos.</w:t>
      </w:r>
    </w:p>
    <w:p w:rsidR="00000000" w:rsidDel="00000000" w:rsidP="00000000" w:rsidRDefault="00000000" w:rsidRPr="00000000" w14:paraId="00000051">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3.2 Spring Boot</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Spring Boot é um framework Java que simplifica a criação de aplicações Spring, oferecendo configuração automática, servidor embutido e um ecossistema completo de módulos (Web, Data JPA, Security, Actuator). A versão 3.2.3, utilizada neste projeto, é baseada no Spring Framework 6 e requer Java 17 como versão mínima.</w:t>
      </w:r>
    </w:p>
    <w:p w:rsidR="00000000" w:rsidDel="00000000" w:rsidP="00000000" w:rsidRDefault="00000000" w:rsidRPr="00000000" w14:paraId="00000053">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3.3 Padrão </w:t>
      </w:r>
      <w:r w:rsidDel="00000000" w:rsidR="00000000" w:rsidRPr="00000000">
        <w:rPr>
          <w:rFonts w:ascii="Times New Roman" w:cs="Times New Roman" w:eastAsia="Times New Roman" w:hAnsi="Times New Roman"/>
          <w:color w:val="000000"/>
          <w:rtl w:val="0"/>
        </w:rPr>
        <w:t xml:space="preserve">ProblemDetail</w:t>
      </w:r>
      <w:r w:rsidDel="00000000" w:rsidR="00000000" w:rsidRPr="00000000">
        <w:rPr>
          <w:rFonts w:ascii="Times New Roman" w:cs="Times New Roman" w:eastAsia="Times New Roman" w:hAnsi="Times New Roman"/>
          <w:color w:val="000000"/>
          <w:rtl w:val="0"/>
        </w:rPr>
        <w:t xml:space="preserve"> (RFC 7807)</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RFC 7807 define um formato padronizado para representar erros em APIs HTTP, utilizando os campos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type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title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status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instance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 Spring Framework 6 oferece suporte nativo a este padrão através da classe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ProblemDetail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adotada neste projeto para todas as respostas de erro.</w:t>
      </w:r>
    </w:p>
    <w:p w:rsidR="00000000" w:rsidDel="00000000" w:rsidP="00000000" w:rsidRDefault="00000000" w:rsidRPr="00000000" w14:paraId="00000055">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3.4 BCrypt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BCrypt é um algoritmo de hash adaptativo baseado no cifrador Blowfish, projetado especificamente para armazenamento seguro de senhas. Seu fator de custo ajustável permite aumentar a complexidade computacional conforme o hardware evolui, tornando ataques de força bruta progressivamente mais custosos.</w:t>
      </w:r>
    </w:p>
    <w:p w:rsidR="00000000" w:rsidDel="00000000" w:rsidP="00000000" w:rsidRDefault="00000000" w:rsidRPr="00000000" w14:paraId="0000005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3.5 Docker e Docker Compose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Docker é uma plataforma de </w:t>
      </w:r>
      <w:r w:rsidDel="00000000" w:rsidR="00000000" w:rsidRPr="00000000">
        <w:rPr>
          <w:rFonts w:ascii="Times New Roman" w:cs="Times New Roman" w:eastAsia="Times New Roman" w:hAnsi="Times New Roman"/>
          <w:rtl w:val="0"/>
        </w:rPr>
        <w:t xml:space="preserve">conteinerização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que empacota aplicações e suas dependências em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containers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isolados e portáveis. Docker Compose é uma ferramenta para definir e executar aplicações multi-container, permitindo orquestrar serviços (aplicação + banco de dados) com um único arquivo de configuração.</w:t>
      </w:r>
    </w:p>
    <w:p w:rsidR="00000000" w:rsidDel="00000000" w:rsidP="00000000" w:rsidRDefault="00000000" w:rsidRPr="00000000" w14:paraId="00000059">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3.6 Padrões de Projeto Utilizados</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DTO Pattern (Data Transfer Object):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separação entre a camada de apresentação e o domínio, utilizando Java Records imutáveis para transferência de dados.</w:t>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Repository Pattern: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abstração do acesso a dados, implementada via Spring Data JPA com queries derivadas do nome do método.</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Service Layer: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centralização da lógica de negócio em uma camada dedicada, desacoplada do controller e do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repository</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5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Global Exception Handler: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tratamento centralizado de exceções com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@RestControllerAdvice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garantindo respostas de erro consistentes em toda a API.</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METODOLOGIA</w:t>
      </w:r>
    </w:p>
    <w:p w:rsidR="00000000" w:rsidDel="00000000" w:rsidP="00000000" w:rsidRDefault="00000000" w:rsidRPr="00000000" w14:paraId="00000061">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Processo de Desenvolvimento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projeto foi desenvolvido seguindo uma abordagem iterativa, organizada em sprints com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tasks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definidas em um backlog. O gerenciamento foi feito via GitHub Projects (Kanban), com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issues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rastreando cada funcionalidade.</w:t>
      </w:r>
    </w:p>
    <w:p w:rsidR="00000000" w:rsidDel="00000000" w:rsidP="00000000" w:rsidRDefault="00000000" w:rsidRPr="00000000" w14:paraId="00000063">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Fluxo de Trabalho Git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Foi adotado o modelo de branching com três branches principais:</w:t>
      </w:r>
    </w:p>
    <w:p w:rsidR="00000000" w:rsidDel="00000000" w:rsidP="00000000" w:rsidRDefault="00000000" w:rsidRPr="00000000" w14:paraId="0000006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main: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código em produção, recebe merges apenas da develop</w:t>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develop:</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branch de integração, recebe merges das feature branches</w:t>
      </w:r>
    </w:p>
    <w:p w:rsidR="00000000" w:rsidDel="00000000" w:rsidP="00000000" w:rsidRDefault="00000000" w:rsidRPr="00000000" w14:paraId="0000006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feature/*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branches individuais para cada task</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Cada funcionalidade foi desenvolvida em uma feature branch, revisada via Pull Request e integrada à develop antes de ser promovida à main.</w:t>
      </w:r>
    </w:p>
    <w:p w:rsidR="00000000" w:rsidDel="00000000" w:rsidP="00000000" w:rsidRDefault="00000000" w:rsidRPr="00000000" w14:paraId="00000069">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4.3 Ambientes</w:t>
      </w:r>
    </w:p>
    <w:tbl>
      <w:tblPr>
        <w:tblStyle w:val="Table1"/>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1980"/>
        <w:gridCol w:w="2805"/>
        <w:gridCol w:w="1905"/>
        <w:gridCol w:w="2460"/>
        <w:tblGridChange w:id="0">
          <w:tblGrid>
            <w:gridCol w:w="1980"/>
            <w:gridCol w:w="2805"/>
            <w:gridCol w:w="1905"/>
            <w:gridCol w:w="2460"/>
          </w:tblGrid>
        </w:tblGridChange>
      </w:tblGrid>
      <w:tr>
        <w:trPr>
          <w:cantSplit w:val="0"/>
          <w:tblHeader w:val="1"/>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Ambiente</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Banco de Dados</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Profile Spring</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Execução</w:t>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Desenvolvimento</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PostgreSQL 15 (Docker)</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dev</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docker-compose up</w:t>
            </w:r>
          </w:p>
        </w:tc>
      </w:tr>
      <w:tr>
        <w:trPr>
          <w:cantSplit w:val="0"/>
          <w:tblHeader w:val="0"/>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Testes</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H2 em memória</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test</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mvn</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 test</w:t>
            </w:r>
          </w:p>
        </w:tc>
      </w:tr>
      <w:tr>
        <w:trPr>
          <w:cantSplit w:val="0"/>
          <w:tblHeader w:val="0"/>
        </w:trPr>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Produção</w:t>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PostgreSQL (Render.com)</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prod</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Deploy automático</w:t>
            </w:r>
          </w:p>
        </w:tc>
      </w:tr>
    </w:tbl>
    <w:p w:rsidR="00000000" w:rsidDel="00000000" w:rsidP="00000000" w:rsidRDefault="00000000" w:rsidRPr="00000000" w14:paraId="0000007A">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4.4 Ferramentas</w:t>
      </w:r>
    </w:p>
    <w:tbl>
      <w:tblPr>
        <w:tblStyle w:val="Table2"/>
        <w:tblW w:w="916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205"/>
        <w:tblGridChange w:id="0">
          <w:tblGrid>
            <w:gridCol w:w="3960"/>
            <w:gridCol w:w="5205"/>
          </w:tblGrid>
        </w:tblGridChange>
      </w:tblGrid>
      <w:tr>
        <w:trPr>
          <w:cantSplit w:val="0"/>
          <w:tblHeader w:val="1"/>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Ferramenta</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Finalidade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IntelliJ IDEA</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IDE de desenvolvimento</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Maven</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Build e gerenciamento de dependências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 / Docker Compose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Containerização</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 e orquestração</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GitHub Actions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CI/CD (build, testes, deploy)</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SonarCloud</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Análise estática de código</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Postman / Bruno</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Testes manuais de API</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Swagger UI</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Documentação interativa</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Render.com</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Hospedagem em produção</w:t>
            </w:r>
          </w:p>
        </w:tc>
      </w:tr>
    </w:tbl>
    <w:p w:rsidR="00000000" w:rsidDel="00000000" w:rsidP="00000000" w:rsidRDefault="00000000" w:rsidRPr="00000000" w14:paraId="0000008D">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4.5 Desafios Encontrados</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JaCoCo e Java 25:</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como a máquina local roda Java 25 e o JaCoCo 0.8.11 só suporta até Java 21, os testes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geravam</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warnings. Resolvi com a flag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net.bytebuddy.experimental=true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no Surefire.</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Conflito de formatação na TASK-037:</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houve conflitos de branches durante o desenvolvimento em equipe — um commit veio com o auto-format da IDE ligado, o que bagunçou o diff e removeu documentação Swagger de outros endpoints. Foi necessário restaurar manualmente. Além disso, durante a resolução de conflitos entre branches, houve perda de conteúdo que só foi percebida após o merge, exigindo revisão cuidadosa dos arquivos afetados.</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SonarCloud</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 configuração dos tokens, quality gates e integração com GitHub Actions levou mais tempo do que o esperado.</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Git: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Em um</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momento fiz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git pull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na branch errada e tive que abortar o merge. Serviu de lição para sempre checar a branch antes.</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Deploy no Render: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configurar o build automático no Render deu trabalho. As variáveis de ambiente do banco de dados precisavam bater com o profile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 Dockerfile teve ajustes para funcionar no ambiente do Render, e o primeiro deploy falhava por timeout até acertar a porta via variável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$PORT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Além disso, a instância gratuita entra em sleep após inatividade, o que confundia na hora de testar se o deploy tinha funcionado.</w:t>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 DESENVOLVIMENTO</w:t>
      </w:r>
    </w:p>
    <w:p w:rsidR="00000000" w:rsidDel="00000000" w:rsidP="00000000" w:rsidRDefault="00000000" w:rsidRPr="00000000" w14:paraId="00000096">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5.1 Arquitetura da Aplicação</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aplicação segue uma arquitetura em camadas (Layered Architecture), onde cada camada possui responsabilidades bem definidas:</w:t>
        <w:br w:type="textWrapping"/>
        <w:br w:type="textWrapping"/>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8">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CLIENT (HTTP)                         │</w:t>
      </w:r>
    </w:p>
    <w:p w:rsidR="00000000" w:rsidDel="00000000" w:rsidP="00000000" w:rsidRDefault="00000000" w:rsidRPr="00000000" w14:paraId="00000099">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A">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9B">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9C">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Controller (REST API)                       │</w:t>
      </w:r>
    </w:p>
    <w:p w:rsidR="00000000" w:rsidDel="00000000" w:rsidP="00000000" w:rsidRDefault="00000000" w:rsidRPr="00000000" w14:paraId="0000009D">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Recebe requisições HTTP, válida entrada,              │</w:t>
      </w:r>
    </w:p>
    <w:p w:rsidR="00000000" w:rsidDel="00000000" w:rsidP="00000000" w:rsidRDefault="00000000" w:rsidRPr="00000000" w14:paraId="0000009E">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delega para o Service e retorna ResponseEntity        │</w:t>
      </w:r>
    </w:p>
    <w:p w:rsidR="00000000" w:rsidDel="00000000" w:rsidP="00000000" w:rsidRDefault="00000000" w:rsidRPr="00000000" w14:paraId="0000009F">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0">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1">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2">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Service (Negócio)                         │</w:t>
      </w:r>
    </w:p>
    <w:p w:rsidR="00000000" w:rsidDel="00000000" w:rsidP="00000000" w:rsidRDefault="00000000" w:rsidRPr="00000000" w14:paraId="000000A3">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Regras de negócio, </w:t>
      </w:r>
      <w:r w:rsidDel="00000000" w:rsidR="00000000" w:rsidRPr="00000000">
        <w:rPr>
          <w:rFonts w:ascii="Consolas" w:cs="Consolas" w:eastAsia="Consolas" w:hAnsi="Consolas"/>
          <w:sz w:val="20"/>
          <w:szCs w:val="20"/>
          <w:rtl w:val="0"/>
        </w:rPr>
        <w:t xml:space="preserve">validações</w:t>
      </w:r>
      <w:r w:rsidDel="00000000" w:rsidR="00000000" w:rsidRPr="00000000">
        <w:rPr>
          <w:rFonts w:ascii="Consolas" w:cs="Consolas" w:eastAsia="Consolas" w:hAnsi="Consolas"/>
          <w:sz w:val="20"/>
          <w:szCs w:val="20"/>
          <w:rtl w:val="0"/>
        </w:rPr>
        <w:t xml:space="preserve"> de unicidades,           │</w:t>
      </w:r>
    </w:p>
    <w:p w:rsidR="00000000" w:rsidDel="00000000" w:rsidP="00000000" w:rsidRDefault="00000000" w:rsidRPr="00000000" w14:paraId="000000A4">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hash de senha com BCrypt, orquestração                │</w:t>
      </w:r>
    </w:p>
    <w:p w:rsidR="00000000" w:rsidDel="00000000" w:rsidP="00000000" w:rsidRDefault="00000000" w:rsidRPr="00000000" w14:paraId="000000A5">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6">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7">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8">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Repository (Dados)                          │</w:t>
      </w:r>
    </w:p>
    <w:p w:rsidR="00000000" w:rsidDel="00000000" w:rsidP="00000000" w:rsidRDefault="00000000" w:rsidRPr="00000000" w14:paraId="000000A9">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Acesso ao banco via Spring Data JPA                   │</w:t>
      </w:r>
    </w:p>
    <w:p w:rsidR="00000000" w:rsidDel="00000000" w:rsidP="00000000" w:rsidRDefault="00000000" w:rsidRPr="00000000" w14:paraId="000000AA">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Queries derivadas do nome do método                   │</w:t>
      </w:r>
    </w:p>
    <w:p w:rsidR="00000000" w:rsidDel="00000000" w:rsidP="00000000" w:rsidRDefault="00000000" w:rsidRPr="00000000" w14:paraId="000000AB">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C">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AD">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AE">
      <w:pPr>
        <w:spacing w:after="180" w:before="180"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PostgreSQL (Banco Relacional)               │</w:t>
      </w:r>
    </w:p>
    <w:p w:rsidR="00000000" w:rsidDel="00000000" w:rsidP="00000000" w:rsidRDefault="00000000" w:rsidRPr="00000000" w14:paraId="000000AF">
      <w:pPr>
        <w:spacing w:after="180" w:before="180" w:line="360" w:lineRule="auto"/>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B0">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5.2 Tecnologias Utilizadas</w:t>
      </w:r>
    </w:p>
    <w:tbl>
      <w:tblPr>
        <w:tblStyle w:val="Table3"/>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895"/>
        <w:gridCol w:w="1035"/>
        <w:gridCol w:w="5220"/>
        <w:tblGridChange w:id="0">
          <w:tblGrid>
            <w:gridCol w:w="2895"/>
            <w:gridCol w:w="1035"/>
            <w:gridCol w:w="5220"/>
          </w:tblGrid>
        </w:tblGridChange>
      </w:tblGrid>
      <w:tr>
        <w:trPr>
          <w:cantSplit w:val="0"/>
          <w:tblHeader w:val="1"/>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Tecnologia</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Versão</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Finalidade</w:t>
            </w:r>
          </w:p>
        </w:tc>
      </w:tr>
      <w:tr>
        <w:trPr>
          <w:cantSplit w:val="0"/>
          <w:tblHeader w:val="0"/>
        </w:trPr>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Java</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17 LTS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Linguagem principal</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 Boot</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3.2.3</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Framework web</w:t>
            </w:r>
          </w:p>
        </w:tc>
      </w:tr>
      <w:tr>
        <w:trPr>
          <w:cantSplit w:val="0"/>
          <w:tblHeader w:val="0"/>
        </w:trPr>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 Data JPA</w:t>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3.2.3</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Persistência de dados</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 Security</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3.2.3</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BCrypt para hash de senhas</w:t>
            </w:r>
          </w:p>
        </w:tc>
      </w:tr>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PostgreSQL</w:t>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15</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Banco de dados relacional</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H2</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Runtime</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Banco em memória para testes</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Springdoc OpenAPI</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2.3.0</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Documentação Swagger</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 / Docker Compose</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3.9</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Containerização</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 e orquestração</w:t>
            </w:r>
          </w:p>
        </w:tc>
      </w:tr>
      <w:tr>
        <w:trPr>
          <w:cantSplit w:val="0"/>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JUnit 5 + Mockito</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Testes automatizados</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JaCoCo</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0.8.11</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Cobertura de testes</w:t>
            </w:r>
          </w:p>
        </w:tc>
      </w:tr>
      <w:tr>
        <w:trPr>
          <w:cantSplit w:val="0"/>
          <w:tblHeader w:val="0"/>
        </w:trPr>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Maven</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3.9+</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Build e dependências</w:t>
            </w:r>
          </w:p>
        </w:tc>
      </w:tr>
    </w:tbl>
    <w:p w:rsidR="00000000" w:rsidDel="00000000" w:rsidP="00000000" w:rsidRDefault="00000000" w:rsidRPr="00000000" w14:paraId="000000D5">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5.3 Estrutura do Projeto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src/</w:t>
        <w:br w:type="textWrapping"/>
        <w:t xml:space="preserve">├── main/java/com/fiap/fase1/</w:t>
        <w:br w:type="textWrapping"/>
        <w:t xml:space="preserve">│   ├── Fase1SpringExplorerApplication.java</w:t>
        <w:br w:type="textWrapping"/>
        <w:t xml:space="preserve">│   ├── config/</w:t>
        <w:br w:type="textWrapping"/>
        <w:t xml:space="preserve">│   │   ├── OpenApiConfig.java</w:t>
        <w:br w:type="textWrapping"/>
        <w:t xml:space="preserve">│   │   └── SecurityConfig.java</w:t>
        <w:br w:type="textWrapping"/>
        <w:t xml:space="preserve">│   ├── controller/</w:t>
        <w:br w:type="textWrapping"/>
        <w:t xml:space="preserve">│   │   └── UserController.java</w:t>
        <w:br w:type="textWrapping"/>
        <w:t xml:space="preserve">│   ├── service/</w:t>
        <w:br w:type="textWrapping"/>
        <w:t xml:space="preserve">│   │   └── UserService.java</w:t>
        <w:br w:type="textWrapping"/>
        <w:t xml:space="preserve">│   ├── repository/</w:t>
        <w:br w:type="textWrapping"/>
        <w:t xml:space="preserve">│   │   └── UserRepository.java</w:t>
        <w:br w:type="textWrapping"/>
        <w:t xml:space="preserve">│   ├── model/</w:t>
        <w:br w:type="textWrapping"/>
        <w:t xml:space="preserve">│   │   ├── User.java</w:t>
        <w:br w:type="textWrapping"/>
        <w:t xml:space="preserve">│   │   └── UserType.java</w:t>
        <w:br w:type="textWrapping"/>
        <w:t xml:space="preserve">│   ├──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dto</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br w:type="textWrapping"/>
        <w:t xml:space="preserve">│   │   ├── UserRequestDTO.java</w:t>
        <w:br w:type="textWrapping"/>
        <w:t xml:space="preserve">│   │   ├── UserUpdateDTO.java</w:t>
        <w:br w:type="textWrapping"/>
        <w:t xml:space="preserve">│   │   ├── UserResponseDTO.java</w:t>
        <w:br w:type="textWrapping"/>
        <w:t xml:space="preserve">│   │   ├── ChangePasswordDTO.java</w:t>
        <w:br w:type="textWrapping"/>
        <w:t xml:space="preserve">│   │   ├── LoginRequestDTO.java</w:t>
        <w:br w:type="textWrapping"/>
        <w:t xml:space="preserve">│   │   └── LoginResponseDTO.java</w:t>
        <w:br w:type="textWrapping"/>
        <w:t xml:space="preserve">│   ├── exception/</w:t>
        <w:br w:type="textWrapping"/>
        <w:t xml:space="preserve">│   │   ├── GlobalExceptionHandler.java</w:t>
        <w:br w:type="textWrapping"/>
        <w:t xml:space="preserve">│   │   ├── UserNotFoundException.java</w:t>
        <w:br w:type="textWrapping"/>
        <w:t xml:space="preserve">│   │   ├── EmailAlreadyExistsException.java</w:t>
        <w:br w:type="textWrapping"/>
        <w:t xml:space="preserve">│   │   ├── LoginAlreadyExistsException.java</w:t>
        <w:br w:type="textWrapping"/>
        <w:t xml:space="preserve">│   │   └── InvalidCredentialsException.java</w:t>
        <w:br w:type="textWrapping"/>
        <w:t xml:space="preserve">│   └── validation/</w:t>
        <w:br w:type="textWrapping"/>
        <w:t xml:space="preserve">│       ├── ValidPassword.java</w:t>
        <w:br w:type="textWrapping"/>
        <w:t xml:space="preserve">│       ├── PasswordValidator.java</w:t>
        <w:br w:type="textWrapping"/>
        <w:t xml:space="preserve">│       ├── SafeInput.java</w:t>
        <w:br w:type="textWrapping"/>
        <w:t xml:space="preserve">│       └── SafeInputValidator.java</w:t>
        <w:br w:type="textWrapping"/>
        <w:t xml:space="preserve">├── main/resources/</w:t>
        <w:br w:type="textWrapping"/>
        <w:t xml:space="preserve">│   ├── application.properties</w:t>
        <w:br w:type="textWrapping"/>
        <w:t xml:space="preserve">│   ├── application-dev.properties</w:t>
        <w:br w:type="textWrapping"/>
        <w:t xml:space="preserve">│   └── application-prod.properties</w:t>
        <w:br w:type="textWrapping"/>
        <w:t xml:space="preserve">└── test/</w:t>
        <w:br w:type="textWrapping"/>
        <w:t xml:space="preserve">    ├── java/com/fiap/fase1/</w:t>
        <w:br w:type="textWrapping"/>
        <w:t xml:space="preserve">    │   ├── controller/UserControllerTest.java</w:t>
        <w:br w:type="textWrapping"/>
        <w:t xml:space="preserve">    │   ├── service/UserServiceTest.java</w:t>
        <w:br w:type="textWrapping"/>
        <w:t xml:space="preserve">    │   ├── repository/UserRepositoryTest.java</w:t>
        <w:br w:type="textWrapping"/>
        <w:t xml:space="preserve">    │   ├── model/UserModelTest.java</w:t>
        <w:br w:type="textWrapping"/>
        <w:t xml:space="preserve">    │   ├── integration/UserIntegrationTest.java</w:t>
        <w:br w:type="textWrapping"/>
        <w:t xml:space="preserve">    │   └── validation/</w:t>
        <w:br w:type="textWrapping"/>
        <w:t xml:space="preserve">    │       ├── PasswordValidatorTest.java</w:t>
        <w:br w:type="textWrapping"/>
        <w:t xml:space="preserve">    │       └── SafeInputValidatorTest.java</w:t>
        <w:br w:type="textWrapping"/>
        <w:t xml:space="preserve">    └── resources/</w:t>
        <w:br w:type="textWrapping"/>
        <w:t xml:space="preserve">        └── application-test.properties</w:t>
      </w:r>
    </w:p>
    <w:p w:rsidR="00000000" w:rsidDel="00000000" w:rsidP="00000000" w:rsidRDefault="00000000" w:rsidRPr="00000000" w14:paraId="000000D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 Modelagem de Dados</w:t>
      </w:r>
    </w:p>
    <w:p w:rsidR="00000000" w:rsidDel="00000000" w:rsidP="00000000" w:rsidRDefault="00000000" w:rsidRPr="00000000" w14:paraId="000000D8">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5.4.1 Entidade User</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aplicação possui uma única entidade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mapeada para a tabela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users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no banco de dados:</w:t>
        <w:br w:type="textWrapping"/>
        <w:br w:type="textWrapping"/>
      </w:r>
      <w:r w:rsidDel="00000000" w:rsidR="00000000" w:rsidRPr="00000000">
        <w:rPr>
          <w:rFonts w:ascii="Consolas" w:cs="Consolas" w:eastAsia="Consolas" w:hAnsi="Consolas"/>
          <w:sz w:val="20"/>
          <w:szCs w:val="20"/>
          <w:rtl w:val="0"/>
        </w:rPr>
        <w:t xml:space="preserve">@Entity</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@Table(name = </w:t>
      </w:r>
      <w:r w:rsidDel="00000000" w:rsidR="00000000" w:rsidRPr="00000000">
        <w:rPr>
          <w:rFonts w:ascii="Consolas" w:cs="Consolas" w:eastAsia="Consolas" w:hAnsi="Consolas"/>
          <w:sz w:val="20"/>
          <w:szCs w:val="20"/>
          <w:rtl w:val="0"/>
        </w:rPr>
        <w:t xml:space="preserve">"users"</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public</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class</w:t>
      </w:r>
      <w:r w:rsidDel="00000000" w:rsidR="00000000" w:rsidRPr="00000000">
        <w:rPr>
          <w:rFonts w:ascii="Consolas" w:cs="Consolas" w:eastAsia="Consolas" w:hAnsi="Consolas"/>
          <w:sz w:val="20"/>
          <w:szCs w:val="20"/>
          <w:rtl w:val="0"/>
        </w:rPr>
        <w:t xml:space="preserve"> User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@GeneratedValue(strategy = GenerationType.IDENTITY)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Long id;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@NotBlank @Size(min = </w:t>
      </w:r>
      <w:r w:rsidDel="00000000" w:rsidR="00000000" w:rsidRPr="00000000">
        <w:rPr>
          <w:rFonts w:ascii="Consolas" w:cs="Consolas" w:eastAsia="Consolas" w:hAnsi="Consolas"/>
          <w:sz w:val="20"/>
          <w:szCs w:val="20"/>
          <w:rtl w:val="0"/>
        </w:rPr>
        <w:t xml:space="preserve">2</w:t>
      </w:r>
      <w:r w:rsidDel="00000000" w:rsidR="00000000" w:rsidRPr="00000000">
        <w:rPr>
          <w:rFonts w:ascii="Consolas" w:cs="Consolas" w:eastAsia="Consolas" w:hAnsi="Consolas"/>
          <w:sz w:val="20"/>
          <w:szCs w:val="20"/>
          <w:rtl w:val="0"/>
        </w:rPr>
        <w:t xml:space="preserve">, max = </w:t>
      </w:r>
      <w:r w:rsidDel="00000000" w:rsidR="00000000" w:rsidRPr="00000000">
        <w:rPr>
          <w:rFonts w:ascii="Consolas" w:cs="Consolas" w:eastAsia="Consolas" w:hAnsi="Consolas"/>
          <w:sz w:val="20"/>
          <w:szCs w:val="20"/>
          <w:rtl w:val="0"/>
        </w:rPr>
        <w:t xml:space="preserve">100</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String name;</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@NotBlank</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 unique = </w:t>
      </w:r>
      <w:r w:rsidDel="00000000" w:rsidR="00000000" w:rsidRPr="00000000">
        <w:rPr>
          <w:rFonts w:ascii="Consolas" w:cs="Consolas" w:eastAsia="Consolas" w:hAnsi="Consolas"/>
          <w:sz w:val="20"/>
          <w:szCs w:val="20"/>
          <w:rtl w:val="0"/>
        </w:rPr>
        <w:t xml:space="preserve">true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String email;</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@NotBlank @Size(min = </w:t>
      </w:r>
      <w:r w:rsidDel="00000000" w:rsidR="00000000" w:rsidRPr="00000000">
        <w:rPr>
          <w:rFonts w:ascii="Consolas" w:cs="Consolas" w:eastAsia="Consolas" w:hAnsi="Consolas"/>
          <w:sz w:val="20"/>
          <w:szCs w:val="20"/>
          <w:rtl w:val="0"/>
        </w:rPr>
        <w:t xml:space="preserve">3</w:t>
      </w:r>
      <w:r w:rsidDel="00000000" w:rsidR="00000000" w:rsidRPr="00000000">
        <w:rPr>
          <w:rFonts w:ascii="Consolas" w:cs="Consolas" w:eastAsia="Consolas" w:hAnsi="Consolas"/>
          <w:sz w:val="20"/>
          <w:szCs w:val="20"/>
          <w:rtl w:val="0"/>
        </w:rPr>
        <w:t xml:space="preserve">, max = </w:t>
      </w:r>
      <w:r w:rsidDel="00000000" w:rsidR="00000000" w:rsidRPr="00000000">
        <w:rPr>
          <w:rFonts w:ascii="Consolas" w:cs="Consolas" w:eastAsia="Consolas" w:hAnsi="Consolas"/>
          <w:sz w:val="20"/>
          <w:szCs w:val="20"/>
          <w:rtl w:val="0"/>
        </w:rPr>
        <w:t xml:space="preserve">50</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 unique = </w:t>
      </w:r>
      <w:r w:rsidDel="00000000" w:rsidR="00000000" w:rsidRPr="00000000">
        <w:rPr>
          <w:rFonts w:ascii="Consolas" w:cs="Consolas" w:eastAsia="Consolas" w:hAnsi="Consolas"/>
          <w:sz w:val="20"/>
          <w:szCs w:val="20"/>
          <w:rtl w:val="0"/>
        </w:rPr>
        <w:t xml:space="preserve">true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String login;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@NotBlank @Size(min = </w:t>
      </w:r>
      <w:r w:rsidDel="00000000" w:rsidR="00000000" w:rsidRPr="00000000">
        <w:rPr>
          <w:rFonts w:ascii="Consolas" w:cs="Consolas" w:eastAsia="Consolas" w:hAnsi="Consolas"/>
          <w:sz w:val="20"/>
          <w:szCs w:val="20"/>
          <w:rtl w:val="0"/>
        </w:rPr>
        <w:t xml:space="preserve">8</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String password;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@NotBlank @Size(max = </w:t>
      </w:r>
      <w:r w:rsidDel="00000000" w:rsidR="00000000" w:rsidRPr="00000000">
        <w:rPr>
          <w:rFonts w:ascii="Consolas" w:cs="Consolas" w:eastAsia="Consolas" w:hAnsi="Consolas"/>
          <w:sz w:val="20"/>
          <w:szCs w:val="20"/>
          <w:rtl w:val="0"/>
        </w:rPr>
        <w:t xml:space="preserve">255</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String address;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@NotNull @Enumerated(EnumType.STRING)</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UserType type;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@NotNull @Column(nullable = </w:t>
      </w:r>
      <w:r w:rsidDel="00000000" w:rsidR="00000000" w:rsidRPr="00000000">
        <w:rPr>
          <w:rFonts w:ascii="Consolas" w:cs="Consolas" w:eastAsia="Consolas" w:hAnsi="Consolas"/>
          <w:sz w:val="20"/>
          <w:szCs w:val="20"/>
          <w:rtl w:val="0"/>
        </w:rPr>
        <w:t xml:space="preserve">false</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private</w:t>
      </w:r>
      <w:r w:rsidDel="00000000" w:rsidR="00000000" w:rsidRPr="00000000">
        <w:rPr>
          <w:rFonts w:ascii="Consolas" w:cs="Consolas" w:eastAsia="Consolas" w:hAnsi="Consolas"/>
          <w:sz w:val="20"/>
          <w:szCs w:val="20"/>
          <w:rtl w:val="0"/>
        </w:rPr>
        <w:t xml:space="preserve"> LocalDateTime lastModifiedDate;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FA">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5.4.2 Tipos de Usuário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sistema implementa obrigatoriamente dois tipos de usuário, representados pelo enum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UserType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RESTAURANT_OWNER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 Dono de restaurante</w:t>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CUSTOMER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 Cliente</w:t>
      </w:r>
    </w:p>
    <w:p w:rsidR="00000000" w:rsidDel="00000000" w:rsidP="00000000" w:rsidRDefault="00000000" w:rsidRPr="00000000" w14:paraId="000000FE">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5.4.3 Diagrama Entidade-Relacionamento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br w:type="textWrapping"/>
        <w:t xml:space="preserve">│              users                   </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br w:type="textWrapping"/>
        <w:t xml:space="preserve">├──────────────────────────────────────┤</w:t>
        <w:br w:type="textWrapping"/>
        <w:t xml:space="preserve">│ id                 BIGSERIAL (PK)       │</w:t>
        <w:br w:type="textWrapping"/>
        <w:t xml:space="preserve">│ name               VARCHAR(100) NN      │</w:t>
        <w:br w:type="textWrapping"/>
        <w:t xml:space="preserve">│ email              VARCHAR(255) NN UQ   │</w:t>
        <w:br w:type="textWrapping"/>
        <w:t xml:space="preserve">│ login              VARCHAR(50)  NN UQ   │</w:t>
        <w:br w:type="textWrapping"/>
        <w:t xml:space="preserve">│ password           VARCHAR(255) NN      │</w:t>
        <w:br w:type="textWrapping"/>
        <w:t xml:space="preserve">│ address            VARCHAR(255) NN      │</w:t>
        <w:br w:type="textWrapping"/>
        <w:t xml:space="preserve">│ type               VARCHAR(20)  NN      │</w:t>
        <w:br w:type="textWrapping"/>
        <w:t xml:space="preserve">│ last_modified_date TIMESTAMP    NN      │</w:t>
        <w:br w:type="textWrapping"/>
        <w:t xml:space="preserve">└─────────────────────────────────────┘</w:t>
      </w:r>
    </w:p>
    <w:p w:rsidR="00000000" w:rsidDel="00000000" w:rsidP="00000000" w:rsidRDefault="00000000" w:rsidRPr="00000000" w14:paraId="00000100">
      <w:pPr>
        <w:pStyle w:val="Heading4"/>
        <w:spacing w:line="36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5.4.4 DDL</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users (</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BIGSERIAL PRIMARY KEY,</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VARCHAR(100) NOT NULL,</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VARCHAR(255) NOT NULL UNIQUE,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login VARCHAR(50) NOT NULL UNIQUE,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password VARCHAR(255) NOT NULL,</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address VARCHAR(255) NOT NULL,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VARCHAR(20) NOT NULL,</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last_modified_date TIMESTAMP NOT NULL</w:t>
      </w:r>
    </w:p>
    <w:p w:rsidR="00000000" w:rsidDel="00000000" w:rsidP="00000000" w:rsidRDefault="00000000" w:rsidRPr="00000000" w14:paraId="0000010B">
      <w:pPr>
        <w:spacing w:after="240" w:before="240" w:line="348" w:lineRule="auto"/>
        <w:rPr>
          <w:rFonts w:ascii="Times New Roman" w:cs="Times New Roman" w:eastAsia="Times New Roman" w:hAnsi="Times New Roman"/>
          <w:b w:val="1"/>
          <w:bCs w:val="1"/>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0C">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5.4.5 Data Transfer Objects (DTOs)</w:t>
      </w:r>
    </w:p>
    <w:tbl>
      <w:tblPr>
        <w:tblStyle w:val="Table4"/>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145"/>
        <w:gridCol w:w="2745"/>
        <w:gridCol w:w="4260"/>
        <w:tblGridChange w:id="0">
          <w:tblGrid>
            <w:gridCol w:w="2145"/>
            <w:gridCol w:w="2745"/>
            <w:gridCol w:w="4260"/>
          </w:tblGrid>
        </w:tblGridChange>
      </w:tblGrid>
      <w:tr>
        <w:trPr>
          <w:cantSplit w:val="0"/>
          <w:tblHeader w:val="1"/>
        </w:trPr>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DTO</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Finalidade</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Campos</w:t>
            </w:r>
          </w:p>
        </w:tc>
      </w:tr>
      <w:tr>
        <w:trPr>
          <w:cantSplit w:val="0"/>
          <w:tblHeader w:val="0"/>
        </w:trPr>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UserRequestDTO</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Criação de usuário</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name, email, login, password, address, type</w:t>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UserUpdateDTO</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Atualização (sem senha)</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name, email, login, address, type</w:t>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UserResponseDTO</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Retorno ao cliente</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id, name, email, login, address, type, lastModifiedDate</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ChangePasswordDTO</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Troca de senha</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currentPassword, newPassword</w:t>
            </w:r>
          </w:p>
        </w:tc>
      </w:tr>
      <w:tr>
        <w:trPr>
          <w:cantSplit w:val="0"/>
          <w:tblHeader w:val="0"/>
        </w:trPr>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LoginRequestDTO</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Requisição de login</w:t>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login, password</w:t>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LoginResponseDTO</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Resposta de login</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message, userId, login, email, lastModifiedDate</w:t>
            </w:r>
          </w:p>
        </w:tc>
      </w:tr>
    </w:tbl>
    <w:p w:rsidR="00000000" w:rsidDel="00000000" w:rsidP="00000000" w:rsidRDefault="00000000" w:rsidRPr="00000000" w14:paraId="00000122">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 Endpoints da API</w:t>
      </w:r>
    </w:p>
    <w:p w:rsidR="00000000" w:rsidDel="00000000" w:rsidP="00000000" w:rsidRDefault="00000000" w:rsidRPr="00000000" w14:paraId="00000123">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5.5.1 Versionamento</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Todos os endpoints utilizam versionamento por URL: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/api/v1/</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usuarios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p w:rsidR="00000000" w:rsidDel="00000000" w:rsidP="00000000" w:rsidRDefault="00000000" w:rsidRPr="00000000" w14:paraId="00000125">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5.5.2 Tabela de Endpoints</w:t>
      </w:r>
    </w:p>
    <w:tbl>
      <w:tblPr>
        <w:tblStyle w:val="Table5"/>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915"/>
        <w:gridCol w:w="3615"/>
        <w:gridCol w:w="1950"/>
        <w:gridCol w:w="990"/>
        <w:gridCol w:w="1680"/>
        <w:tblGridChange w:id="0">
          <w:tblGrid>
            <w:gridCol w:w="915"/>
            <w:gridCol w:w="3615"/>
            <w:gridCol w:w="1950"/>
            <w:gridCol w:w="990"/>
            <w:gridCol w:w="1680"/>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Método</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Endpoint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Descrição</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Sucesso</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Erro</w:t>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Criar usuário</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201</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400, 409</w:t>
            </w:r>
          </w:p>
        </w:tc>
      </w:tr>
      <w:tr>
        <w:trPr>
          <w:cantSplit w:val="0"/>
          <w:tblHeader w:val="0"/>
        </w:trPr>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GET</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Listar todos</w:t>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GET</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/api/v1/usuarios?name={nome}</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Buscar por nome</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GET</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/api/v1/usuarios/{id}</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Buscar por ID</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404</w:t>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PUT</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/api/v1/usuarios/{id}</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Atualizar dados</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400, 404, 409</w:t>
            </w:r>
          </w:p>
        </w:tc>
      </w:tr>
      <w:tr>
        <w:trPr>
          <w:cantSplit w:val="0"/>
          <w:tblHeader w:val="0"/>
        </w:trPr>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DELETE</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/api/v1/usuarios/{id}</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Deletar usuário</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204</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404</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/api/v1/usuarios/login</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Validar login</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400, 401</w:t>
            </w:r>
          </w:p>
        </w:tc>
      </w:tr>
      <w:tr>
        <w:trPr>
          <w:cantSplit w:val="0"/>
          <w:tblHeader w:val="0"/>
        </w:trPr>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PATCH</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/api/v1/usuarios/{id}/password</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Trocar senha</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200</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400, 404</w:t>
            </w:r>
          </w:p>
        </w:tc>
      </w:tr>
    </w:tbl>
    <w:p w:rsidR="00000000" w:rsidDel="00000000" w:rsidP="00000000" w:rsidRDefault="00000000" w:rsidRPr="00000000" w14:paraId="00000153">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5.5.3 Exemplos de Requisições e Respostas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Criar Usuário (CUSTOMER) — 201 Created:</w:t>
      </w: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POST /api/v1/usuarios</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Content-Type: application/json</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"João Silva",</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"joao.silva@email.com",</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"login": "joaosilva",</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"password": "Senha123",</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"address": "Rua das Flores, 123 - São Paulo/SP",</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"CUSTOMER"</w:t>
      </w:r>
    </w:p>
    <w:p w:rsidR="00000000" w:rsidDel="00000000" w:rsidP="00000000" w:rsidRDefault="00000000" w:rsidRPr="00000000" w14:paraId="0000015E">
      <w:pPr>
        <w:spacing w:after="240" w:before="240" w:line="348"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 1,</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"João Silva",</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"joao.silva@email.com",</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"login": "joaosilva",</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"address": "Rua das Flores, 123 - São Paulo/SP",</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"CUSTOMER",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"lastModifiedDate": "2026-04-23T10:30:00"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Criar Usuário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RESTAURANT_OWNER</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 — 201 Created:</w:t>
      </w: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 /api/v1/usuarios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br w:type="textWrapping"/>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Content-Type: application/json</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"Maria Oliveira",</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"maria.oliveira@restaurante.com",</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"login": "mariaoliveira",</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"password": "Restaurante1",</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"address": "Av. Paulista, 1000 - São Paulo/SP",</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"RESTAURANT_OWNER"</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Email Duplicado — 409 Conflict:</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"type"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"https://api.fiap.com/errors/conflict"</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"title"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"Email já cadastrado"</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"status"</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409</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"detail"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"Email já cadastrado: joao.silva@email.com"</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"instance"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"/api/v1/usuarios"</w:t>
      </w:r>
      <w:r w:rsidDel="00000000" w:rsidR="00000000" w:rsidRPr="00000000">
        <w:rPr>
          <w:rtl w:val="0"/>
        </w:rPr>
      </w:r>
    </w:p>
    <w:p w:rsidR="00000000" w:rsidDel="00000000" w:rsidP="00000000" w:rsidRDefault="00000000" w:rsidRPr="00000000" w14:paraId="00000179">
      <w:pPr>
        <w:spacing w:after="240" w:before="240" w:line="348"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Dados Inválidos — 400 Bad Request:</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"https://api.fiap.com/errors/validation",</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"title": "Dados inválidos",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"status": 400,</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"detail": "Erro de validação",</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"instance": "/api/v1/usuarios",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"campos":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"name": "O nome é obrigatório",</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"email": "O email é obrigatório",</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"password": "A senha é obrigatória"</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7">
      <w:pPr>
        <w:spacing w:after="240" w:before="240" w:line="348" w:lineRule="auto"/>
        <w:rPr>
          <w:rFonts w:ascii="Times New Roman" w:cs="Times New Roman" w:eastAsia="Times New Roman" w:hAnsi="Times New Roman"/>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Buscar por Nome — 200 OK:</w:t>
      </w:r>
      <w:r w:rsidDel="00000000" w:rsidR="00000000" w:rsidRPr="00000000">
        <w:rPr>
          <w:rtl w:val="0"/>
        </w:rPr>
      </w:r>
    </w:p>
    <w:p w:rsidR="00000000" w:rsidDel="00000000" w:rsidP="00000000" w:rsidRDefault="00000000" w:rsidRPr="00000000" w14:paraId="00000189">
      <w:pPr>
        <w:spacing w:after="240" w:before="240" w:line="348" w:lineRule="auto"/>
        <w:rPr>
          <w:rFonts w:ascii="Times New Roman" w:cs="Times New Roman" w:eastAsia="Times New Roman" w:hAnsi="Times New Roman"/>
        </w:rPr>
      </w:pPr>
      <w:r w:rsidDel="00000000" w:rsidR="00000000" w:rsidRPr="00000000">
        <w:rPr>
          <w:rFonts w:ascii="Consolas" w:cs="Consolas" w:eastAsia="Consolas" w:hAnsi="Consolas"/>
          <w:sz w:val="20"/>
          <w:szCs w:val="20"/>
          <w:rtl w:val="0"/>
        </w:rPr>
        <w:t xml:space="preserve">GET /api/v1/usuarios?name=João</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busca é parcial e case-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insensitive</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Retorna lista vazia (200) se nenhum resultado for encontrado.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Login — 200 OK:</w:t>
      </w: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POST /api/v1/usuarios/login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Content-Type: application/json</w:t>
      </w:r>
    </w:p>
    <w:p w:rsidR="00000000" w:rsidDel="00000000" w:rsidP="00000000" w:rsidRDefault="00000000" w:rsidRPr="00000000" w14:paraId="0000018E">
      <w:pPr>
        <w:spacing w:after="240" w:before="240" w:line="348"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"login": "joaosilva", "password": "Senha123"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"message"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"Login realizado com sucesso"</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"userId"</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1</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"login"</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"joaosilva"</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"email"</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"joao.silva@email.com"</w:t>
      </w: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"lastModifiedDate"</w:t>
      </w:r>
      <w:r w:rsidDel="00000000" w:rsidR="00000000" w:rsidRPr="00000000">
        <w:rPr>
          <w:rFonts w:ascii="Consolas" w:cs="Consolas" w:eastAsia="Consolas" w:hAnsi="Consolas"/>
          <w:sz w:val="20"/>
          <w:szCs w:val="20"/>
          <w:rtl w:val="0"/>
        </w:rPr>
        <w:t xml:space="preserve">: </w:t>
      </w:r>
      <w:r w:rsidDel="00000000" w:rsidR="00000000" w:rsidRPr="00000000">
        <w:rPr>
          <w:rFonts w:ascii="Consolas" w:cs="Consolas" w:eastAsia="Consolas" w:hAnsi="Consolas"/>
          <w:sz w:val="20"/>
          <w:szCs w:val="20"/>
          <w:rtl w:val="0"/>
        </w:rPr>
        <w:t xml:space="preserve">"2026-04-23T10:30:00"</w:t>
      </w:r>
      <w:r w:rsidDel="00000000" w:rsidR="00000000" w:rsidRPr="00000000">
        <w:rPr>
          <w:rtl w:val="0"/>
        </w:rPr>
      </w:r>
    </w:p>
    <w:p w:rsidR="00000000" w:rsidDel="00000000" w:rsidP="00000000" w:rsidRDefault="00000000" w:rsidRPr="00000000" w14:paraId="00000199">
      <w:pPr>
        <w:spacing w:after="240" w:before="240" w:line="348" w:lineRule="auto"/>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Login Inválido — 401 Unauthorized:</w:t>
      </w: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"type": "https://api.fiap.com/errors/unauthorized",</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"title": "Credenciais inválidas",</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"status": 401,</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"detail": "Login ou senha inválidos",</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"instance": "/api/v1/usuarios/login"</w:t>
      </w:r>
    </w:p>
    <w:p w:rsidR="00000000" w:rsidDel="00000000" w:rsidP="00000000" w:rsidRDefault="00000000" w:rsidRPr="00000000" w14:paraId="000001A1">
      <w:pPr>
        <w:spacing w:after="240" w:before="240" w:line="348" w:lineRule="auto"/>
        <w:rPr>
          <w:rFonts w:ascii="Times New Roman" w:cs="Times New Roman" w:eastAsia="Times New Roman" w:hAnsi="Times New Roman"/>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Trocar Senha — 200 OK:</w:t>
        <w:br w:type="textWrapping"/>
        <w:br w:type="textWrapping"/>
      </w:r>
      <w:r w:rsidDel="00000000" w:rsidR="00000000" w:rsidRPr="00000000">
        <w:rPr>
          <w:rFonts w:ascii="Consolas" w:cs="Consolas" w:eastAsia="Consolas" w:hAnsi="Consolas"/>
          <w:sz w:val="20"/>
          <w:szCs w:val="20"/>
          <w:rtl w:val="0"/>
        </w:rPr>
        <w:t xml:space="preserve">PATCH /api/v1/usuarios/1/password</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Content-Type: application/json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"currentPassword": "Senha123", "newPassword": "NovaSenha456" }</w:t>
      </w:r>
    </w:p>
    <w:p w:rsidR="00000000" w:rsidDel="00000000" w:rsidP="00000000" w:rsidRDefault="00000000" w:rsidRPr="00000000" w14:paraId="000001A5">
      <w:pPr>
        <w:spacing w:after="240" w:before="240" w:line="348" w:lineRule="auto"/>
        <w:rPr>
          <w:rFonts w:ascii="Times New Roman" w:cs="Times New Roman" w:eastAsia="Times New Roman" w:hAnsi="Times New Roman"/>
          <w:b w:val="1"/>
          <w:bCs w:val="1"/>
        </w:rPr>
      </w:pPr>
      <w:r w:rsidDel="00000000" w:rsidR="00000000" w:rsidRPr="00000000">
        <w:rPr>
          <w:rFonts w:ascii="Consolas" w:cs="Consolas" w:eastAsia="Consolas" w:hAnsi="Consolas"/>
          <w:sz w:val="20"/>
          <w:szCs w:val="20"/>
          <w:rtl w:val="0"/>
        </w:rPr>
        <w:t xml:space="preserve">{ "mensagem": "Senha alterada com sucesso" }</w:t>
      </w:r>
      <w:r w:rsidDel="00000000" w:rsidR="00000000" w:rsidRPr="00000000">
        <w:rPr>
          <w:rtl w:val="0"/>
        </w:rPr>
      </w:r>
    </w:p>
    <w:p w:rsidR="00000000" w:rsidDel="00000000" w:rsidP="00000000" w:rsidRDefault="00000000" w:rsidRPr="00000000" w14:paraId="000001A6">
      <w:pPr>
        <w:pStyle w:val="Heading4"/>
        <w:spacing w:line="360" w:lineRule="auto"/>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5.5.4 </w:t>
      </w:r>
      <w:r w:rsidDel="00000000" w:rsidR="00000000" w:rsidRPr="00000000">
        <w:rPr>
          <w:rFonts w:ascii="Times New Roman" w:cs="Times New Roman" w:eastAsia="Times New Roman" w:hAnsi="Times New Roman"/>
          <w:color w:val="000000"/>
          <w:rtl w:val="0"/>
        </w:rPr>
        <w:t xml:space="preserve">Tratamento</w:t>
      </w:r>
      <w:r w:rsidDel="00000000" w:rsidR="00000000" w:rsidRPr="00000000">
        <w:rPr>
          <w:rFonts w:ascii="Times New Roman" w:cs="Times New Roman" w:eastAsia="Times New Roman" w:hAnsi="Times New Roman"/>
          <w:color w:val="000000"/>
          <w:rtl w:val="0"/>
        </w:rPr>
        <w:t xml:space="preserve"> de </w:t>
      </w:r>
      <w:r w:rsidDel="00000000" w:rsidR="00000000" w:rsidRPr="00000000">
        <w:rPr>
          <w:rFonts w:ascii="Times New Roman" w:cs="Times New Roman" w:eastAsia="Times New Roman" w:hAnsi="Times New Roman"/>
          <w:color w:val="000000"/>
          <w:rtl w:val="0"/>
        </w:rPr>
        <w:t xml:space="preserve">Erros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rtl w:val="0"/>
        </w:rPr>
        <w:t xml:space="preserve">ProblemDetail</w:t>
      </w:r>
      <w:r w:rsidDel="00000000" w:rsidR="00000000" w:rsidRPr="00000000">
        <w:rPr>
          <w:rFonts w:ascii="Times New Roman" w:cs="Times New Roman" w:eastAsia="Times New Roman" w:hAnsi="Times New Roman"/>
          <w:color w:val="000000"/>
          <w:rtl w:val="0"/>
        </w:rPr>
        <w:t xml:space="preserve"> — RFC 7807)</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Todas as respostas de erro </w:t>
      </w:r>
      <w:r w:rsidDel="00000000" w:rsidR="00000000" w:rsidRPr="00000000">
        <w:rPr>
          <w:rFonts w:ascii="Times New Roman" w:cs="Times New Roman" w:eastAsia="Times New Roman" w:hAnsi="Times New Roman"/>
          <w:rtl w:val="0"/>
        </w:rPr>
        <w:t xml:space="preserve">seguem</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 padrão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ProblemDetail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w:t>
      </w:r>
    </w:p>
    <w:tbl>
      <w:tblPr>
        <w:tblStyle w:val="Table6"/>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6510"/>
        <w:tblGridChange w:id="0">
          <w:tblGrid>
            <w:gridCol w:w="2640"/>
            <w:gridCol w:w="6510"/>
          </w:tblGrid>
        </w:tblGridChange>
      </w:tblGrid>
      <w:tr>
        <w:trPr>
          <w:cantSplit w:val="0"/>
          <w:tblHeader w:val="1"/>
        </w:trPr>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Campo</w:t>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type</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URI que identifica o tipo de erro</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title</w:t>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Título legível do erro</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status</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Código HTTP</w:t>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detail</w:t>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Descrição detalhada</w:t>
            </w:r>
          </w:p>
        </w:tc>
      </w:tr>
      <w:tr>
        <w:trPr>
          <w:cantSplit w:val="0"/>
          <w:tblHeader w:val="0"/>
        </w:trPr>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instance</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URI do recurso que gerou o erro</w:t>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campos</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Mapa campo → mensagem (apenas em erros de validação)</w:t>
            </w:r>
          </w:p>
        </w:tc>
      </w:tr>
    </w:tbl>
    <w:p w:rsidR="00000000" w:rsidDel="00000000" w:rsidP="00000000" w:rsidRDefault="00000000" w:rsidRPr="00000000" w14:paraId="000001B7">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5.5.5 Regras de Validação</w:t>
      </w:r>
    </w:p>
    <w:tbl>
      <w:tblPr>
        <w:tblStyle w:val="Table7"/>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70"/>
        <w:gridCol w:w="6480"/>
        <w:tblGridChange w:id="0">
          <w:tblGrid>
            <w:gridCol w:w="2670"/>
            <w:gridCol w:w="6480"/>
          </w:tblGrid>
        </w:tblGridChange>
      </w:tblGrid>
      <w:tr>
        <w:trPr>
          <w:cantSplit w:val="0"/>
          <w:tblHeader w:val="1"/>
        </w:trPr>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Campo</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Regras</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name</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Obrigatório, 2-100 caracteres, sem caracteres perigosos</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email</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Obrigatório, formato email válido, único no sistema</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login</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Obrigatório, 3-50 caracteres, único no sistema</w:t>
            </w:r>
          </w:p>
        </w:tc>
      </w:tr>
      <w:tr>
        <w:trPr>
          <w:cantSplit w:val="0"/>
          <w:tblHeader w:val="0"/>
        </w:trPr>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password</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Mínimo 8 caracteres, 1 maiúscula, 1 minúscula, 1 número</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address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Obrigatório, máximo 255 caracteres</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type</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Obrigatório: CUSTOMER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ou RESTAURANT_OWNER</w:t>
            </w:r>
            <w:r w:rsidDel="00000000" w:rsidR="00000000" w:rsidRPr="00000000">
              <w:rPr>
                <w:rtl w:val="0"/>
              </w:rPr>
            </w:r>
          </w:p>
        </w:tc>
      </w:tr>
    </w:tbl>
    <w:p w:rsidR="00000000" w:rsidDel="00000000" w:rsidP="00000000" w:rsidRDefault="00000000" w:rsidRPr="00000000" w14:paraId="000001C6">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 Documentação Swagger</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documentação interativa da API é gerada automaticamente pelo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Springdoc</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OpenAPI 2.3.0 e está disponível em:</w:t>
      </w:r>
    </w:p>
    <w:p w:rsidR="00000000" w:rsidDel="00000000" w:rsidP="00000000" w:rsidRDefault="00000000" w:rsidRPr="00000000" w14:paraId="000001C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Local: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http://localhost:8080/swagger-ui.html</w:t>
      </w:r>
    </w:p>
    <w:p w:rsidR="00000000" w:rsidDel="00000000" w:rsidP="00000000" w:rsidRDefault="00000000" w:rsidRPr="00000000" w14:paraId="000001C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Produção: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https://one2adjt-fase-1.onrender.com/swagger-ui.html</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Todos os endpoints possuem anotações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@Operation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@ApiResponses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@Parameter</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@Schema</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com exemplos de requisição e resposta. Os endpoints são organizados em dois grupos: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Usuários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(CRUD) 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Autenticação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(login e troca de senha).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9"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w:t>
      </w:r>
      <w:r w:rsidDel="00000000" w:rsidR="00000000" w:rsidRPr="00000000">
        <w:rPr>
          <w:rFonts w:ascii="Times New Roman" w:cs="Times New Roman" w:eastAsia="Times New Roman" w:hAnsi="Times New Roman"/>
          <w:sz w:val="20"/>
          <w:szCs w:val="20"/>
          <w:rtl w:val="0"/>
        </w:rPr>
        <w:t xml:space="preserve"> — Tela inicial do Swagger UI</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13" name="image11.jpg"/>
            <a:graphic>
              <a:graphicData uri="http://schemas.openxmlformats.org/drawingml/2006/picture">
                <pic:pic>
                  <pic:nvPicPr>
                    <pic:cNvPr id="0" name="image11.jpg"/>
                    <pic:cNvPicPr preferRelativeResize="0"/>
                  </pic:nvPicPr>
                  <pic:blipFill>
                    <a:blip r:embed="rId8"/>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2</w:t>
      </w:r>
      <w:r w:rsidDel="00000000" w:rsidR="00000000" w:rsidRPr="00000000">
        <w:rPr>
          <w:rFonts w:ascii="Times New Roman" w:cs="Times New Roman" w:eastAsia="Times New Roman" w:hAnsi="Times New Roman"/>
          <w:sz w:val="20"/>
          <w:szCs w:val="20"/>
          <w:rtl w:val="0"/>
        </w:rPr>
        <w:t xml:space="preserve"> — Endpoint POST /usuarios expandido</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3</w:t>
      </w:r>
      <w:r w:rsidDel="00000000" w:rsidR="00000000" w:rsidRPr="00000000">
        <w:rPr>
          <w:rFonts w:ascii="Times New Roman" w:cs="Times New Roman" w:eastAsia="Times New Roman" w:hAnsi="Times New Roman"/>
          <w:sz w:val="20"/>
          <w:szCs w:val="20"/>
          <w:rtl w:val="0"/>
        </w:rPr>
        <w:t xml:space="preserve"> — Endpoint GET /usuarios</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4</w:t>
      </w:r>
      <w:r w:rsidDel="00000000" w:rsidR="00000000" w:rsidRPr="00000000">
        <w:rPr>
          <w:rFonts w:ascii="Times New Roman" w:cs="Times New Roman" w:eastAsia="Times New Roman" w:hAnsi="Times New Roman"/>
          <w:sz w:val="20"/>
          <w:szCs w:val="20"/>
          <w:rtl w:val="0"/>
        </w:rPr>
        <w:t xml:space="preserve"> — Busca por nome via query parameter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6" name="image6.jpg"/>
            <a:graphic>
              <a:graphicData uri="http://schemas.openxmlformats.org/drawingml/2006/picture">
                <pic:pic>
                  <pic:nvPicPr>
                    <pic:cNvPr id="0" name="image6.jpg"/>
                    <pic:cNvPicPr preferRelativeResize="0"/>
                  </pic:nvPicPr>
                  <pic:blipFill>
                    <a:blip r:embed="rId11"/>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5</w:t>
      </w:r>
      <w:r w:rsidDel="00000000" w:rsidR="00000000" w:rsidRPr="00000000">
        <w:rPr>
          <w:rFonts w:ascii="Times New Roman" w:cs="Times New Roman" w:eastAsia="Times New Roman" w:hAnsi="Times New Roman"/>
          <w:sz w:val="20"/>
          <w:szCs w:val="20"/>
          <w:rtl w:val="0"/>
        </w:rPr>
        <w:t xml:space="preserve"> — Endpoint PATCH para troca de senha</w:t>
      </w:r>
    </w:p>
    <w:p w:rsidR="00000000" w:rsidDel="00000000" w:rsidP="00000000" w:rsidRDefault="00000000" w:rsidRPr="00000000" w14:paraId="000001D5">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5.7 Collection do Postman</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arquivo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está em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docs/api-collection/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fiap-fase1-usuarios.json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contém 50 requests organizados em duas pastas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local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cada uma com subpastas Usuários, Autenticação e Health Check.</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Cenários cobertos:</w:t>
      </w:r>
      <w:r w:rsidDel="00000000" w:rsidR="00000000" w:rsidRPr="00000000">
        <w:rPr>
          <w:rtl w:val="0"/>
        </w:rPr>
      </w:r>
    </w:p>
    <w:tbl>
      <w:tblPr>
        <w:tblStyle w:val="Table8"/>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7245"/>
        <w:gridCol w:w="1905"/>
        <w:tblGridChange w:id="0">
          <w:tblGrid>
            <w:gridCol w:w="7245"/>
            <w:gridCol w:w="1905"/>
          </w:tblGrid>
        </w:tblGridChange>
      </w:tblGrid>
      <w:tr>
        <w:trPr>
          <w:cantSplit w:val="0"/>
          <w:tblHeader w:val="1"/>
        </w:trPr>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Cenário</w:t>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Requests</w:t>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Cadastro de usuário válido (CUSTOMER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 RESTAURANT_OWNER</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w:t>
            </w:r>
          </w:p>
        </w:tc>
      </w:tr>
      <w:tr>
        <w:trPr>
          <w:cantSplit w:val="0"/>
          <w:tblHeader w:val="0"/>
        </w:trPr>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Cadastro inválido (campos vazios,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email</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 inválido, senha fraca, duplicados)</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6</w:t>
            </w:r>
          </w:p>
        </w:tc>
      </w:tr>
      <w:tr>
        <w:trPr>
          <w:cantSplit w:val="0"/>
          <w:tblHeader w:val="0"/>
        </w:trPr>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Listagem e busca por nome (parcial, case-insensitive, inexistente)</w:t>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w:t>
            </w:r>
          </w:p>
        </w:tc>
      </w:tr>
      <w:tr>
        <w:trPr>
          <w:cantSplit w:val="0"/>
          <w:tblHeader w:val="0"/>
        </w:trPr>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Busca por ID (sucesso e inexistente)</w:t>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w:t>
            </w:r>
          </w:p>
        </w:tc>
      </w:tr>
      <w:tr>
        <w:trPr>
          <w:cantSplit w:val="0"/>
          <w:tblHeader w:val="0"/>
        </w:trPr>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Atualização (sucesso, ID inexistente, dados inválidos)</w:t>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3</w:t>
            </w:r>
          </w:p>
        </w:tc>
      </w:tr>
      <w:tr>
        <w:trPr>
          <w:cantSplit w:val="0"/>
          <w:tblHeader w:val="0"/>
        </w:trPr>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Deleção (sucesso e ID inexistente)</w:t>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w:t>
            </w:r>
          </w:p>
        </w:tc>
      </w:tr>
      <w:tr>
        <w:trPr>
          <w:cantSplit w:val="0"/>
          <w:tblHeader w:val="0"/>
        </w:trPr>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Login (sucesso, inexistente, senha incorreta, campos vazios)</w:t>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w:t>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Troca de senha (sucesso, senha incorreta, senha fraca, ID inexistente)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4</w:t>
            </w:r>
          </w:p>
        </w:tc>
      </w:tr>
      <w:tr>
        <w:trPr>
          <w:cantSplit w:val="0"/>
          <w:tblHeader w:val="0"/>
        </w:trPr>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Health Check</w:t>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1</w:t>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Cada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request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possui scripts de teste Postman que validam status code, estrutura do response e valores dos campos.</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37528" cy="6580318"/>
            <wp:effectExtent b="0" l="0" r="0" t="0"/>
            <wp:docPr id="12"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2637528" cy="6580318"/>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6</w:t>
      </w:r>
      <w:r w:rsidDel="00000000" w:rsidR="00000000" w:rsidRPr="00000000">
        <w:rPr>
          <w:rFonts w:ascii="Times New Roman" w:cs="Times New Roman" w:eastAsia="Times New Roman" w:hAnsi="Times New Roman"/>
          <w:sz w:val="20"/>
          <w:szCs w:val="20"/>
          <w:rtl w:val="0"/>
        </w:rPr>
        <w:t xml:space="preserve"> — Estrutura da collection no Postman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33800"/>
            <wp:effectExtent b="0" l="0" r="0" t="0"/>
            <wp:docPr id="5"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57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7</w:t>
      </w:r>
      <w:r w:rsidDel="00000000" w:rsidR="00000000" w:rsidRPr="00000000">
        <w:rPr>
          <w:rFonts w:ascii="Times New Roman" w:cs="Times New Roman" w:eastAsia="Times New Roman" w:hAnsi="Times New Roman"/>
          <w:sz w:val="20"/>
          <w:szCs w:val="20"/>
          <w:rtl w:val="0"/>
        </w:rPr>
        <w:t xml:space="preserve"> — Criação de usuário com resposta 201</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33800"/>
            <wp:effectExtent b="0" l="0" r="0" t="0"/>
            <wp:docPr id="7"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7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8</w:t>
      </w:r>
      <w:r w:rsidDel="00000000" w:rsidR="00000000" w:rsidRPr="00000000">
        <w:rPr>
          <w:rFonts w:ascii="Times New Roman" w:cs="Times New Roman" w:eastAsia="Times New Roman" w:hAnsi="Times New Roman"/>
          <w:sz w:val="20"/>
          <w:szCs w:val="20"/>
          <w:rtl w:val="0"/>
        </w:rPr>
        <w:t xml:space="preserve"> — Busca de usuários por nome</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33800"/>
            <wp:effectExtent b="0" l="0" r="0" t="0"/>
            <wp:docPr id="14" name="image14.jpg"/>
            <a:graphic>
              <a:graphicData uri="http://schemas.openxmlformats.org/drawingml/2006/picture">
                <pic:pic>
                  <pic:nvPicPr>
                    <pic:cNvPr id="0" name="image14.jpg"/>
                    <pic:cNvPicPr preferRelativeResize="0"/>
                  </pic:nvPicPr>
                  <pic:blipFill>
                    <a:blip r:embed="rId15"/>
                    <a:srcRect b="0" l="0" r="0" t="0"/>
                    <a:stretch>
                      <a:fillRect/>
                    </a:stretch>
                  </pic:blipFill>
                  <pic:spPr>
                    <a:xfrm>
                      <a:off x="0" y="0"/>
                      <a:ext cx="57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9</w:t>
      </w:r>
      <w:r w:rsidDel="00000000" w:rsidR="00000000" w:rsidRPr="00000000">
        <w:rPr>
          <w:rFonts w:ascii="Times New Roman" w:cs="Times New Roman" w:eastAsia="Times New Roman" w:hAnsi="Times New Roman"/>
          <w:sz w:val="20"/>
          <w:szCs w:val="20"/>
          <w:rtl w:val="0"/>
        </w:rPr>
        <w:t xml:space="preserve"> — Login com resposta de sucesso</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33800"/>
            <wp:effectExtent b="0" l="0" r="0" t="0"/>
            <wp:docPr id="10" name="image9.jpg"/>
            <a:graphic>
              <a:graphicData uri="http://schemas.openxmlformats.org/drawingml/2006/picture">
                <pic:pic>
                  <pic:nvPicPr>
                    <pic:cNvPr id="0" name="image9.jpg"/>
                    <pic:cNvPicPr preferRelativeResize="0"/>
                  </pic:nvPicPr>
                  <pic:blipFill>
                    <a:blip r:embed="rId16"/>
                    <a:srcRect b="0" l="0" r="0" t="0"/>
                    <a:stretch>
                      <a:fillRect/>
                    </a:stretch>
                  </pic:blipFill>
                  <pic:spPr>
                    <a:xfrm>
                      <a:off x="0" y="0"/>
                      <a:ext cx="57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Figura 10</w:t>
      </w:r>
      <w:r w:rsidDel="00000000" w:rsidR="00000000" w:rsidRPr="00000000">
        <w:rPr>
          <w:rFonts w:ascii="Times New Roman" w:cs="Times New Roman" w:eastAsia="Times New Roman" w:hAnsi="Times New Roman"/>
          <w:i w:val="1"/>
          <w:iCs w:val="1"/>
          <w:sz w:val="20"/>
          <w:szCs w:val="20"/>
          <w:rtl w:val="0"/>
        </w:rPr>
        <w:t xml:space="preserve"> — Erro 409 para email duplicado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733800"/>
            <wp:effectExtent b="0" l="0" r="0" t="0"/>
            <wp:docPr id="11"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57600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11</w:t>
      </w:r>
      <w:r w:rsidDel="00000000" w:rsidR="00000000" w:rsidRPr="00000000">
        <w:rPr>
          <w:rFonts w:ascii="Times New Roman" w:cs="Times New Roman" w:eastAsia="Times New Roman" w:hAnsi="Times New Roman"/>
          <w:sz w:val="20"/>
          <w:szCs w:val="20"/>
          <w:rtl w:val="0"/>
        </w:rPr>
        <w:t xml:space="preserve"> — Troca de senha com sucesso</w:t>
      </w:r>
    </w:p>
    <w:p w:rsidR="00000000" w:rsidDel="00000000" w:rsidP="00000000" w:rsidRDefault="00000000" w:rsidRPr="00000000" w14:paraId="000001F9">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 Infraestrutura Docker</w:t>
      </w:r>
    </w:p>
    <w:p w:rsidR="00000000" w:rsidDel="00000000" w:rsidP="00000000" w:rsidRDefault="00000000" w:rsidRPr="00000000" w14:paraId="000001FA">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5.8.1 Dockerfile (Multi-stage Build)</w:t>
      </w:r>
    </w:p>
    <w:p w:rsidR="00000000" w:rsidDel="00000000" w:rsidP="00000000" w:rsidRDefault="00000000" w:rsidRPr="00000000" w14:paraId="000001FB">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 Build Stage</w:t>
      </w:r>
    </w:p>
    <w:p w:rsidR="00000000" w:rsidDel="00000000" w:rsidP="00000000" w:rsidRDefault="00000000" w:rsidRPr="00000000" w14:paraId="000001FC">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FROM maven:3.9.6-eclipse-temurin-17 AS build</w:t>
      </w:r>
    </w:p>
    <w:p w:rsidR="00000000" w:rsidDel="00000000" w:rsidP="00000000" w:rsidRDefault="00000000" w:rsidRPr="00000000" w14:paraId="000001FD">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WORKDIR /app</w:t>
      </w:r>
    </w:p>
    <w:p w:rsidR="00000000" w:rsidDel="00000000" w:rsidP="00000000" w:rsidRDefault="00000000" w:rsidRPr="00000000" w14:paraId="000001FE">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COPY pom.xml .</w:t>
      </w:r>
    </w:p>
    <w:p w:rsidR="00000000" w:rsidDel="00000000" w:rsidP="00000000" w:rsidRDefault="00000000" w:rsidRPr="00000000" w14:paraId="000001FF">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RUN </w:t>
      </w:r>
      <w:r w:rsidDel="00000000" w:rsidR="00000000" w:rsidRPr="00000000">
        <w:rPr>
          <w:rFonts w:ascii="Consolas" w:cs="Consolas" w:eastAsia="Consolas" w:hAnsi="Consolas"/>
          <w:i w:val="1"/>
          <w:iCs w:val="1"/>
          <w:sz w:val="20"/>
          <w:szCs w:val="20"/>
          <w:rtl w:val="0"/>
        </w:rPr>
        <w:t xml:space="preserve">mvn</w:t>
      </w:r>
      <w:r w:rsidDel="00000000" w:rsidR="00000000" w:rsidRPr="00000000">
        <w:rPr>
          <w:rFonts w:ascii="Consolas" w:cs="Consolas" w:eastAsia="Consolas" w:hAnsi="Consolas"/>
          <w:i w:val="1"/>
          <w:iCs w:val="1"/>
          <w:sz w:val="20"/>
          <w:szCs w:val="20"/>
          <w:rtl w:val="0"/>
        </w:rPr>
        <w:t xml:space="preserve"> dependency:go-offline</w:t>
      </w:r>
    </w:p>
    <w:p w:rsidR="00000000" w:rsidDel="00000000" w:rsidP="00000000" w:rsidRDefault="00000000" w:rsidRPr="00000000" w14:paraId="00000200">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COPY src ./src</w:t>
      </w:r>
    </w:p>
    <w:p w:rsidR="00000000" w:rsidDel="00000000" w:rsidP="00000000" w:rsidRDefault="00000000" w:rsidRPr="00000000" w14:paraId="00000201">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RUN </w:t>
      </w:r>
      <w:r w:rsidDel="00000000" w:rsidR="00000000" w:rsidRPr="00000000">
        <w:rPr>
          <w:rFonts w:ascii="Consolas" w:cs="Consolas" w:eastAsia="Consolas" w:hAnsi="Consolas"/>
          <w:i w:val="1"/>
          <w:iCs w:val="1"/>
          <w:sz w:val="20"/>
          <w:szCs w:val="20"/>
          <w:rtl w:val="0"/>
        </w:rPr>
        <w:t xml:space="preserve">mvn</w:t>
      </w:r>
      <w:r w:rsidDel="00000000" w:rsidR="00000000" w:rsidRPr="00000000">
        <w:rPr>
          <w:rFonts w:ascii="Consolas" w:cs="Consolas" w:eastAsia="Consolas" w:hAnsi="Consolas"/>
          <w:i w:val="1"/>
          <w:iCs w:val="1"/>
          <w:sz w:val="20"/>
          <w:szCs w:val="20"/>
          <w:rtl w:val="0"/>
        </w:rPr>
        <w:t xml:space="preserve"> clean package -DskipTests</w:t>
      </w:r>
    </w:p>
    <w:p w:rsidR="00000000" w:rsidDel="00000000" w:rsidP="00000000" w:rsidRDefault="00000000" w:rsidRPr="00000000" w14:paraId="00000202">
      <w:pPr>
        <w:spacing w:line="360" w:lineRule="auto"/>
        <w:rPr>
          <w:rFonts w:ascii="Consolas" w:cs="Consolas" w:eastAsia="Consolas" w:hAnsi="Consolas"/>
          <w:i w:val="1"/>
          <w:iCs w:val="1"/>
          <w:sz w:val="20"/>
          <w:szCs w:val="20"/>
        </w:rPr>
      </w:pPr>
      <w:r w:rsidDel="00000000" w:rsidR="00000000" w:rsidRPr="00000000">
        <w:rPr>
          <w:rtl w:val="0"/>
        </w:rPr>
      </w:r>
    </w:p>
    <w:p w:rsidR="00000000" w:rsidDel="00000000" w:rsidP="00000000" w:rsidRDefault="00000000" w:rsidRPr="00000000" w14:paraId="00000203">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 Runtime Stage</w:t>
      </w:r>
    </w:p>
    <w:p w:rsidR="00000000" w:rsidDel="00000000" w:rsidP="00000000" w:rsidRDefault="00000000" w:rsidRPr="00000000" w14:paraId="00000204">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FROM eclipse-temurin:17-jre-jammy</w:t>
      </w:r>
    </w:p>
    <w:p w:rsidR="00000000" w:rsidDel="00000000" w:rsidP="00000000" w:rsidRDefault="00000000" w:rsidRPr="00000000" w14:paraId="00000205">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WORKDIR /app</w:t>
      </w:r>
    </w:p>
    <w:p w:rsidR="00000000" w:rsidDel="00000000" w:rsidP="00000000" w:rsidRDefault="00000000" w:rsidRPr="00000000" w14:paraId="00000206">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COPY --from=build /app/target/*.jar app.jar</w:t>
      </w:r>
    </w:p>
    <w:p w:rsidR="00000000" w:rsidDel="00000000" w:rsidP="00000000" w:rsidRDefault="00000000" w:rsidRPr="00000000" w14:paraId="00000207">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ENV PORT=8080</w:t>
      </w:r>
    </w:p>
    <w:p w:rsidR="00000000" w:rsidDel="00000000" w:rsidP="00000000" w:rsidRDefault="00000000" w:rsidRPr="00000000" w14:paraId="00000208">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EXPOSE 8080</w:t>
      </w:r>
    </w:p>
    <w:p w:rsidR="00000000" w:rsidDel="00000000" w:rsidP="00000000" w:rsidRDefault="00000000" w:rsidRPr="00000000" w14:paraId="00000209">
      <w:pPr>
        <w:spacing w:line="360" w:lineRule="auto"/>
        <w:rPr>
          <w:rFonts w:ascii="Consolas" w:cs="Consolas" w:eastAsia="Consolas" w:hAnsi="Consolas"/>
          <w:i w:val="1"/>
          <w:iCs w:val="1"/>
          <w:sz w:val="20"/>
          <w:szCs w:val="20"/>
        </w:rPr>
      </w:pPr>
      <w:r w:rsidDel="00000000" w:rsidR="00000000" w:rsidRPr="00000000">
        <w:rPr>
          <w:rFonts w:ascii="Consolas" w:cs="Consolas" w:eastAsia="Consolas" w:hAnsi="Consolas"/>
          <w:i w:val="1"/>
          <w:iCs w:val="1"/>
          <w:sz w:val="20"/>
          <w:szCs w:val="20"/>
          <w:rtl w:val="0"/>
        </w:rPr>
        <w:t xml:space="preserve">ENTRYPOINT ["sh", "-c", "java -jar app.jar --server.port=$PORT"]</w:t>
      </w:r>
    </w:p>
    <w:p w:rsidR="00000000" w:rsidDel="00000000" w:rsidP="00000000" w:rsidRDefault="00000000" w:rsidRPr="00000000" w14:paraId="0000020A">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5.8.2 Docker Compose</w:t>
      </w:r>
    </w:p>
    <w:p w:rsidR="00000000" w:rsidDel="00000000" w:rsidP="00000000" w:rsidRDefault="00000000" w:rsidRPr="00000000" w14:paraId="0000020B">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version: "3.9"</w:t>
      </w:r>
    </w:p>
    <w:p w:rsidR="00000000" w:rsidDel="00000000" w:rsidP="00000000" w:rsidRDefault="00000000" w:rsidRPr="00000000" w14:paraId="0000020C">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services:</w:t>
      </w:r>
    </w:p>
    <w:p w:rsidR="00000000" w:rsidDel="00000000" w:rsidP="00000000" w:rsidRDefault="00000000" w:rsidRPr="00000000" w14:paraId="0000020D">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w:t>
      </w:r>
    </w:p>
    <w:p w:rsidR="00000000" w:rsidDel="00000000" w:rsidP="00000000" w:rsidRDefault="00000000" w:rsidRPr="00000000" w14:paraId="0000020E">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image: postgres:15</w:t>
      </w:r>
    </w:p>
    <w:p w:rsidR="00000000" w:rsidDel="00000000" w:rsidP="00000000" w:rsidRDefault="00000000" w:rsidRPr="00000000" w14:paraId="0000020F">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environment:</w:t>
      </w:r>
    </w:p>
    <w:p w:rsidR="00000000" w:rsidDel="00000000" w:rsidP="00000000" w:rsidRDefault="00000000" w:rsidRPr="00000000" w14:paraId="00000210">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POSTGRES_DB: fiap_fase1</w:t>
      </w:r>
    </w:p>
    <w:p w:rsidR="00000000" w:rsidDel="00000000" w:rsidP="00000000" w:rsidRDefault="00000000" w:rsidRPr="00000000" w14:paraId="00000211">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POSTGRES_USER: postgres</w:t>
      </w:r>
    </w:p>
    <w:p w:rsidR="00000000" w:rsidDel="00000000" w:rsidP="00000000" w:rsidRDefault="00000000" w:rsidRPr="00000000" w14:paraId="00000212">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POSTGRES_PASSWORD: postgres</w:t>
      </w:r>
    </w:p>
    <w:p w:rsidR="00000000" w:rsidDel="00000000" w:rsidP="00000000" w:rsidRDefault="00000000" w:rsidRPr="00000000" w14:paraId="00000213">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ports:</w:t>
      </w:r>
    </w:p>
    <w:p w:rsidR="00000000" w:rsidDel="00000000" w:rsidP="00000000" w:rsidRDefault="00000000" w:rsidRPr="00000000" w14:paraId="00000214">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"5433:5432"</w:t>
      </w:r>
    </w:p>
    <w:p w:rsidR="00000000" w:rsidDel="00000000" w:rsidP="00000000" w:rsidRDefault="00000000" w:rsidRPr="00000000" w14:paraId="00000215">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healthcheck:</w:t>
      </w:r>
    </w:p>
    <w:p w:rsidR="00000000" w:rsidDel="00000000" w:rsidP="00000000" w:rsidRDefault="00000000" w:rsidRPr="00000000" w14:paraId="00000216">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test: ["CMD-SHELL", "pg_isready -U postgres"]</w:t>
      </w:r>
    </w:p>
    <w:p w:rsidR="00000000" w:rsidDel="00000000" w:rsidP="00000000" w:rsidRDefault="00000000" w:rsidRPr="00000000" w14:paraId="00000217">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interval: 10s</w:t>
      </w:r>
    </w:p>
    <w:p w:rsidR="00000000" w:rsidDel="00000000" w:rsidP="00000000" w:rsidRDefault="00000000" w:rsidRPr="00000000" w14:paraId="00000218">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timeout: 5s</w:t>
      </w:r>
    </w:p>
    <w:p w:rsidR="00000000" w:rsidDel="00000000" w:rsidP="00000000" w:rsidRDefault="00000000" w:rsidRPr="00000000" w14:paraId="00000219">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retries: 5</w:t>
      </w:r>
    </w:p>
    <w:p w:rsidR="00000000" w:rsidDel="00000000" w:rsidP="00000000" w:rsidRDefault="00000000" w:rsidRPr="00000000" w14:paraId="0000021A">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app:</w:t>
      </w:r>
    </w:p>
    <w:p w:rsidR="00000000" w:rsidDel="00000000" w:rsidP="00000000" w:rsidRDefault="00000000" w:rsidRPr="00000000" w14:paraId="0000021B">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build: .</w:t>
      </w:r>
    </w:p>
    <w:p w:rsidR="00000000" w:rsidDel="00000000" w:rsidP="00000000" w:rsidRDefault="00000000" w:rsidRPr="00000000" w14:paraId="0000021C">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environment:</w:t>
      </w:r>
    </w:p>
    <w:p w:rsidR="00000000" w:rsidDel="00000000" w:rsidP="00000000" w:rsidRDefault="00000000" w:rsidRPr="00000000" w14:paraId="0000021D">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SPRING_PROFILES_ACTIVE: dev</w:t>
      </w:r>
    </w:p>
    <w:p w:rsidR="00000000" w:rsidDel="00000000" w:rsidP="00000000" w:rsidRDefault="00000000" w:rsidRPr="00000000" w14:paraId="0000021E">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SERVER_PORT: 8080</w:t>
      </w:r>
    </w:p>
    <w:p w:rsidR="00000000" w:rsidDel="00000000" w:rsidP="00000000" w:rsidRDefault="00000000" w:rsidRPr="00000000" w14:paraId="0000021F">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ports:</w:t>
      </w:r>
    </w:p>
    <w:p w:rsidR="00000000" w:rsidDel="00000000" w:rsidP="00000000" w:rsidRDefault="00000000" w:rsidRPr="00000000" w14:paraId="00000220">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"8080:8080"</w:t>
      </w:r>
    </w:p>
    <w:p w:rsidR="00000000" w:rsidDel="00000000" w:rsidP="00000000" w:rsidRDefault="00000000" w:rsidRPr="00000000" w14:paraId="00000221">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depends_on:</w:t>
      </w:r>
    </w:p>
    <w:p w:rsidR="00000000" w:rsidDel="00000000" w:rsidP="00000000" w:rsidRDefault="00000000" w:rsidRPr="00000000" w14:paraId="00000222">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postgres:</w:t>
      </w:r>
    </w:p>
    <w:p w:rsidR="00000000" w:rsidDel="00000000" w:rsidP="00000000" w:rsidRDefault="00000000" w:rsidRPr="00000000" w14:paraId="00000223">
      <w:pPr>
        <w:spacing w:line="3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condition: service_healthy</w:t>
      </w:r>
    </w:p>
    <w:p w:rsidR="00000000" w:rsidDel="00000000" w:rsidP="00000000" w:rsidRDefault="00000000" w:rsidRPr="00000000" w14:paraId="00000224">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5.8.3 Variáveis de Ambiente</w:t>
      </w:r>
    </w:p>
    <w:tbl>
      <w:tblPr>
        <w:tblStyle w:val="Table9"/>
        <w:tblW w:w="912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640"/>
        <w:gridCol w:w="2640"/>
        <w:gridCol w:w="3840"/>
        <w:tblGridChange w:id="0">
          <w:tblGrid>
            <w:gridCol w:w="2640"/>
            <w:gridCol w:w="2640"/>
            <w:gridCol w:w="3840"/>
          </w:tblGrid>
        </w:tblGridChange>
      </w:tblGrid>
      <w:tr>
        <w:trPr>
          <w:cantSplit w:val="0"/>
          <w:tblHeader w:val="1"/>
        </w:trPr>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Variável</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Valor</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Descrição</w:t>
            </w:r>
          </w:p>
        </w:tc>
      </w:tr>
      <w:tr>
        <w:trPr>
          <w:cantSplit w:val="0"/>
          <w:tblHeader w:val="0"/>
        </w:trPr>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POSTGRES_DB</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fiap_fase1</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Nome do banco de dados</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POSTGRES_USER</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Usuário do banco</w:t>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POSTGRES_PASSWORD</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w:t>
            </w:r>
          </w:p>
        </w:tc>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Senha do banco</w:t>
            </w:r>
          </w:p>
        </w:tc>
      </w:tr>
      <w:tr>
        <w:trPr>
          <w:cantSplit w:val="0"/>
          <w:tblHeader w:val="0"/>
        </w:trPr>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SPRING_PROFILES_ACTIVE</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dev</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Profile Spring Boot</w:t>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SERVER_PORT</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8080</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Porta da aplicação</w:t>
            </w:r>
          </w:p>
        </w:tc>
      </w:tr>
    </w:tbl>
    <w:p w:rsidR="00000000" w:rsidDel="00000000" w:rsidP="00000000" w:rsidRDefault="00000000" w:rsidRPr="00000000" w14:paraId="00000237">
      <w:pPr>
        <w:pStyle w:val="Heading4"/>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5.8.4 Passo a Passo para Execução</w:t>
      </w:r>
    </w:p>
    <w:p w:rsidR="00000000" w:rsidDel="00000000" w:rsidP="00000000" w:rsidRDefault="00000000" w:rsidRPr="00000000" w14:paraId="000002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Clonar o repositório:</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sz w:val="22"/>
          <w:szCs w:val="22"/>
        </w:rPr>
      </w:pPr>
      <w:r w:rsidDel="00000000" w:rsidR="00000000" w:rsidRPr="00000000">
        <w:rPr>
          <w:rFonts w:ascii="Consolas" w:cs="Consolas" w:eastAsia="Consolas" w:hAnsi="Consolas"/>
          <w:sz w:val="22"/>
          <w:szCs w:val="22"/>
          <w:rtl w:val="0"/>
        </w:rPr>
        <w:t xml:space="preserve">git clone https://github.com/jeffesa/12ADJT-fase-1.git</w:t>
      </w:r>
    </w:p>
    <w:p w:rsidR="00000000" w:rsidDel="00000000" w:rsidP="00000000" w:rsidRDefault="00000000" w:rsidRPr="00000000" w14:paraId="0000023A">
      <w:pPr>
        <w:spacing w:after="240" w:before="240" w:line="348" w:lineRule="auto"/>
        <w:rPr>
          <w:rFonts w:ascii="Times New Roman" w:cs="Times New Roman" w:eastAsia="Times New Roman" w:hAnsi="Times New Roman"/>
          <w:sz w:val="22"/>
          <w:szCs w:val="22"/>
        </w:rPr>
      </w:pPr>
      <w:r w:rsidDel="00000000" w:rsidR="00000000" w:rsidRPr="00000000">
        <w:rPr>
          <w:rFonts w:ascii="Consolas" w:cs="Consolas" w:eastAsia="Consolas" w:hAnsi="Consolas"/>
          <w:sz w:val="22"/>
          <w:szCs w:val="22"/>
          <w:rtl w:val="0"/>
        </w:rPr>
        <w:t xml:space="preserve">cd 12ADJT-fase-1</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Subir a aplicação completa:</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sz w:val="20"/>
          <w:szCs w:val="20"/>
          <w:rtl w:val="0"/>
        </w:rPr>
        <w:t xml:space="preserve">docker-compose up</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Verificar se está rodando:</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curl http://localhost:8080/actuator/health</w:t>
      </w:r>
    </w:p>
    <w:p w:rsidR="00000000" w:rsidDel="00000000" w:rsidP="00000000" w:rsidRDefault="00000000" w:rsidRPr="00000000" w14:paraId="000002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Acessar:</w:t>
      </w:r>
    </w:p>
    <w:tbl>
      <w:tblPr>
        <w:tblStyle w:val="Table10"/>
        <w:tblW w:w="9165.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3960"/>
        <w:gridCol w:w="5205"/>
        <w:tblGridChange w:id="0">
          <w:tblGrid>
            <w:gridCol w:w="3960"/>
            <w:gridCol w:w="5205"/>
          </w:tblGrid>
        </w:tblGridChange>
      </w:tblGrid>
      <w:tr>
        <w:trPr>
          <w:cantSplit w:val="0"/>
          <w:tblHeader w:val="1"/>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Recurso</w:t>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URL</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w:t>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http://localhost:8080/api/v1/usuarios</w:t>
            </w:r>
          </w:p>
        </w:tc>
      </w:tr>
      <w:tr>
        <w:trPr>
          <w:cantSplit w:val="0"/>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Swagger UI</w:t>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http://localhost:8080/swagger-ui.html</w:t>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Health Check</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http://localhost:8080/actuator/health</w:t>
            </w:r>
          </w:p>
        </w:tc>
      </w:tr>
    </w:tbl>
    <w:p w:rsidR="00000000" w:rsidDel="00000000" w:rsidP="00000000" w:rsidRDefault="00000000" w:rsidRPr="00000000" w14:paraId="000002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Parar: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docker-compose down</w:t>
      </w:r>
    </w:p>
    <w:p w:rsidR="00000000" w:rsidDel="00000000" w:rsidP="00000000" w:rsidRDefault="00000000" w:rsidRPr="00000000" w14:paraId="000002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2"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12</w:t>
      </w:r>
      <w:r w:rsidDel="00000000" w:rsidR="00000000" w:rsidRPr="00000000">
        <w:rPr>
          <w:rFonts w:ascii="Times New Roman" w:cs="Times New Roman" w:eastAsia="Times New Roman" w:hAnsi="Times New Roman"/>
          <w:sz w:val="20"/>
          <w:szCs w:val="20"/>
          <w:rtl w:val="0"/>
        </w:rPr>
        <w:t xml:space="preserve"> — Containers iniciando via docker-compose up</w:t>
      </w:r>
    </w:p>
    <w:p w:rsidR="00000000" w:rsidDel="00000000" w:rsidP="00000000" w:rsidRDefault="00000000" w:rsidRPr="00000000" w14:paraId="000002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8" name="image12.jpg"/>
            <a:graphic>
              <a:graphicData uri="http://schemas.openxmlformats.org/drawingml/2006/picture">
                <pic:pic>
                  <pic:nvPicPr>
                    <pic:cNvPr id="0" name="image12.jpg"/>
                    <pic:cNvPicPr preferRelativeResize="0"/>
                  </pic:nvPicPr>
                  <pic:blipFill>
                    <a:blip r:embed="rId19"/>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13</w:t>
      </w:r>
      <w:r w:rsidDel="00000000" w:rsidR="00000000" w:rsidRPr="00000000">
        <w:rPr>
          <w:rFonts w:ascii="Times New Roman" w:cs="Times New Roman" w:eastAsia="Times New Roman" w:hAnsi="Times New Roman"/>
          <w:sz w:val="20"/>
          <w:szCs w:val="20"/>
          <w:rtl w:val="0"/>
        </w:rPr>
        <w:t xml:space="preserve"> — Containers rodando com status healthy</w:t>
      </w:r>
    </w:p>
    <w:p w:rsidR="00000000" w:rsidDel="00000000" w:rsidP="00000000" w:rsidRDefault="00000000" w:rsidRPr="00000000" w14:paraId="0000024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619500"/>
            <wp:effectExtent b="0" l="0" r="0" t="0"/>
            <wp:docPr id="3" name="image3.jpg"/>
            <a:graphic>
              <a:graphicData uri="http://schemas.openxmlformats.org/drawingml/2006/picture">
                <pic:pic>
                  <pic:nvPicPr>
                    <pic:cNvPr id="0" name="image3.jpg"/>
                    <pic:cNvPicPr preferRelativeResize="0"/>
                  </pic:nvPicPr>
                  <pic:blipFill>
                    <a:blip r:embed="rId20"/>
                    <a:srcRect b="0" l="0" r="0" t="0"/>
                    <a:stretch>
                      <a:fillRect/>
                    </a:stretch>
                  </pic:blipFill>
                  <pic:spPr>
                    <a:xfrm>
                      <a:off x="0" y="0"/>
                      <a:ext cx="5760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Figura 14</w:t>
      </w:r>
      <w:r w:rsidDel="00000000" w:rsidR="00000000" w:rsidRPr="00000000">
        <w:rPr>
          <w:rFonts w:ascii="Times New Roman" w:cs="Times New Roman" w:eastAsia="Times New Roman" w:hAnsi="Times New Roman"/>
          <w:sz w:val="20"/>
          <w:szCs w:val="20"/>
          <w:rtl w:val="0"/>
        </w:rPr>
        <w:t xml:space="preserve"> — Resposta do health check</w:t>
      </w:r>
    </w:p>
    <w:p w:rsidR="00000000" w:rsidDel="00000000" w:rsidP="00000000" w:rsidRDefault="00000000" w:rsidRPr="00000000" w14:paraId="00000250">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51">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6. RESULTADOS E DISCUSSÃO</w:t>
      </w:r>
    </w:p>
    <w:p w:rsidR="00000000" w:rsidDel="00000000" w:rsidP="00000000" w:rsidRDefault="00000000" w:rsidRPr="00000000" w14:paraId="00000252">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6.1 Funcionalidades Implementadas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Todos os requisitos especificados no enunciado do Tech Challenge foram atendidos:</w:t>
      </w:r>
    </w:p>
    <w:tbl>
      <w:tblPr>
        <w:tblStyle w:val="Table11"/>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4650"/>
        <w:gridCol w:w="975"/>
        <w:gridCol w:w="3525"/>
        <w:tblGridChange w:id="0">
          <w:tblGrid>
            <w:gridCol w:w="4650"/>
            <w:gridCol w:w="975"/>
            <w:gridCol w:w="3525"/>
          </w:tblGrid>
        </w:tblGridChange>
      </w:tblGrid>
      <w:tr>
        <w:trPr>
          <w:cantSplit w:val="0"/>
          <w:tblHeader w:val="1"/>
        </w:trPr>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Requisito</w:t>
            </w:r>
          </w:p>
        </w:tc>
        <w:tc>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Status</w:t>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Implementação</w:t>
            </w:r>
          </w:p>
        </w:tc>
      </w:tr>
      <w:tr>
        <w:trPr>
          <w:cantSplit w:val="0"/>
          <w:tblHeader w:val="0"/>
        </w:trPr>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Cadastro, atualização e exclusão de usuários</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 PUT, DELETE /api/v1/usuarios</w:t>
            </w:r>
          </w:p>
        </w:tc>
      </w:tr>
      <w:tr>
        <w:trPr>
          <w:cantSplit w:val="0"/>
          <w:tblHeader w:val="0"/>
        </w:trPr>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Dois tipos de usuário (dono de restaurante e cliente)</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Enum UserType</w:t>
            </w:r>
          </w:p>
        </w:tc>
      </w:tr>
      <w:tr>
        <w:trPr>
          <w:cantSplit w:val="0"/>
          <w:tblHeader w:val="0"/>
        </w:trPr>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Troca de senha em endpoint separado</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PATCH /api/v1/usuarios/{id}/password</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Atualização de dados em endpoint distinto do de senha</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sdt>
              <w:sdtPr>
                <w:id w:val="2092103046"/>
                <w:tag w:val="goog_rdk_0"/>
              </w:sdtPr>
              <w:sdtContent>
                <w:r w:rsidDel="00000000" w:rsidR="00000000" w:rsidRPr="00000000">
                  <w:rPr>
                    <w:rFonts w:ascii="Arial Unicode MS" w:cs="Arial Unicode MS" w:eastAsia="Arial Unicode MS" w:hAnsi="Arial Unicode MS"/>
                    <w:i w:val="0"/>
                    <w:iCs w:val="0"/>
                    <w:smallCaps w:val="0"/>
                    <w:strike w:val="0"/>
                    <w:u w:val="none"/>
                    <w:shd w:fill="auto" w:val="clear"/>
                    <w:vertAlign w:val="baseline"/>
                    <w:rtl w:val="0"/>
                  </w:rPr>
                  <w:t xml:space="preserve">✅</w:t>
                </w:r>
              </w:sdtContent>
            </w:sdt>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PUT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/api/v1/usuarios/{id}</w:t>
            </w:r>
            <w:r w:rsidDel="00000000" w:rsidR="00000000" w:rsidRPr="00000000">
              <w:rPr>
                <w:rtl w:val="0"/>
              </w:rPr>
            </w:r>
          </w:p>
        </w:tc>
      </w:tr>
      <w:tr>
        <w:trPr>
          <w:cantSplit w:val="0"/>
          <w:tblHeader w:val="0"/>
        </w:trPr>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Registro da data da última alteração</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@PrePersist / @PreUpdate</w:t>
            </w:r>
          </w:p>
        </w:tc>
      </w:tr>
      <w:tr>
        <w:trPr>
          <w:cantSplit w:val="0"/>
          <w:tblHeader w:val="0"/>
        </w:trPr>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Busca de usuários pelo nome</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GET /api/v1/usuarios?name=</w:t>
            </w:r>
          </w:p>
        </w:tc>
      </w:tr>
      <w:tr>
        <w:trPr>
          <w:cantSplit w:val="0"/>
          <w:tblHeader w:val="0"/>
        </w:trPr>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Garantia de unicidade do e-mail</w:t>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@Column(unique=true) + validação no service</w:t>
            </w:r>
          </w:p>
        </w:tc>
      </w:tr>
      <w:tr>
        <w:trPr>
          <w:cantSplit w:val="0"/>
          <w:tblHeader w:val="0"/>
        </w:trPr>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Validação de login obrigatória</w:t>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 /api/v1/usuarios/login</w:t>
            </w:r>
          </w:p>
        </w:tc>
      </w:tr>
      <w:tr>
        <w:trPr>
          <w:cantSplit w:val="0"/>
          <w:tblHeader w:val="0"/>
        </w:trPr>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Versionamento de API</w:t>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/api/v1/</w:t>
            </w:r>
          </w:p>
        </w:tc>
      </w:tr>
      <w:tr>
        <w:trPr>
          <w:cantSplit w:val="0"/>
          <w:tblHeader w:val="0"/>
        </w:trPr>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ProblemDetail (RFC 7807)</w:t>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GlobalExceptionHandler</w:t>
            </w:r>
          </w:p>
        </w:tc>
      </w:tr>
      <w:tr>
        <w:trPr>
          <w:cantSplit w:val="0"/>
          <w:tblHeader w:val="0"/>
        </w:trPr>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Dockerização com Docker Compose</w:t>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docker-compose.yml + Dockerfile</w:t>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Banco relacional (PostgreSQL)</w:t>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PostgreSQL 15</w:t>
            </w:r>
          </w:p>
        </w:tc>
      </w:tr>
      <w:tr>
        <w:trPr>
          <w:cantSplit w:val="0"/>
          <w:tblHeader w:val="0"/>
        </w:trPr>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Documentação Swagger/OpenAPI</w:t>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Springdoc OpenAPI 2.3.0</w:t>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Collection</w:t>
            </w:r>
            <w:r w:rsidDel="00000000" w:rsidR="00000000" w:rsidRPr="00000000">
              <w:rPr>
                <w:rFonts w:ascii="Consolas" w:cs="Consolas" w:eastAsia="Consolas" w:hAnsi="Consolas"/>
                <w:sz w:val="20"/>
                <w:szCs w:val="20"/>
                <w:rtl w:val="0"/>
              </w:rPr>
              <w:t xml:space="preserve"> do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Postman</w:t>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50 requests com testes</w:t>
            </w:r>
          </w:p>
        </w:tc>
      </w:tr>
    </w:tbl>
    <w:p w:rsidR="00000000" w:rsidDel="00000000" w:rsidP="00000000" w:rsidRDefault="00000000" w:rsidRPr="00000000" w14:paraId="00000281">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6.2 Testes Automatizados (Desafio Extra)</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projeto conta com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104+ testes automatizados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cobrindo todas as camadas:</w:t>
      </w:r>
    </w:p>
    <w:tbl>
      <w:tblPr>
        <w:tblStyle w:val="Table12"/>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715"/>
        <w:gridCol w:w="4950"/>
        <w:gridCol w:w="1485"/>
        <w:tblGridChange w:id="0">
          <w:tblGrid>
            <w:gridCol w:w="2715"/>
            <w:gridCol w:w="4950"/>
            <w:gridCol w:w="1485"/>
          </w:tblGrid>
        </w:tblGridChange>
      </w:tblGrid>
      <w:tr>
        <w:trPr>
          <w:cantSplit w:val="0"/>
          <w:tblHeader w:val="1"/>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Classe de Teste</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Tipo</w:t>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Quantidade</w:t>
            </w:r>
          </w:p>
        </w:tc>
      </w:tr>
      <w:tr>
        <w:trPr>
          <w:cantSplit w:val="0"/>
          <w:tblHeader w:val="0"/>
        </w:trPr>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UserControllerTest</w:t>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Unitário (MockMvc)</w:t>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24</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UserServiceTest</w:t>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Unitário (Mockito)</w:t>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20</w:t>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UserRepositoryTest</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Integração (DataJpaTest)</w:t>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10</w:t>
            </w:r>
          </w:p>
        </w:tc>
      </w:tr>
      <w:tr>
        <w:trPr>
          <w:cantSplit w:val="0"/>
          <w:tblHeader w:val="0"/>
        </w:trPr>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UserModelTest</w:t>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Unitário</w:t>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8</w:t>
            </w:r>
          </w:p>
        </w:tc>
      </w:tr>
      <w:tr>
        <w:trPr>
          <w:cantSplit w:val="0"/>
          <w:tblHeader w:val="0"/>
        </w:trPr>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UserIntegrationTest</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Integração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SpringBootTest</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25</w:t>
            </w:r>
          </w:p>
        </w:tc>
      </w:tr>
      <w:tr>
        <w:trPr>
          <w:cantSplit w:val="0"/>
          <w:tblHeader w:val="0"/>
        </w:trPr>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PasswordValidatorTest</w:t>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Unitário</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8</w:t>
            </w:r>
          </w:p>
        </w:tc>
      </w:tr>
      <w:tr>
        <w:trPr>
          <w:cantSplit w:val="0"/>
          <w:tblHeader w:val="0"/>
        </w:trPr>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SafeInputValidatorTest</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Unitário</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9</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sz w:val="20"/>
                <w:szCs w:val="20"/>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b w:val="1"/>
                <w:bCs w:val="1"/>
                <w:i w:val="0"/>
                <w:iCs w:val="0"/>
                <w:smallCaps w:val="0"/>
                <w:strike w:val="0"/>
                <w:sz w:val="20"/>
                <w:szCs w:val="20"/>
                <w:u w:val="none"/>
                <w:shd w:fill="auto" w:val="clear"/>
                <w:vertAlign w:val="baseline"/>
                <w:rtl w:val="0"/>
              </w:rPr>
              <w:t xml:space="preserve">104+</w:t>
            </w:r>
            <w:r w:rsidDel="00000000" w:rsidR="00000000" w:rsidRPr="00000000">
              <w:rPr>
                <w:rtl w:val="0"/>
              </w:rPr>
            </w:r>
          </w:p>
        </w:tc>
      </w:tr>
    </w:tbl>
    <w:p w:rsidR="00000000" w:rsidDel="00000000" w:rsidP="00000000" w:rsidRDefault="00000000" w:rsidRPr="00000000" w14:paraId="0000029E">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6.3 Deploy em Produção (Funcionalidade Extra)</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Como funcionalidade extra, não exigida no enunciado do Tech Challenge, a aplicação foi deployada no Render.com, permitindo acesso público para demonstração e testes:</w:t>
      </w:r>
    </w:p>
    <w:tbl>
      <w:tblPr>
        <w:tblStyle w:val="Table13"/>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250"/>
        <w:gridCol w:w="6900"/>
        <w:tblGridChange w:id="0">
          <w:tblGrid>
            <w:gridCol w:w="2250"/>
            <w:gridCol w:w="6900"/>
          </w:tblGrid>
        </w:tblGridChange>
      </w:tblGrid>
      <w:tr>
        <w:trPr>
          <w:cantSplit w:val="0"/>
          <w:tblHeader w:val="1"/>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Recurso</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URL</w:t>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API Base</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https://one2adjt-fase-1.onrender.com</w:t>
            </w:r>
          </w:p>
        </w:tc>
      </w:tr>
      <w:tr>
        <w:trPr>
          <w:cantSplit w:val="0"/>
          <w:tblHeader w:val="0"/>
        </w:trPr>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Swagger UI</w:t>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https://one2adjt-fase-1.onrender.com/swagger-ui.html</w:t>
            </w:r>
          </w:p>
        </w:tc>
      </w:tr>
      <w:tr>
        <w:trPr>
          <w:cantSplit w:val="0"/>
          <w:tblHeader w:val="0"/>
        </w:trPr>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Health Check</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https://one2adjt-fase-1.onrender.com/actuator/health</w:t>
            </w:r>
          </w:p>
        </w:tc>
      </w:tr>
    </w:tbl>
    <w:p w:rsidR="00000000" w:rsidDel="00000000" w:rsidP="00000000" w:rsidRDefault="00000000" w:rsidRPr="00000000" w14:paraId="000002A8">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6.4 Repositório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código-fonte está disponível em repositório público no GitHub:</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https://github.com/jeffesa/12ADJT-fase-1</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repositório contém: código-fonte, README, documentação Swagger,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do</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Postman e este relatório técnico.</w:t>
      </w:r>
      <w:r w:rsidDel="00000000" w:rsidR="00000000" w:rsidRPr="00000000">
        <w:rPr>
          <w:rtl w:val="0"/>
        </w:rPr>
      </w:r>
    </w:p>
    <w:p w:rsidR="00000000" w:rsidDel="00000000" w:rsidP="00000000" w:rsidRDefault="00000000" w:rsidRPr="00000000" w14:paraId="000002AC">
      <w:pPr>
        <w:pStyle w:val="Heading2"/>
        <w:spacing w:line="360" w:lineRule="auto"/>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AD">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7. CONCLUSÃO</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presente trabalho atingiu todos os objetivos propostos, entregando uma API RESTful completa e funcional para gerenciamento de usuários. A aplicação implementa todas as funcionalidades exigidas pelo Tech Challenge — Fase 1, incluindo CRUD de usuários, autenticação, troca de senha em endpoint separado, busca por nome, unicidade de e-mail e dockerização completa.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Além dos requisitos obrigatórios, foram implementadas as seguintes funcionalidades extras, não exigidas no enunciado: testes automatizados com JUnit 5 e Mockito (104+ testes), deploy em produção no Render.com, CI/CD com GitHub Actions e análise de código com SonarCloud.</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arquitetura em camadas, combinada com padrões de projeto como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DTO</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Pattern, Repository Pattern e Global Exception Handler, resultou em um código organizado, testável e de fácil manutenção. O uso do padrão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ProblemDetail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(RFC 7807) garante respostas de erro consistentes e padronizadas.</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 sistema está preparado para receber as funcionalidades das próximas fases (cadastro de restaurantes, cardápios, avaliações e pedidos), uma vez que a base de gerenciamento de usuários está sólida e bem testada.</w:t>
      </w:r>
      <w:r w:rsidDel="00000000" w:rsidR="00000000" w:rsidRPr="00000000">
        <w:br w:type="page"/>
      </w: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8. REFERÊNCIAS</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FIELDING, Roy Thomas.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Architectural Styles and the Design of Network-based Software Architectures.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2000. Tese (Doutorado) — University of California, Irvine, 2000.</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SPRING.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Spring Boot Reference Documentation.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Disponível em: https://docs.spring.io/spring-boot/docs/3.2.3/reference/html/. Acesso em: abr. 2026.</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SPRING.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Spring Data JPA Reference Documentation.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Disponível em: https://docs.spring.io/spring-data/jpa/docs/current/reference/html/. Acesso em: abr. 2026.</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NOTTINGHAM, M.; WILDE, 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RFC 7807 — Problem Details for HTTP APIs.</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Internet Engineering Task Force (IETF), 2016. Disponível em: https://tools.ietf.org/html/rfc7807. Acesso em: abr. 2026.</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DOCKER.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Docker Documentation.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Disponível em: https://docs.docker.com/. Acesso em: abr. 2026.</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i w:val="0"/>
          <w:iCs w:val="0"/>
          <w:smallCaps w:val="0"/>
          <w:strike w:val="0"/>
          <w:u w:val="none"/>
          <w:shd w:fill="auto" w:val="clear"/>
          <w:vertAlign w:val="baseline"/>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POSTGRESQL.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PostgreSQL Documentation.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Disponível em: https://www.postgresql.org/docs/15/. Acesso em: abr. 2026.</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OPENAPI INITIATIVE.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OpenAPI Specification.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Disponível em: https://spec.openapis.org/oas/v3.0.3. Acesso em: abr. 2026.</w:t>
      </w:r>
      <w:r w:rsidDel="00000000" w:rsidR="00000000" w:rsidRPr="00000000">
        <w:br w:type="page"/>
      </w:r>
      <w:r w:rsidDel="00000000" w:rsidR="00000000" w:rsidRPr="00000000">
        <w:rPr>
          <w:rtl w:val="0"/>
        </w:rPr>
      </w:r>
    </w:p>
    <w:p w:rsidR="00000000" w:rsidDel="00000000" w:rsidP="00000000" w:rsidRDefault="00000000" w:rsidRPr="00000000" w14:paraId="000002BB">
      <w:pPr>
        <w:pStyle w:val="Heading2"/>
        <w:spacing w:line="36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9. APÊNDICES</w:t>
      </w:r>
    </w:p>
    <w:p w:rsidR="00000000" w:rsidDel="00000000" w:rsidP="00000000" w:rsidRDefault="00000000" w:rsidRPr="00000000" w14:paraId="000002BC">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Apêndice A — Links do Projeto</w:t>
      </w:r>
    </w:p>
    <w:tbl>
      <w:tblPr>
        <w:tblStyle w:val="Table14"/>
        <w:tblW w:w="9150.0" w:type="dxa"/>
        <w:jc w:val="left"/>
        <w:tblInd w:w="-108.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20"/>
      </w:tblPr>
      <w:tblGrid>
        <w:gridCol w:w="2775"/>
        <w:gridCol w:w="6375"/>
        <w:tblGridChange w:id="0">
          <w:tblGrid>
            <w:gridCol w:w="2775"/>
            <w:gridCol w:w="6375"/>
          </w:tblGrid>
        </w:tblGridChange>
      </w:tblGrid>
      <w:tr>
        <w:trPr>
          <w:cantSplit w:val="0"/>
          <w:tblHeader w:val="1"/>
        </w:trPr>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Recurso</w:t>
            </w:r>
          </w:p>
        </w:tc>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URL</w:t>
            </w:r>
          </w:p>
        </w:tc>
      </w:tr>
      <w:tr>
        <w:trPr>
          <w:cantSplit w:val="0"/>
          <w:tblHeader w:val="0"/>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Repositório GitHub</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https://github.com/jeffesa/12ADJT-fase-1</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Aplicação em Produção</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https://one2adjt-fase-1.onrender.com</w:t>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Swagger UI (Produção)</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https://one2adjt-fase-1.onrender.com/swagger-ui.html</w:t>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Collection do </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Postman</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Consolas" w:cs="Consolas" w:eastAsia="Consolas" w:hAnsi="Consolas"/>
                <w:i w:val="0"/>
                <w:iCs w:val="0"/>
                <w:smallCaps w:val="0"/>
                <w:strike w:val="0"/>
                <w:sz w:val="20"/>
                <w:szCs w:val="20"/>
                <w:u w:val="none"/>
                <w:shd w:fill="auto" w:val="clear"/>
                <w:vertAlign w:val="baseline"/>
              </w:rPr>
            </w:pP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docs/api-collection/fiap-</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fase1</w:t>
            </w:r>
            <w:r w:rsidDel="00000000" w:rsidR="00000000" w:rsidRPr="00000000">
              <w:rPr>
                <w:rFonts w:ascii="Consolas" w:cs="Consolas" w:eastAsia="Consolas" w:hAnsi="Consolas"/>
                <w:i w:val="0"/>
                <w:iCs w:val="0"/>
                <w:smallCaps w:val="0"/>
                <w:strike w:val="0"/>
                <w:sz w:val="20"/>
                <w:szCs w:val="20"/>
                <w:u w:val="none"/>
                <w:shd w:fill="auto" w:val="clear"/>
                <w:vertAlign w:val="baseline"/>
                <w:rtl w:val="0"/>
              </w:rPr>
              <w:t xml:space="preserve">-usuarios.json</w:t>
            </w:r>
          </w:p>
        </w:tc>
      </w:tr>
    </w:tbl>
    <w:p w:rsidR="00000000" w:rsidDel="00000000" w:rsidP="00000000" w:rsidRDefault="00000000" w:rsidRPr="00000000" w14:paraId="000002C7">
      <w:pPr>
        <w:pStyle w:val="Heading3"/>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Apêndice B — Como Importar a collection do Postman</w:t>
      </w:r>
    </w:p>
    <w:p w:rsidR="00000000" w:rsidDel="00000000" w:rsidP="00000000" w:rsidRDefault="00000000" w:rsidRPr="00000000" w14:paraId="000002C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Abra o Postman</w:t>
      </w:r>
    </w:p>
    <w:p w:rsidR="00000000" w:rsidDel="00000000" w:rsidP="00000000" w:rsidRDefault="00000000" w:rsidRPr="00000000" w14:paraId="000002C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Clique em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Import</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&gt; </w:t>
      </w:r>
      <w:r w:rsidDel="00000000" w:rsidR="00000000" w:rsidRPr="00000000">
        <w:rPr>
          <w:rFonts w:ascii="Times New Roman" w:cs="Times New Roman" w:eastAsia="Times New Roman" w:hAnsi="Times New Roman"/>
          <w:b w:val="1"/>
          <w:bCs w:val="1"/>
          <w:i w:val="0"/>
          <w:iCs w:val="0"/>
          <w:smallCaps w:val="0"/>
          <w:strike w:val="0"/>
          <w:u w:val="none"/>
          <w:shd w:fill="auto" w:val="clear"/>
          <w:vertAlign w:val="baseline"/>
          <w:rtl w:val="0"/>
        </w:rPr>
        <w:t xml:space="preserve">Upload Files</w:t>
      </w:r>
      <w:r w:rsidDel="00000000" w:rsidR="00000000" w:rsidRPr="00000000">
        <w:rPr>
          <w:rtl w:val="0"/>
        </w:rPr>
      </w:r>
    </w:p>
    <w:p w:rsidR="00000000" w:rsidDel="00000000" w:rsidP="00000000" w:rsidRDefault="00000000" w:rsidRPr="00000000" w14:paraId="000002C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Selecione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docs/api-collection/fiap-</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fase1</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-usuarios.json</w:t>
      </w: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480"/>
        <w:jc w:val="left"/>
        <w:rPr/>
      </w:pP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A </w:t>
      </w:r>
      <w:r w:rsidDel="00000000" w:rsidR="00000000" w:rsidRPr="00000000">
        <w:rPr>
          <w:rFonts w:ascii="Times New Roman" w:cs="Times New Roman" w:eastAsia="Times New Roman" w:hAnsi="Times New Roman"/>
          <w:rtl w:val="0"/>
        </w:rPr>
        <w:t xml:space="preserve">collection</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será importada com variáveis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localUrl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e </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prodUrl</w:t>
      </w:r>
      <w:r w:rsidDel="00000000" w:rsidR="00000000" w:rsidRPr="00000000">
        <w:rPr>
          <w:rFonts w:ascii="Times New Roman" w:cs="Times New Roman" w:eastAsia="Times New Roman" w:hAnsi="Times New Roman"/>
          <w:i w:val="0"/>
          <w:iCs w:val="0"/>
          <w:smallCaps w:val="0"/>
          <w:strike w:val="0"/>
          <w:u w:val="none"/>
          <w:shd w:fill="auto" w:val="clear"/>
          <w:vertAlign w:val="baseline"/>
          <w:rtl w:val="0"/>
        </w:rPr>
        <w:t xml:space="preserve"> pré-configuradas</w:t>
      </w:r>
    </w:p>
    <w:sectPr>
      <w:pgSz w:h="16838" w:w="11906" w:orient="portrait"/>
      <w:pgMar w:bottom="1133.8582677165355" w:top="1700.7874015748032" w:left="1700.7874015748032" w:right="1133.8582677165355"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2"/>
      <w:numFmt w:val="decimal"/>
      <w:lvlText w:val="%1."/>
      <w:lvlJc w:val="left"/>
      <w:pPr>
        <w:ind w:left="720" w:hanging="480"/>
      </w:pPr>
      <w:rPr/>
    </w:lvl>
    <w:lvl w:ilvl="1">
      <w:start w:val="2"/>
      <w:numFmt w:val="decimal"/>
      <w:lvlText w:val="%2."/>
      <w:lvlJc w:val="left"/>
      <w:pPr>
        <w:ind w:left="1440" w:hanging="480"/>
      </w:pPr>
      <w:rPr/>
    </w:lvl>
    <w:lvl w:ilvl="2">
      <w:start w:val="2"/>
      <w:numFmt w:val="decimal"/>
      <w:lvlText w:val="%3."/>
      <w:lvlJc w:val="left"/>
      <w:pPr>
        <w:ind w:left="2160" w:hanging="480"/>
      </w:pPr>
      <w:rPr/>
    </w:lvl>
    <w:lvl w:ilvl="3">
      <w:start w:val="2"/>
      <w:numFmt w:val="decimal"/>
      <w:lvlText w:val="%4."/>
      <w:lvlJc w:val="left"/>
      <w:pPr>
        <w:ind w:left="2880" w:hanging="480"/>
      </w:pPr>
      <w:rPr/>
    </w:lvl>
    <w:lvl w:ilvl="4">
      <w:start w:val="2"/>
      <w:numFmt w:val="decimal"/>
      <w:lvlText w:val="%5."/>
      <w:lvlJc w:val="left"/>
      <w:pPr>
        <w:ind w:left="3600" w:hanging="480"/>
      </w:pPr>
      <w:rPr/>
    </w:lvl>
    <w:lvl w:ilvl="5">
      <w:start w:val="2"/>
      <w:numFmt w:val="decimal"/>
      <w:lvlText w:val="%6."/>
      <w:lvlJc w:val="left"/>
      <w:pPr>
        <w:ind w:left="4320" w:hanging="480"/>
      </w:pPr>
      <w:rPr/>
    </w:lvl>
    <w:lvl w:ilvl="6">
      <w:start w:val="2"/>
      <w:numFmt w:val="decimal"/>
      <w:lvlText w:val="%7."/>
      <w:lvlJc w:val="left"/>
      <w:pPr>
        <w:ind w:left="5040" w:hanging="480"/>
      </w:pPr>
      <w:rPr/>
    </w:lvl>
    <w:lvl w:ilvl="7">
      <w:start w:val="2"/>
      <w:numFmt w:val="decimal"/>
      <w:lvlText w:val="%8."/>
      <w:lvlJc w:val="left"/>
      <w:pPr>
        <w:ind w:left="5760" w:hanging="480"/>
      </w:pPr>
      <w:rPr/>
    </w:lvl>
    <w:lvl w:ilvl="8">
      <w:start w:val="2"/>
      <w:numFmt w:val="decimal"/>
      <w:lvlText w:val="%9."/>
      <w:lvlJc w:val="left"/>
      <w:pPr>
        <w:ind w:left="6480" w:hanging="480"/>
      </w:pPr>
      <w:rPr/>
    </w:lvl>
  </w:abstractNum>
  <w:abstractNum w:abstractNumId="3">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4">
    <w:lvl w:ilvl="0">
      <w:start w:val="4"/>
      <w:numFmt w:val="decimal"/>
      <w:lvlText w:val="%1."/>
      <w:lvlJc w:val="left"/>
      <w:pPr>
        <w:ind w:left="720" w:hanging="480"/>
      </w:pPr>
      <w:rPr/>
    </w:lvl>
    <w:lvl w:ilvl="1">
      <w:start w:val="4"/>
      <w:numFmt w:val="decimal"/>
      <w:lvlText w:val="%2."/>
      <w:lvlJc w:val="left"/>
      <w:pPr>
        <w:ind w:left="1440" w:hanging="480"/>
      </w:pPr>
      <w:rPr/>
    </w:lvl>
    <w:lvl w:ilvl="2">
      <w:start w:val="4"/>
      <w:numFmt w:val="decimal"/>
      <w:lvlText w:val="%3."/>
      <w:lvlJc w:val="left"/>
      <w:pPr>
        <w:ind w:left="2160" w:hanging="480"/>
      </w:pPr>
      <w:rPr/>
    </w:lvl>
    <w:lvl w:ilvl="3">
      <w:start w:val="4"/>
      <w:numFmt w:val="decimal"/>
      <w:lvlText w:val="%4."/>
      <w:lvlJc w:val="left"/>
      <w:pPr>
        <w:ind w:left="2880" w:hanging="480"/>
      </w:pPr>
      <w:rPr/>
    </w:lvl>
    <w:lvl w:ilvl="4">
      <w:start w:val="4"/>
      <w:numFmt w:val="decimal"/>
      <w:lvlText w:val="%5."/>
      <w:lvlJc w:val="left"/>
      <w:pPr>
        <w:ind w:left="3600" w:hanging="480"/>
      </w:pPr>
      <w:rPr/>
    </w:lvl>
    <w:lvl w:ilvl="5">
      <w:start w:val="4"/>
      <w:numFmt w:val="decimal"/>
      <w:lvlText w:val="%6."/>
      <w:lvlJc w:val="left"/>
      <w:pPr>
        <w:ind w:left="4320" w:hanging="480"/>
      </w:pPr>
      <w:rPr/>
    </w:lvl>
    <w:lvl w:ilvl="6">
      <w:start w:val="4"/>
      <w:numFmt w:val="decimal"/>
      <w:lvlText w:val="%7."/>
      <w:lvlJc w:val="left"/>
      <w:pPr>
        <w:ind w:left="5040" w:hanging="480"/>
      </w:pPr>
      <w:rPr/>
    </w:lvl>
    <w:lvl w:ilvl="7">
      <w:start w:val="4"/>
      <w:numFmt w:val="decimal"/>
      <w:lvlText w:val="%8."/>
      <w:lvlJc w:val="left"/>
      <w:pPr>
        <w:ind w:left="5760" w:hanging="480"/>
      </w:pPr>
      <w:rPr/>
    </w:lvl>
    <w:lvl w:ilvl="8">
      <w:start w:val="4"/>
      <w:numFmt w:val="decimal"/>
      <w:lvlText w:val="%9."/>
      <w:lvlJc w:val="left"/>
      <w:pPr>
        <w:ind w:left="6480" w:hanging="480"/>
      </w:pPr>
      <w:rPr/>
    </w:lvl>
  </w:abstractNum>
  <w:abstractNum w:abstractNumId="5">
    <w:lvl w:ilvl="0">
      <w:start w:val="5"/>
      <w:numFmt w:val="decimal"/>
      <w:lvlText w:val="%1."/>
      <w:lvlJc w:val="left"/>
      <w:pPr>
        <w:ind w:left="720" w:hanging="480"/>
      </w:pPr>
      <w:rPr/>
    </w:lvl>
    <w:lvl w:ilvl="1">
      <w:start w:val="5"/>
      <w:numFmt w:val="decimal"/>
      <w:lvlText w:val="%2."/>
      <w:lvlJc w:val="left"/>
      <w:pPr>
        <w:ind w:left="1440" w:hanging="480"/>
      </w:pPr>
      <w:rPr/>
    </w:lvl>
    <w:lvl w:ilvl="2">
      <w:start w:val="5"/>
      <w:numFmt w:val="decimal"/>
      <w:lvlText w:val="%3."/>
      <w:lvlJc w:val="left"/>
      <w:pPr>
        <w:ind w:left="2160" w:hanging="480"/>
      </w:pPr>
      <w:rPr/>
    </w:lvl>
    <w:lvl w:ilvl="3">
      <w:start w:val="5"/>
      <w:numFmt w:val="decimal"/>
      <w:lvlText w:val="%4."/>
      <w:lvlJc w:val="left"/>
      <w:pPr>
        <w:ind w:left="2880" w:hanging="480"/>
      </w:pPr>
      <w:rPr/>
    </w:lvl>
    <w:lvl w:ilvl="4">
      <w:start w:val="5"/>
      <w:numFmt w:val="decimal"/>
      <w:lvlText w:val="%5."/>
      <w:lvlJc w:val="left"/>
      <w:pPr>
        <w:ind w:left="3600" w:hanging="480"/>
      </w:pPr>
      <w:rPr/>
    </w:lvl>
    <w:lvl w:ilvl="5">
      <w:start w:val="5"/>
      <w:numFmt w:val="decimal"/>
      <w:lvlText w:val="%6."/>
      <w:lvlJc w:val="left"/>
      <w:pPr>
        <w:ind w:left="4320" w:hanging="480"/>
      </w:pPr>
      <w:rPr/>
    </w:lvl>
    <w:lvl w:ilvl="6">
      <w:start w:val="5"/>
      <w:numFmt w:val="decimal"/>
      <w:lvlText w:val="%7."/>
      <w:lvlJc w:val="left"/>
      <w:pPr>
        <w:ind w:left="5040" w:hanging="480"/>
      </w:pPr>
      <w:rPr/>
    </w:lvl>
    <w:lvl w:ilvl="7">
      <w:start w:val="5"/>
      <w:numFmt w:val="decimal"/>
      <w:lvlText w:val="%8."/>
      <w:lvlJc w:val="left"/>
      <w:pPr>
        <w:ind w:left="5760" w:hanging="480"/>
      </w:pPr>
      <w:rPr/>
    </w:lvl>
    <w:lvl w:ilvl="8">
      <w:start w:val="5"/>
      <w:numFmt w:val="decimal"/>
      <w:lvlText w:val="%9."/>
      <w:lvlJc w:val="left"/>
      <w:pPr>
        <w:ind w:left="6480" w:hanging="480"/>
      </w:pPr>
      <w:rPr/>
    </w:lvl>
  </w:abstractNum>
  <w:abstractNum w:abstractNumId="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vAlign w:val="bottom"/>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jpg"/><Relationship Id="rId11" Type="http://schemas.openxmlformats.org/officeDocument/2006/relationships/image" Target="media/image6.jpg"/><Relationship Id="rId10" Type="http://schemas.openxmlformats.org/officeDocument/2006/relationships/image" Target="media/image4.jpg"/><Relationship Id="rId13" Type="http://schemas.openxmlformats.org/officeDocument/2006/relationships/image" Target="media/image5.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5" Type="http://schemas.openxmlformats.org/officeDocument/2006/relationships/image" Target="media/image14.jpg"/><Relationship Id="rId14" Type="http://schemas.openxmlformats.org/officeDocument/2006/relationships/image" Target="media/image13.jpg"/><Relationship Id="rId17" Type="http://schemas.openxmlformats.org/officeDocument/2006/relationships/image" Target="media/image8.jpg"/><Relationship Id="rId16" Type="http://schemas.openxmlformats.org/officeDocument/2006/relationships/image" Target="media/image9.jpg"/><Relationship Id="rId5" Type="http://schemas.openxmlformats.org/officeDocument/2006/relationships/styles" Target="styles.xml"/><Relationship Id="rId19" Type="http://schemas.openxmlformats.org/officeDocument/2006/relationships/image" Target="media/image12.jpg"/><Relationship Id="rId6" Type="http://schemas.openxmlformats.org/officeDocument/2006/relationships/customXml" Target="../customXML/item1.xml"/><Relationship Id="rId18"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2jqzEE8pC9MBRVyDHojCBlAJfA==">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