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997" w:rsidRDefault="001D41EC">
      <w:r>
        <w:t>Monte Carlo Method in</w:t>
      </w:r>
      <w:r w:rsidR="00CB20E1">
        <w:t xml:space="preserve"> </w:t>
      </w:r>
      <w:r w:rsidR="00EA2346">
        <w:t>Financial Engineering</w:t>
      </w:r>
    </w:p>
    <w:p w:rsidR="002B2F6D" w:rsidRDefault="002B2F6D"/>
    <w:p w:rsidR="009D3110" w:rsidRDefault="00CB27DC">
      <w:r>
        <w:t xml:space="preserve">Many financial engineering problems involve estimation, sensitivity analysis and optimization of expectations (or other summary statistics) of a complicated stochastic process. They are natural for stochastic simulation to solve. My group’s work in this area </w:t>
      </w:r>
      <w:r w:rsidR="009D3110">
        <w:t>primarily focused on</w:t>
      </w:r>
      <w:r>
        <w:t xml:space="preserve"> t</w:t>
      </w:r>
      <w:r w:rsidR="009D3110">
        <w:t>wo</w:t>
      </w:r>
      <w:r>
        <w:t xml:space="preserve"> problems</w:t>
      </w:r>
      <w:r w:rsidR="009D3110">
        <w:t xml:space="preserve">, i.e., risk measurement and sensitivity analysis. </w:t>
      </w:r>
      <w:r w:rsidR="009D3110">
        <w:t>Here is the list of publications that we have in this area</w:t>
      </w:r>
      <w:r w:rsidR="007307D2">
        <w:t>, including</w:t>
      </w:r>
      <w:r w:rsidR="009D3110">
        <w:t xml:space="preserve"> a review paper on </w:t>
      </w:r>
      <w:r>
        <w:t>Monte Carlo methods for value-at-risks and conditional value-at-risks</w:t>
      </w:r>
      <w:bookmarkStart w:id="0" w:name="_GoBack"/>
      <w:bookmarkEnd w:id="0"/>
      <w:r>
        <w:t xml:space="preserve">. </w:t>
      </w:r>
    </w:p>
    <w:p w:rsidR="009D3110" w:rsidRDefault="009D3110"/>
    <w:p w:rsidR="001D41EC" w:rsidRDefault="009D3110">
      <w:pPr>
        <w:rPr>
          <w:rFonts w:hint="eastAsia"/>
        </w:rPr>
      </w:pPr>
      <w:r>
        <w:t xml:space="preserve">We are currently working on the estimation </w:t>
      </w:r>
      <w:r w:rsidR="00B36ED8">
        <w:t xml:space="preserve">and sensitivity analysis </w:t>
      </w:r>
      <w:r>
        <w:t xml:space="preserve">of systemic risk measures, such as </w:t>
      </w:r>
      <w:proofErr w:type="spellStart"/>
      <w:r>
        <w:t>CoVaR</w:t>
      </w:r>
      <w:proofErr w:type="spellEnd"/>
      <w:r w:rsidR="00B36ED8">
        <w:t xml:space="preserve"> and MES. We are also interested in bringing </w:t>
      </w:r>
      <w:r w:rsidR="00B36ED8">
        <w:rPr>
          <w:rFonts w:hint="eastAsia"/>
        </w:rPr>
        <w:t>dee</w:t>
      </w:r>
      <w:r w:rsidR="00B36ED8">
        <w:t>p learning tools into the field of financial engineering. The following are some examples of our current work in this area.</w:t>
      </w:r>
    </w:p>
    <w:p w:rsidR="00CB20E1" w:rsidRDefault="00CB20E1">
      <w:pPr>
        <w:rPr>
          <w:rFonts w:hint="eastAsia"/>
        </w:rPr>
      </w:pPr>
    </w:p>
    <w:p w:rsidR="00B36ED8" w:rsidRDefault="00B36ED8" w:rsidP="00523780">
      <w:r>
        <w:rPr>
          <w:rFonts w:hint="eastAsia"/>
        </w:rPr>
        <w:t>F</w:t>
      </w:r>
      <w:r>
        <w:t>igure, title, abstract (</w:t>
      </w:r>
      <w:proofErr w:type="spellStart"/>
      <w:r>
        <w:t>CoVaR</w:t>
      </w:r>
      <w:proofErr w:type="spellEnd"/>
      <w:r>
        <w:t>)</w:t>
      </w:r>
    </w:p>
    <w:p w:rsidR="00523780" w:rsidRDefault="00523780" w:rsidP="00523780">
      <w:r>
        <w:rPr>
          <w:rFonts w:hint="eastAsia"/>
        </w:rPr>
        <w:t>F</w:t>
      </w:r>
      <w:r>
        <w:t>igure, title, abstract (NSDE)</w:t>
      </w:r>
    </w:p>
    <w:p w:rsidR="00523780" w:rsidRPr="00523780" w:rsidRDefault="00523780">
      <w:pPr>
        <w:rPr>
          <w:rFonts w:hint="eastAsia"/>
        </w:rPr>
      </w:pPr>
    </w:p>
    <w:sectPr w:rsidR="00523780" w:rsidRPr="00523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936EE"/>
    <w:multiLevelType w:val="hybridMultilevel"/>
    <w:tmpl w:val="EB34A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6D"/>
    <w:rsid w:val="001A7874"/>
    <w:rsid w:val="001D41EC"/>
    <w:rsid w:val="00212913"/>
    <w:rsid w:val="00247997"/>
    <w:rsid w:val="002A380E"/>
    <w:rsid w:val="002B2F6D"/>
    <w:rsid w:val="00334880"/>
    <w:rsid w:val="004C37B9"/>
    <w:rsid w:val="00523780"/>
    <w:rsid w:val="005B79D2"/>
    <w:rsid w:val="0066719D"/>
    <w:rsid w:val="00686C01"/>
    <w:rsid w:val="007307D2"/>
    <w:rsid w:val="00735288"/>
    <w:rsid w:val="00784A14"/>
    <w:rsid w:val="008D2D71"/>
    <w:rsid w:val="008F579C"/>
    <w:rsid w:val="00934715"/>
    <w:rsid w:val="009C60EE"/>
    <w:rsid w:val="009D3110"/>
    <w:rsid w:val="00A45975"/>
    <w:rsid w:val="00AB5510"/>
    <w:rsid w:val="00B36ED8"/>
    <w:rsid w:val="00B516D4"/>
    <w:rsid w:val="00CB20E1"/>
    <w:rsid w:val="00CB27DC"/>
    <w:rsid w:val="00D14F25"/>
    <w:rsid w:val="00D404CC"/>
    <w:rsid w:val="00D74AC1"/>
    <w:rsid w:val="00DC4736"/>
    <w:rsid w:val="00E704A2"/>
    <w:rsid w:val="00E96B25"/>
    <w:rsid w:val="00EA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003A"/>
  <w15:chartTrackingRefBased/>
  <w15:docId w15:val="{DE517910-22B6-43D9-8ACF-CA685D5B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5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2022-01-30T05:36:00Z</dcterms:created>
  <dcterms:modified xsi:type="dcterms:W3CDTF">2022-01-30T06:46:00Z</dcterms:modified>
</cp:coreProperties>
</file>