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D399B" w14:textId="646EDA56" w:rsidR="006245C7" w:rsidRPr="006245C7" w:rsidRDefault="006245C7" w:rsidP="2DD71BFE">
      <w:pPr>
        <w:jc w:val="center"/>
        <w:outlineLvl w:val="1"/>
        <w:rPr>
          <w:rFonts w:eastAsia="Aptos" w:cs="Aptos"/>
          <w:b/>
          <w:bCs/>
          <w:kern w:val="0"/>
          <w14:ligatures w14:val="none"/>
        </w:rPr>
      </w:pPr>
      <w:r w:rsidRPr="2DD71BFE">
        <w:rPr>
          <w:rFonts w:eastAsia="Aptos" w:cs="Aptos"/>
          <w:b/>
          <w:bCs/>
          <w:color w:val="000000"/>
          <w:kern w:val="0"/>
          <w14:ligatures w14:val="none"/>
        </w:rPr>
        <w:t xml:space="preserve">RenAIssance Project Tests for Prospective </w:t>
      </w:r>
      <w:proofErr w:type="spellStart"/>
      <w:r w:rsidRPr="2DD71BFE">
        <w:rPr>
          <w:rFonts w:eastAsia="Aptos" w:cs="Aptos"/>
          <w:b/>
          <w:bCs/>
          <w:color w:val="000000"/>
          <w:kern w:val="0"/>
          <w14:ligatures w14:val="none"/>
        </w:rPr>
        <w:t>GSoC</w:t>
      </w:r>
      <w:proofErr w:type="spellEnd"/>
      <w:r w:rsidRPr="2DD71BFE">
        <w:rPr>
          <w:rFonts w:eastAsia="Aptos" w:cs="Aptos"/>
          <w:b/>
          <w:bCs/>
          <w:color w:val="000000"/>
          <w:kern w:val="0"/>
          <w14:ligatures w14:val="none"/>
        </w:rPr>
        <w:t xml:space="preserve"> 202</w:t>
      </w:r>
      <w:r w:rsidR="00AD494B">
        <w:rPr>
          <w:rFonts w:eastAsia="Aptos" w:cs="Aptos"/>
          <w:b/>
          <w:bCs/>
          <w:color w:val="000000"/>
          <w:kern w:val="0"/>
          <w14:ligatures w14:val="none"/>
        </w:rPr>
        <w:t>5</w:t>
      </w:r>
      <w:r w:rsidR="00FF61D4" w:rsidRPr="2DD71BFE">
        <w:rPr>
          <w:rFonts w:eastAsia="Aptos" w:cs="Aptos"/>
          <w:b/>
          <w:bCs/>
          <w:color w:val="000000"/>
          <w:kern w:val="0"/>
          <w14:ligatures w14:val="none"/>
        </w:rPr>
        <w:t xml:space="preserve"> </w:t>
      </w:r>
      <w:r w:rsidRPr="2DD71BFE">
        <w:rPr>
          <w:rFonts w:eastAsia="Aptos" w:cs="Aptos"/>
          <w:b/>
          <w:bCs/>
          <w:color w:val="000000"/>
          <w:kern w:val="0"/>
          <w14:ligatures w14:val="none"/>
        </w:rPr>
        <w:t>Applicants</w:t>
      </w:r>
    </w:p>
    <w:p w14:paraId="3C87BB70" w14:textId="77777777" w:rsidR="006245C7" w:rsidRPr="006245C7" w:rsidRDefault="006245C7" w:rsidP="2DD71BFE">
      <w:pPr>
        <w:rPr>
          <w:rFonts w:eastAsia="Aptos" w:cs="Aptos"/>
          <w:kern w:val="0"/>
          <w14:ligatures w14:val="none"/>
        </w:rPr>
      </w:pPr>
    </w:p>
    <w:p w14:paraId="3E2E8025" w14:textId="1B5B5585" w:rsidR="006245C7" w:rsidRPr="006245C7" w:rsidRDefault="006245C7" w:rsidP="2DD71BFE">
      <w:pPr>
        <w:jc w:val="both"/>
        <w:rPr>
          <w:rFonts w:eastAsia="Aptos" w:cs="Aptos"/>
          <w:kern w:val="0"/>
          <w14:ligatures w14:val="none"/>
        </w:rPr>
      </w:pPr>
      <w:r w:rsidRPr="2DD71BFE">
        <w:rPr>
          <w:rFonts w:eastAsia="Aptos" w:cs="Aptos"/>
          <w:color w:val="000000"/>
          <w:kern w:val="0"/>
          <w14:ligatures w14:val="none"/>
        </w:rPr>
        <w:t xml:space="preserve">Below are the tests we will use to evaluate prospective </w:t>
      </w:r>
      <w:proofErr w:type="spellStart"/>
      <w:r w:rsidRPr="2DD71BFE">
        <w:rPr>
          <w:rFonts w:eastAsia="Aptos" w:cs="Aptos"/>
          <w:color w:val="000000"/>
          <w:kern w:val="0"/>
          <w14:ligatures w14:val="none"/>
        </w:rPr>
        <w:t>GSoC</w:t>
      </w:r>
      <w:proofErr w:type="spellEnd"/>
      <w:r w:rsidRPr="2DD71BFE">
        <w:rPr>
          <w:rFonts w:eastAsia="Aptos" w:cs="Aptos"/>
          <w:color w:val="000000"/>
          <w:kern w:val="0"/>
          <w14:ligatures w14:val="none"/>
        </w:rPr>
        <w:t xml:space="preserve"> students for the </w:t>
      </w:r>
      <w:hyperlink r:id="rId5" w:history="1">
        <w:r w:rsidRPr="2DD71BFE">
          <w:rPr>
            <w:rStyle w:val="Hyperlink"/>
            <w:rFonts w:eastAsia="Aptos" w:cs="Aptos"/>
            <w:b/>
            <w:bCs/>
            <w:kern w:val="0"/>
            <w14:ligatures w14:val="none"/>
          </w:rPr>
          <w:t>RenAIssance</w:t>
        </w:r>
      </w:hyperlink>
      <w:r w:rsidRPr="2DD71BFE">
        <w:rPr>
          <w:rFonts w:eastAsia="Aptos" w:cs="Aptos"/>
          <w:color w:val="0000FF"/>
          <w:kern w:val="0"/>
          <w14:ligatures w14:val="none"/>
        </w:rPr>
        <w:t xml:space="preserve"> </w:t>
      </w:r>
      <w:r w:rsidRPr="2DD71BFE">
        <w:rPr>
          <w:rFonts w:eastAsia="Aptos" w:cs="Aptos"/>
          <w:color w:val="000000"/>
          <w:kern w:val="0"/>
          <w14:ligatures w14:val="none"/>
        </w:rPr>
        <w:t>project. Please thoroughly complete the specific test for your project of interest and (optionally) other tests if you would like to also be considered for additional projects at the same time. This may increase your chances of success, but make sure you don't do it at the expense of the specific project you are interested in.</w:t>
      </w:r>
    </w:p>
    <w:p w14:paraId="18F6D7B9" w14:textId="77777777" w:rsidR="006245C7" w:rsidRPr="006245C7" w:rsidRDefault="006245C7" w:rsidP="2DD71BFE">
      <w:pPr>
        <w:rPr>
          <w:rFonts w:eastAsia="Aptos" w:cs="Aptos"/>
          <w:kern w:val="0"/>
          <w14:ligatures w14:val="none"/>
        </w:rPr>
      </w:pPr>
    </w:p>
    <w:p w14:paraId="6F791072" w14:textId="0EC6B32C" w:rsidR="2DD71BFE" w:rsidRDefault="2DD71BFE" w:rsidP="2DD71BFE">
      <w:pPr>
        <w:ind w:left="-20" w:right="-20"/>
        <w:jc w:val="both"/>
        <w:rPr>
          <w:rFonts w:eastAsia="Aptos" w:cs="Aptos"/>
          <w:color w:val="000000" w:themeColor="text1"/>
        </w:rPr>
      </w:pPr>
      <w:r w:rsidRPr="2DD71BFE">
        <w:rPr>
          <w:rFonts w:eastAsia="Aptos" w:cs="Aptos"/>
          <w:b/>
          <w:bCs/>
          <w:color w:val="000000" w:themeColor="text1"/>
        </w:rPr>
        <w:t xml:space="preserve">Note: </w:t>
      </w:r>
      <w:r w:rsidRPr="2DD71BFE">
        <w:rPr>
          <w:rFonts w:eastAsia="Aptos" w:cs="Aptos"/>
          <w:color w:val="000000" w:themeColor="text1"/>
        </w:rPr>
        <w:t xml:space="preserve">please work in your own </w:t>
      </w:r>
      <w:proofErr w:type="spellStart"/>
      <w:r w:rsidRPr="2DD71BFE">
        <w:rPr>
          <w:rFonts w:eastAsia="Aptos" w:cs="Aptos"/>
          <w:color w:val="000000" w:themeColor="text1"/>
        </w:rPr>
        <w:t>github</w:t>
      </w:r>
      <w:proofErr w:type="spellEnd"/>
      <w:r w:rsidRPr="2DD71BFE">
        <w:rPr>
          <w:rFonts w:eastAsia="Aptos" w:cs="Aptos"/>
          <w:color w:val="000000" w:themeColor="text1"/>
        </w:rPr>
        <w:t xml:space="preserve"> branch (i.e. NO PRs should be made). Send us a link to your code when you are finished by following the instructions below, and we will evaluate it. We encourage you to submit your solutions at least 1 week before the </w:t>
      </w:r>
      <w:proofErr w:type="spellStart"/>
      <w:r w:rsidRPr="2DD71BFE">
        <w:rPr>
          <w:rFonts w:eastAsia="Aptos" w:cs="Aptos"/>
          <w:color w:val="000000" w:themeColor="text1"/>
        </w:rPr>
        <w:t>GSoC</w:t>
      </w:r>
      <w:proofErr w:type="spellEnd"/>
      <w:r w:rsidRPr="2DD71BFE">
        <w:rPr>
          <w:rFonts w:eastAsia="Aptos" w:cs="Aptos"/>
          <w:color w:val="000000" w:themeColor="text1"/>
        </w:rPr>
        <w:t xml:space="preserve"> Proposal Submission deadline, or earlier, so that you have enough time to write the proposal.</w:t>
      </w:r>
      <w:r w:rsidR="00EB7B25">
        <w:rPr>
          <w:rFonts w:eastAsia="Aptos" w:cs="Aptos"/>
          <w:color w:val="000000" w:themeColor="text1"/>
        </w:rPr>
        <w:t xml:space="preserve"> </w:t>
      </w:r>
    </w:p>
    <w:p w14:paraId="025A5665" w14:textId="3D2D2EA4" w:rsidR="2DD71BFE" w:rsidRDefault="2DD71BFE" w:rsidP="2DD71BFE">
      <w:pPr>
        <w:ind w:left="-20" w:right="-20"/>
        <w:rPr>
          <w:rFonts w:eastAsia="Aptos" w:cs="Aptos"/>
          <w:color w:val="000000" w:themeColor="text1"/>
        </w:rPr>
      </w:pPr>
    </w:p>
    <w:p w14:paraId="71259EA8" w14:textId="43326F8B" w:rsidR="2DD71BFE" w:rsidRDefault="2DD71BFE" w:rsidP="2DD71BFE">
      <w:pPr>
        <w:rPr>
          <w:rFonts w:eastAsia="Aptos" w:cs="Aptos"/>
          <w:b/>
          <w:bCs/>
          <w:color w:val="000000" w:themeColor="text1"/>
        </w:rPr>
      </w:pPr>
      <w:r w:rsidRPr="2DD71BFE">
        <w:rPr>
          <w:rFonts w:eastAsia="Aptos" w:cs="Aptos"/>
          <w:b/>
          <w:bCs/>
          <w:color w:val="000000" w:themeColor="text1"/>
        </w:rPr>
        <w:t xml:space="preserve">General Dataset: </w:t>
      </w:r>
      <w:r w:rsidRPr="2DD71BFE">
        <w:rPr>
          <w:rFonts w:eastAsia="Aptos" w:cs="Aptos"/>
          <w:color w:val="000000" w:themeColor="text1"/>
        </w:rPr>
        <w:t>choose any public dataset appropriate for this text recognition task.</w:t>
      </w:r>
    </w:p>
    <w:p w14:paraId="62E0FDF4" w14:textId="60BD523E" w:rsidR="2DD71BFE" w:rsidRDefault="2DD71BFE" w:rsidP="2DD71BFE">
      <w:pPr>
        <w:rPr>
          <w:rFonts w:eastAsia="Aptos" w:cs="Aptos"/>
          <w:b/>
          <w:bCs/>
          <w:color w:val="000000" w:themeColor="text1"/>
        </w:rPr>
      </w:pPr>
    </w:p>
    <w:p w14:paraId="5D403675" w14:textId="737C1CD6" w:rsidR="2DD71BFE" w:rsidRDefault="2DD71BFE" w:rsidP="2DD71BFE">
      <w:pPr>
        <w:rPr>
          <w:rFonts w:eastAsia="Aptos" w:cs="Aptos"/>
          <w:b/>
          <w:bCs/>
          <w:color w:val="000000" w:themeColor="text1"/>
        </w:rPr>
      </w:pPr>
      <w:r w:rsidRPr="2DD71BFE">
        <w:rPr>
          <w:rFonts w:eastAsia="Aptos" w:cs="Aptos"/>
          <w:b/>
          <w:bCs/>
          <w:color w:val="000000" w:themeColor="text1"/>
        </w:rPr>
        <w:t xml:space="preserve">Specific Dataset: </w:t>
      </w:r>
    </w:p>
    <w:p w14:paraId="568EC314" w14:textId="6CF3E396" w:rsidR="2DD71BFE" w:rsidRPr="00B3433C" w:rsidRDefault="2DD71BFE" w:rsidP="2DD71BFE">
      <w:pPr>
        <w:ind w:firstLine="720"/>
        <w:rPr>
          <w:rFonts w:eastAsia="Aptos" w:cs="Aptos"/>
          <w:b/>
          <w:bCs/>
          <w:u w:val="single"/>
        </w:rPr>
      </w:pPr>
      <w:r w:rsidRPr="00B3433C">
        <w:rPr>
          <w:rFonts w:eastAsia="Aptos" w:cs="Aptos"/>
          <w:b/>
          <w:bCs/>
        </w:rPr>
        <w:t xml:space="preserve">Dataset: text scans - </w:t>
      </w:r>
      <w:hyperlink r:id="rId6" w:history="1">
        <w:r w:rsidRPr="00B3433C">
          <w:rPr>
            <w:rStyle w:val="Hyperlink"/>
            <w:rFonts w:eastAsia="Aptos" w:cs="Aptos"/>
            <w:b/>
            <w:bCs/>
          </w:rPr>
          <w:t xml:space="preserve">PDF </w:t>
        </w:r>
        <w:r w:rsidR="00B3433C" w:rsidRPr="00B3433C">
          <w:rPr>
            <w:rStyle w:val="Hyperlink"/>
            <w:rFonts w:eastAsia="Aptos" w:cs="Aptos"/>
            <w:b/>
            <w:bCs/>
          </w:rPr>
          <w:t xml:space="preserve">sources </w:t>
        </w:r>
        <w:r w:rsidRPr="00B3433C">
          <w:rPr>
            <w:rStyle w:val="Hyperlink"/>
            <w:rFonts w:eastAsia="Aptos" w:cs="Aptos"/>
            <w:b/>
            <w:bCs/>
          </w:rPr>
          <w:t>scans</w:t>
        </w:r>
      </w:hyperlink>
    </w:p>
    <w:p w14:paraId="0B0941C1" w14:textId="57874C42" w:rsidR="2DD71BFE" w:rsidRPr="00B3433C" w:rsidRDefault="2DD71BFE" w:rsidP="2DD71BFE">
      <w:pPr>
        <w:ind w:firstLine="720"/>
        <w:rPr>
          <w:rFonts w:eastAsia="Aptos" w:cs="Aptos"/>
          <w:b/>
          <w:bCs/>
          <w:u w:val="single"/>
        </w:rPr>
      </w:pPr>
      <w:r w:rsidRPr="00B3433C">
        <w:rPr>
          <w:rFonts w:eastAsia="Aptos" w:cs="Aptos"/>
          <w:b/>
          <w:bCs/>
        </w:rPr>
        <w:t xml:space="preserve">Dataset reference - </w:t>
      </w:r>
      <w:hyperlink r:id="rId7" w:history="1">
        <w:r w:rsidRPr="00741E0D">
          <w:rPr>
            <w:rStyle w:val="Hyperlink"/>
            <w:rFonts w:eastAsia="Aptos" w:cs="Aptos"/>
            <w:b/>
            <w:bCs/>
          </w:rPr>
          <w:t xml:space="preserve">transcribed </w:t>
        </w:r>
        <w:r w:rsidR="006B4E6C">
          <w:rPr>
            <w:rStyle w:val="Hyperlink"/>
            <w:rFonts w:eastAsia="Aptos" w:cs="Aptos"/>
            <w:b/>
            <w:bCs/>
          </w:rPr>
          <w:t xml:space="preserve">sources </w:t>
        </w:r>
        <w:r w:rsidRPr="00741E0D">
          <w:rPr>
            <w:rStyle w:val="Hyperlink"/>
            <w:rFonts w:eastAsia="Aptos" w:cs="Aptos"/>
            <w:b/>
            <w:bCs/>
          </w:rPr>
          <w:t>text</w:t>
        </w:r>
      </w:hyperlink>
    </w:p>
    <w:p w14:paraId="4A2F50EB" w14:textId="77777777" w:rsidR="2DD71BFE" w:rsidRDefault="2DD71BFE" w:rsidP="2DD71BFE">
      <w:pPr>
        <w:rPr>
          <w:rFonts w:eastAsia="Aptos" w:cs="Aptos"/>
        </w:rPr>
      </w:pPr>
    </w:p>
    <w:p w14:paraId="29888FEA" w14:textId="68139F29" w:rsidR="2DD71BFE" w:rsidRDefault="2DD71BFE" w:rsidP="2DD71BFE">
      <w:pPr>
        <w:rPr>
          <w:rFonts w:eastAsia="Aptos" w:cs="Aptos"/>
          <w:color w:val="FF0000"/>
        </w:rPr>
      </w:pPr>
      <w:r w:rsidRPr="2DD71BFE">
        <w:rPr>
          <w:rFonts w:eastAsia="Aptos" w:cs="Aptos"/>
          <w:b/>
          <w:bCs/>
          <w:color w:val="000000" w:themeColor="text1"/>
        </w:rPr>
        <w:t xml:space="preserve">Description of the Specific Dataset </w:t>
      </w:r>
    </w:p>
    <w:p w14:paraId="63B2B950" w14:textId="3BA88D00" w:rsidR="2DD71BFE" w:rsidRDefault="30370157" w:rsidP="00406C21">
      <w:pPr>
        <w:rPr>
          <w:rFonts w:eastAsia="Aptos" w:cs="Aptos"/>
        </w:rPr>
      </w:pPr>
      <w:r w:rsidRPr="30370157">
        <w:rPr>
          <w:rFonts w:eastAsia="Aptos" w:cs="Aptos"/>
        </w:rPr>
        <w:t xml:space="preserve">The dataset consists of </w:t>
      </w:r>
      <w:r w:rsidR="005538C5">
        <w:rPr>
          <w:rFonts w:eastAsia="Aptos" w:cs="Aptos"/>
        </w:rPr>
        <w:t xml:space="preserve">6 </w:t>
      </w:r>
      <w:r w:rsidR="00406C21">
        <w:rPr>
          <w:rFonts w:eastAsia="Aptos" w:cs="Aptos"/>
        </w:rPr>
        <w:t xml:space="preserve">scanned early modern printed sources. The images have a </w:t>
      </w:r>
      <w:r w:rsidRPr="30370157">
        <w:rPr>
          <w:rFonts w:eastAsia="Aptos" w:cs="Aptos"/>
        </w:rPr>
        <w:t xml:space="preserve">simple recognition applied that reflects the limitations of the OCR already used (missed letters, incorrectly recognized words...), </w:t>
      </w:r>
      <w:r w:rsidR="00406C21">
        <w:rPr>
          <w:rFonts w:eastAsia="Aptos" w:cs="Aptos"/>
        </w:rPr>
        <w:t xml:space="preserve">each source is </w:t>
      </w:r>
      <w:r w:rsidRPr="30370157">
        <w:rPr>
          <w:rFonts w:eastAsia="Aptos" w:cs="Aptos"/>
        </w:rPr>
        <w:t xml:space="preserve">saved as </w:t>
      </w:r>
      <w:r w:rsidR="00406C21">
        <w:rPr>
          <w:rFonts w:eastAsia="Aptos" w:cs="Aptos"/>
        </w:rPr>
        <w:t xml:space="preserve">separate </w:t>
      </w:r>
      <w:r w:rsidRPr="30370157">
        <w:rPr>
          <w:rFonts w:eastAsia="Aptos" w:cs="Aptos"/>
        </w:rPr>
        <w:t>PDF file. The PDF is editable and can be saved as JPEGs if that helps with processing. Marginalia can be ignored, applicants should only focus on the main text,</w:t>
      </w:r>
      <w:r w:rsidR="00090AF4">
        <w:rPr>
          <w:rFonts w:eastAsia="Aptos" w:cs="Aptos"/>
        </w:rPr>
        <w:t xml:space="preserve"> which may vary in </w:t>
      </w:r>
      <w:r w:rsidR="003F4946">
        <w:rPr>
          <w:rFonts w:eastAsia="Aptos" w:cs="Aptos"/>
        </w:rPr>
        <w:t>layout</w:t>
      </w:r>
      <w:r w:rsidR="00090AF4">
        <w:rPr>
          <w:rFonts w:eastAsia="Aptos" w:cs="Aptos"/>
        </w:rPr>
        <w:t xml:space="preserve"> and page organization depending on the source. </w:t>
      </w:r>
      <w:r w:rsidRPr="30370157">
        <w:rPr>
          <w:rFonts w:eastAsia="Aptos" w:cs="Aptos"/>
        </w:rPr>
        <w:t>The dataset also includes a transcription of</w:t>
      </w:r>
      <w:r w:rsidR="003F4946">
        <w:rPr>
          <w:rFonts w:eastAsia="Aptos" w:cs="Aptos"/>
        </w:rPr>
        <w:t xml:space="preserve"> the first 3 pages of each PDF source </w:t>
      </w:r>
      <w:r w:rsidRPr="30370157">
        <w:rPr>
          <w:rFonts w:eastAsia="Aptos" w:cs="Aptos"/>
        </w:rPr>
        <w:t>– they should be used as reference while training the AI models for the project. The transcription</w:t>
      </w:r>
      <w:r w:rsidR="003F4946">
        <w:rPr>
          <w:rFonts w:eastAsia="Aptos" w:cs="Aptos"/>
        </w:rPr>
        <w:t>s</w:t>
      </w:r>
      <w:r w:rsidRPr="30370157">
        <w:rPr>
          <w:rFonts w:eastAsia="Aptos" w:cs="Aptos"/>
        </w:rPr>
        <w:t xml:space="preserve"> also include a few notes that should help manage expectations of slight variability in spelling errors or limitations throughout the text. </w:t>
      </w:r>
      <w:r w:rsidR="001D4A5F">
        <w:rPr>
          <w:rFonts w:eastAsia="Aptos" w:cs="Aptos"/>
        </w:rPr>
        <w:t xml:space="preserve">Each source has more than the first 3 transcribed pages, so that renAIssance can evaluate </w:t>
      </w:r>
      <w:r w:rsidRPr="30370157">
        <w:rPr>
          <w:rFonts w:eastAsia="Aptos" w:cs="Aptos"/>
        </w:rPr>
        <w:t>the degree of accuracy and viability of the test method employed.</w:t>
      </w:r>
    </w:p>
    <w:p w14:paraId="329093A0" w14:textId="38D22018" w:rsidR="2DD71BFE" w:rsidRDefault="2DD71BFE" w:rsidP="2DD71BFE">
      <w:pPr>
        <w:rPr>
          <w:rFonts w:eastAsia="Aptos" w:cs="Aptos"/>
          <w:b/>
          <w:bCs/>
        </w:rPr>
      </w:pPr>
    </w:p>
    <w:p w14:paraId="449F3D37" w14:textId="4D5F9680" w:rsidR="2DD71BFE" w:rsidRDefault="2DD71BFE" w:rsidP="2DD71BFE">
      <w:pPr>
        <w:rPr>
          <w:rFonts w:eastAsia="Aptos" w:cs="Aptos"/>
          <w:b/>
          <w:bCs/>
        </w:rPr>
      </w:pPr>
      <w:r w:rsidRPr="2DD71BFE">
        <w:rPr>
          <w:rFonts w:eastAsia="Aptos" w:cs="Aptos"/>
          <w:b/>
          <w:bCs/>
        </w:rPr>
        <w:t>Tasks:</w:t>
      </w:r>
    </w:p>
    <w:p w14:paraId="09EE384E" w14:textId="3D309FCF" w:rsidR="2DD71BFE" w:rsidRDefault="2DD71BFE" w:rsidP="2DD71BFE">
      <w:pPr>
        <w:numPr>
          <w:ilvl w:val="0"/>
          <w:numId w:val="2"/>
        </w:numPr>
        <w:rPr>
          <w:rFonts w:eastAsia="Aptos" w:cs="Aptos"/>
          <w:color w:val="000000" w:themeColor="text1"/>
        </w:rPr>
      </w:pPr>
      <w:r w:rsidRPr="2DD71BFE">
        <w:rPr>
          <w:rFonts w:eastAsia="Aptos" w:cs="Aptos"/>
          <w:color w:val="000000" w:themeColor="text1"/>
        </w:rPr>
        <w:t>Those interested in the</w:t>
      </w:r>
      <w:r w:rsidR="001D4A5F">
        <w:rPr>
          <w:rFonts w:eastAsia="Aptos" w:cs="Aptos"/>
          <w:color w:val="000000" w:themeColor="text1"/>
        </w:rPr>
        <w:t xml:space="preserve"> Layout Organization Recognition</w:t>
      </w:r>
      <w:r w:rsidRPr="2DD71BFE">
        <w:rPr>
          <w:rFonts w:eastAsia="Aptos" w:cs="Aptos"/>
          <w:color w:val="000000" w:themeColor="text1"/>
        </w:rPr>
        <w:t xml:space="preserve"> should complete Test I </w:t>
      </w:r>
    </w:p>
    <w:p w14:paraId="4278EB73" w14:textId="3ED801DD" w:rsidR="2DD71BFE" w:rsidRPr="007E77CF" w:rsidRDefault="2DD71BFE" w:rsidP="2DD71BFE">
      <w:pPr>
        <w:numPr>
          <w:ilvl w:val="0"/>
          <w:numId w:val="2"/>
        </w:numPr>
        <w:rPr>
          <w:rFonts w:eastAsia="Aptos" w:cs="Aptos"/>
          <w:color w:val="000000" w:themeColor="text1"/>
        </w:rPr>
      </w:pPr>
      <w:r w:rsidRPr="2DD71BFE">
        <w:rPr>
          <w:rFonts w:eastAsia="Aptos" w:cs="Aptos"/>
          <w:color w:val="000000" w:themeColor="text1"/>
        </w:rPr>
        <w:t xml:space="preserve">Those interested in the </w:t>
      </w:r>
      <w:r w:rsidR="00403E29">
        <w:t xml:space="preserve">Optical Character Recognition </w:t>
      </w:r>
      <w:r w:rsidRPr="2DD71BFE">
        <w:rPr>
          <w:rFonts w:eastAsia="Aptos" w:cs="Aptos"/>
          <w:color w:val="000000" w:themeColor="text1"/>
        </w:rPr>
        <w:t>should complete Test II.</w:t>
      </w:r>
    </w:p>
    <w:p w14:paraId="3B83414E" w14:textId="77777777" w:rsidR="006245C7" w:rsidRPr="006245C7" w:rsidRDefault="006245C7" w:rsidP="2DD71BFE">
      <w:pPr>
        <w:rPr>
          <w:rFonts w:eastAsia="Aptos" w:cs="Aptos"/>
          <w:kern w:val="0"/>
          <w14:ligatures w14:val="none"/>
        </w:rPr>
      </w:pPr>
    </w:p>
    <w:p w14:paraId="356D30B1" w14:textId="117FA335" w:rsidR="006245C7" w:rsidRPr="006245C7" w:rsidRDefault="2DD71BFE" w:rsidP="2DD71BFE">
      <w:pPr>
        <w:rPr>
          <w:rFonts w:eastAsia="Aptos" w:cs="Aptos"/>
          <w:b/>
          <w:bCs/>
          <w:color w:val="000000" w:themeColor="text1"/>
          <w:kern w:val="0"/>
          <w:highlight w:val="yellow"/>
          <w14:ligatures w14:val="none"/>
        </w:rPr>
      </w:pPr>
      <w:r w:rsidRPr="2DD71BFE">
        <w:rPr>
          <w:rFonts w:eastAsia="Aptos" w:cs="Aptos"/>
        </w:rPr>
        <w:t>---------------------------------------------------------------------------------------------------------------------</w:t>
      </w:r>
      <w:r w:rsidR="006245C7" w:rsidRPr="2DD71BFE">
        <w:rPr>
          <w:rFonts w:eastAsia="Aptos" w:cs="Aptos"/>
          <w:b/>
          <w:bCs/>
          <w:color w:val="000000"/>
          <w:kern w:val="0"/>
          <w14:ligatures w14:val="none"/>
        </w:rPr>
        <w:t xml:space="preserve">Specific Test I. </w:t>
      </w:r>
      <w:r w:rsidR="001F3C9B" w:rsidRPr="001F3C9B">
        <w:rPr>
          <w:rFonts w:eastAsia="Aptos" w:cs="Aptos"/>
          <w:b/>
          <w:bCs/>
          <w:color w:val="000000"/>
          <w:kern w:val="0"/>
          <w14:ligatures w14:val="none"/>
        </w:rPr>
        <w:t>Layout Organization Recognition</w:t>
      </w:r>
    </w:p>
    <w:p w14:paraId="38F1CA99" w14:textId="77777777" w:rsidR="006245C7" w:rsidRPr="006245C7" w:rsidRDefault="006245C7" w:rsidP="2DD71BFE">
      <w:pPr>
        <w:rPr>
          <w:rFonts w:eastAsia="Aptos" w:cs="Aptos"/>
          <w:kern w:val="0"/>
          <w14:ligatures w14:val="none"/>
        </w:rPr>
      </w:pPr>
    </w:p>
    <w:p w14:paraId="2EF61052" w14:textId="3F97BBF6" w:rsidR="006245C7" w:rsidRPr="006245C7" w:rsidRDefault="006245C7" w:rsidP="00613321">
      <w:pPr>
        <w:rPr>
          <w:rFonts w:eastAsia="Aptos" w:cs="Aptos"/>
          <w:kern w:val="0"/>
          <w14:ligatures w14:val="none"/>
        </w:rPr>
      </w:pPr>
      <w:r w:rsidRPr="2DD71BFE">
        <w:rPr>
          <w:rFonts w:eastAsia="Aptos" w:cs="Aptos"/>
          <w:b/>
          <w:bCs/>
          <w:color w:val="000000"/>
          <w:kern w:val="0"/>
          <w14:ligatures w14:val="none"/>
        </w:rPr>
        <w:t xml:space="preserve">Task: </w:t>
      </w:r>
      <w:r w:rsidRPr="2DD71BFE">
        <w:rPr>
          <w:rFonts w:eastAsia="Aptos" w:cs="Aptos"/>
          <w:color w:val="000000"/>
          <w:kern w:val="0"/>
          <w14:ligatures w14:val="none"/>
        </w:rPr>
        <w:t>Build a model based on convolutional-recurrent</w:t>
      </w:r>
      <w:r w:rsidR="00B2417A">
        <w:rPr>
          <w:rFonts w:eastAsia="Aptos" w:cs="Aptos"/>
          <w:color w:val="000000"/>
          <w:kern w:val="0"/>
          <w14:ligatures w14:val="none"/>
        </w:rPr>
        <w:t xml:space="preserve">, transformer, or self-supervised </w:t>
      </w:r>
      <w:r w:rsidRPr="2DD71BFE">
        <w:rPr>
          <w:rFonts w:eastAsia="Aptos" w:cs="Aptos"/>
          <w:color w:val="000000"/>
          <w:kern w:val="0"/>
          <w14:ligatures w14:val="none"/>
        </w:rPr>
        <w:t xml:space="preserve">architectures for </w:t>
      </w:r>
      <w:r w:rsidR="0008280A" w:rsidRPr="2DD71BFE">
        <w:rPr>
          <w:rFonts w:eastAsia="Aptos" w:cs="Aptos"/>
          <w:color w:val="000000"/>
          <w:kern w:val="0"/>
          <w14:ligatures w14:val="none"/>
        </w:rPr>
        <w:t xml:space="preserve">optically recognizing the </w:t>
      </w:r>
      <w:r w:rsidR="00613321">
        <w:rPr>
          <w:rFonts w:eastAsia="Aptos" w:cs="Aptos"/>
          <w:color w:val="000000"/>
          <w:kern w:val="0"/>
          <w14:ligatures w14:val="none"/>
        </w:rPr>
        <w:t>layout of each data source. Your model should be able to detect where in each page main text is present, and disregard other embellishments.</w:t>
      </w:r>
      <w:r w:rsidR="007233C4" w:rsidRPr="2DD71BFE">
        <w:rPr>
          <w:rFonts w:eastAsia="Aptos" w:cs="Aptos"/>
          <w:color w:val="000000"/>
          <w:kern w:val="0"/>
          <w14:ligatures w14:val="none"/>
        </w:rPr>
        <w:t xml:space="preserve"> </w:t>
      </w:r>
      <w:r w:rsidRPr="2DD71BFE">
        <w:rPr>
          <w:rFonts w:eastAsia="Aptos" w:cs="Aptos"/>
          <w:color w:val="000000"/>
          <w:kern w:val="0"/>
          <w14:ligatures w14:val="none"/>
        </w:rPr>
        <w:t>Pick the most appropriate approach and discuss your strategy.</w:t>
      </w:r>
    </w:p>
    <w:p w14:paraId="7CF6687D" w14:textId="50967805" w:rsidR="0008280A" w:rsidRDefault="0008280A" w:rsidP="2DD71BFE">
      <w:pPr>
        <w:rPr>
          <w:rFonts w:eastAsia="Aptos" w:cs="Aptos"/>
          <w:kern w:val="0"/>
          <w14:ligatures w14:val="none"/>
        </w:rPr>
      </w:pPr>
    </w:p>
    <w:p w14:paraId="4FC8DCE4" w14:textId="56118D91" w:rsidR="006245C7" w:rsidRPr="006245C7" w:rsidRDefault="006245C7" w:rsidP="2DD71BFE">
      <w:pPr>
        <w:rPr>
          <w:rFonts w:eastAsia="Aptos" w:cs="Aptos"/>
          <w:b/>
          <w:bCs/>
          <w:color w:val="000000" w:themeColor="text1"/>
        </w:rPr>
      </w:pPr>
      <w:r w:rsidRPr="2DD71BFE">
        <w:rPr>
          <w:rFonts w:eastAsia="Aptos" w:cs="Aptos"/>
          <w:b/>
          <w:bCs/>
        </w:rPr>
        <w:t xml:space="preserve">Evaluation Metrics: </w:t>
      </w:r>
      <w:r w:rsidRPr="2DD71BFE">
        <w:rPr>
          <w:rFonts w:eastAsia="Aptos" w:cs="Aptos"/>
        </w:rPr>
        <w:t>discuss which evaluation metrics you are using to evaluate your model performance</w:t>
      </w:r>
      <w:r w:rsidRPr="2DD71BFE">
        <w:rPr>
          <w:rFonts w:eastAsia="Aptos" w:cs="Aptos"/>
          <w:b/>
          <w:bCs/>
          <w:color w:val="000000"/>
          <w:kern w:val="0"/>
          <w14:ligatures w14:val="none"/>
        </w:rPr>
        <w:t xml:space="preserve"> </w:t>
      </w:r>
    </w:p>
    <w:p w14:paraId="082E39B6" w14:textId="3B61D04C" w:rsidR="006245C7" w:rsidRPr="006245C7" w:rsidRDefault="006245C7" w:rsidP="2DD71BFE">
      <w:pPr>
        <w:rPr>
          <w:rFonts w:eastAsia="Aptos" w:cs="Aptos"/>
        </w:rPr>
      </w:pPr>
    </w:p>
    <w:p w14:paraId="19B32ECB" w14:textId="59492853" w:rsidR="006245C7" w:rsidRPr="006245C7" w:rsidRDefault="2DD71BFE" w:rsidP="2DD71BFE">
      <w:pPr>
        <w:rPr>
          <w:rFonts w:eastAsia="Aptos" w:cs="Aptos"/>
        </w:rPr>
      </w:pPr>
      <w:r w:rsidRPr="2DD71BFE">
        <w:rPr>
          <w:rFonts w:eastAsia="Aptos" w:cs="Aptos"/>
        </w:rPr>
        <w:t>---------------------------------------------------------------------------------------------------------------------</w:t>
      </w:r>
    </w:p>
    <w:p w14:paraId="38F8828A" w14:textId="70D8B97D" w:rsidR="006245C7" w:rsidRPr="006245C7" w:rsidRDefault="2DD71BFE" w:rsidP="2DD71BFE">
      <w:pPr>
        <w:rPr>
          <w:rFonts w:eastAsia="Aptos" w:cs="Aptos"/>
          <w:b/>
          <w:bCs/>
          <w:color w:val="000000" w:themeColor="text1"/>
          <w:highlight w:val="yellow"/>
        </w:rPr>
      </w:pPr>
      <w:r w:rsidRPr="2DD71BFE">
        <w:rPr>
          <w:rFonts w:eastAsia="Aptos" w:cs="Aptos"/>
          <w:b/>
          <w:bCs/>
          <w:color w:val="000000" w:themeColor="text1"/>
        </w:rPr>
        <w:t xml:space="preserve">Specific Test II. </w:t>
      </w:r>
      <w:r w:rsidR="00404745" w:rsidRPr="00404745">
        <w:rPr>
          <w:rFonts w:eastAsia="Aptos" w:cs="Aptos"/>
          <w:b/>
          <w:bCs/>
          <w:color w:val="000000" w:themeColor="text1"/>
        </w:rPr>
        <w:t>Optical Character Recognition</w:t>
      </w:r>
    </w:p>
    <w:p w14:paraId="52E67F6A" w14:textId="77777777" w:rsidR="006245C7" w:rsidRPr="006245C7" w:rsidRDefault="006245C7" w:rsidP="2DD71BFE">
      <w:pPr>
        <w:rPr>
          <w:rFonts w:eastAsia="Aptos" w:cs="Aptos"/>
        </w:rPr>
      </w:pPr>
    </w:p>
    <w:p w14:paraId="75A6DED4" w14:textId="21549B8B" w:rsidR="006245C7" w:rsidRPr="006245C7" w:rsidRDefault="2DD71BFE" w:rsidP="2DD71BFE">
      <w:pPr>
        <w:rPr>
          <w:rFonts w:eastAsia="Aptos" w:cs="Aptos"/>
        </w:rPr>
      </w:pPr>
      <w:r w:rsidRPr="2DD71BFE">
        <w:rPr>
          <w:rFonts w:eastAsia="Aptos" w:cs="Aptos"/>
          <w:b/>
          <w:bCs/>
          <w:color w:val="000000" w:themeColor="text1"/>
        </w:rPr>
        <w:t xml:space="preserve">Task: </w:t>
      </w:r>
      <w:r w:rsidRPr="2DD71BFE">
        <w:rPr>
          <w:rFonts w:eastAsia="Aptos" w:cs="Aptos"/>
          <w:color w:val="000000" w:themeColor="text1"/>
        </w:rPr>
        <w:t xml:space="preserve">Build a model based on </w:t>
      </w:r>
      <w:r w:rsidR="00613321" w:rsidRPr="2DD71BFE">
        <w:rPr>
          <w:rFonts w:eastAsia="Aptos" w:cs="Aptos"/>
          <w:color w:val="000000"/>
          <w:kern w:val="0"/>
          <w14:ligatures w14:val="none"/>
        </w:rPr>
        <w:t>convolutional-recurrent</w:t>
      </w:r>
      <w:r w:rsidR="00613321">
        <w:rPr>
          <w:rFonts w:eastAsia="Aptos" w:cs="Aptos"/>
          <w:color w:val="000000"/>
          <w:kern w:val="0"/>
          <w14:ligatures w14:val="none"/>
        </w:rPr>
        <w:t xml:space="preserve">, transformer, or self-supervised </w:t>
      </w:r>
      <w:r w:rsidRPr="2DD71BFE">
        <w:rPr>
          <w:rFonts w:eastAsia="Aptos" w:cs="Aptos"/>
          <w:color w:val="000000" w:themeColor="text1"/>
        </w:rPr>
        <w:t xml:space="preserve">architectures for optically recognizing the text </w:t>
      </w:r>
      <w:r w:rsidR="00DA4F75">
        <w:rPr>
          <w:rFonts w:eastAsia="Aptos" w:cs="Aptos"/>
          <w:color w:val="000000"/>
          <w:kern w:val="0"/>
          <w14:ligatures w14:val="none"/>
        </w:rPr>
        <w:t>of each data source</w:t>
      </w:r>
      <w:r w:rsidRPr="2DD71BFE">
        <w:rPr>
          <w:rFonts w:eastAsia="Aptos" w:cs="Aptos"/>
          <w:color w:val="000000" w:themeColor="text1"/>
        </w:rPr>
        <w:t xml:space="preserve">. </w:t>
      </w:r>
      <w:r w:rsidR="00DA4F75">
        <w:rPr>
          <w:rFonts w:eastAsia="Aptos" w:cs="Aptos"/>
          <w:color w:val="000000"/>
          <w:kern w:val="0"/>
          <w14:ligatures w14:val="none"/>
        </w:rPr>
        <w:t xml:space="preserve">Your model should be able to detect the main text </w:t>
      </w:r>
      <w:r w:rsidR="00051ED5">
        <w:rPr>
          <w:rFonts w:eastAsia="Aptos" w:cs="Aptos"/>
          <w:color w:val="000000"/>
          <w:kern w:val="0"/>
          <w14:ligatures w14:val="none"/>
        </w:rPr>
        <w:t>in each page</w:t>
      </w:r>
      <w:r w:rsidR="00DA4F75">
        <w:rPr>
          <w:rFonts w:eastAsia="Aptos" w:cs="Aptos"/>
          <w:color w:val="000000"/>
          <w:kern w:val="0"/>
          <w14:ligatures w14:val="none"/>
        </w:rPr>
        <w:t xml:space="preserve">, </w:t>
      </w:r>
      <w:r w:rsidR="00051ED5">
        <w:rPr>
          <w:rFonts w:eastAsia="Aptos" w:cs="Aptos"/>
          <w:color w:val="000000"/>
          <w:kern w:val="0"/>
          <w14:ligatures w14:val="none"/>
        </w:rPr>
        <w:t>while</w:t>
      </w:r>
      <w:r w:rsidR="00DA4F75">
        <w:rPr>
          <w:rFonts w:eastAsia="Aptos" w:cs="Aptos"/>
          <w:color w:val="000000"/>
          <w:kern w:val="0"/>
          <w14:ligatures w14:val="none"/>
        </w:rPr>
        <w:t xml:space="preserve"> disregard</w:t>
      </w:r>
      <w:r w:rsidR="00051ED5">
        <w:rPr>
          <w:rFonts w:eastAsia="Aptos" w:cs="Aptos"/>
          <w:color w:val="000000"/>
          <w:kern w:val="0"/>
          <w14:ligatures w14:val="none"/>
        </w:rPr>
        <w:t xml:space="preserve">ing </w:t>
      </w:r>
      <w:r w:rsidR="00DA4F75">
        <w:rPr>
          <w:rFonts w:eastAsia="Aptos" w:cs="Aptos"/>
          <w:color w:val="000000"/>
          <w:kern w:val="0"/>
          <w14:ligatures w14:val="none"/>
        </w:rPr>
        <w:t>other embellishments.</w:t>
      </w:r>
      <w:r w:rsidR="00DA4F75" w:rsidRPr="2DD71BFE">
        <w:rPr>
          <w:rFonts w:eastAsia="Aptos" w:cs="Aptos"/>
          <w:color w:val="000000"/>
          <w:kern w:val="0"/>
          <w14:ligatures w14:val="none"/>
        </w:rPr>
        <w:t xml:space="preserve"> </w:t>
      </w:r>
      <w:r w:rsidRPr="2DD71BFE">
        <w:rPr>
          <w:rFonts w:eastAsia="Aptos" w:cs="Aptos"/>
          <w:color w:val="000000" w:themeColor="text1"/>
        </w:rPr>
        <w:t>Pick the most appropriate approach and discuss your strategy.</w:t>
      </w:r>
    </w:p>
    <w:p w14:paraId="0F593851" w14:textId="50967805" w:rsidR="006245C7" w:rsidRPr="006245C7" w:rsidRDefault="006245C7" w:rsidP="2DD71BFE">
      <w:pPr>
        <w:rPr>
          <w:rFonts w:eastAsia="Aptos" w:cs="Aptos"/>
        </w:rPr>
      </w:pPr>
    </w:p>
    <w:p w14:paraId="47EAA2BE" w14:textId="7198919F" w:rsidR="006245C7" w:rsidRPr="006245C7" w:rsidRDefault="2DD71BFE" w:rsidP="007E77CF">
      <w:pPr>
        <w:rPr>
          <w:rFonts w:eastAsia="Aptos" w:cs="Aptos"/>
        </w:rPr>
      </w:pPr>
      <w:r w:rsidRPr="2DD71BFE">
        <w:rPr>
          <w:rFonts w:eastAsia="Aptos" w:cs="Aptos"/>
          <w:b/>
          <w:bCs/>
        </w:rPr>
        <w:t xml:space="preserve">Evaluation Metrics: </w:t>
      </w:r>
      <w:r w:rsidRPr="2DD71BFE">
        <w:rPr>
          <w:rFonts w:eastAsia="Aptos" w:cs="Aptos"/>
        </w:rPr>
        <w:t>discuss which evaluation metrics you are using to evaluate your model performance</w:t>
      </w:r>
    </w:p>
    <w:p w14:paraId="0B21047A" w14:textId="20B41866" w:rsidR="006245C7" w:rsidRPr="006245C7" w:rsidRDefault="006245C7" w:rsidP="2DD71BFE">
      <w:pPr>
        <w:rPr>
          <w:rFonts w:eastAsia="Aptos" w:cs="Aptos"/>
        </w:rPr>
      </w:pPr>
    </w:p>
    <w:p w14:paraId="3713C85F" w14:textId="5A31D082" w:rsidR="006245C7" w:rsidRPr="006245C7" w:rsidRDefault="2DD71BFE" w:rsidP="2DD71BFE">
      <w:pPr>
        <w:rPr>
          <w:rFonts w:eastAsia="Aptos" w:cs="Aptos"/>
        </w:rPr>
      </w:pPr>
      <w:r w:rsidRPr="2DD71BFE">
        <w:rPr>
          <w:rFonts w:eastAsia="Aptos" w:cs="Aptos"/>
        </w:rPr>
        <w:t>---------------------------------------------------------------------------------------------------------------------</w:t>
      </w:r>
      <w:r w:rsidR="006245C7" w:rsidRPr="2DD71BFE">
        <w:rPr>
          <w:rFonts w:eastAsia="Aptos" w:cs="Aptos"/>
          <w:b/>
          <w:bCs/>
          <w:color w:val="000000"/>
          <w:kern w:val="0"/>
          <w14:ligatures w14:val="none"/>
        </w:rPr>
        <w:t>Submission Guidelines</w:t>
      </w:r>
      <w:r w:rsidRPr="2DD71BFE">
        <w:rPr>
          <w:rFonts w:eastAsia="Aptos" w:cs="Aptos"/>
          <w:b/>
          <w:bCs/>
          <w:color w:val="000000" w:themeColor="text1"/>
        </w:rPr>
        <w:t xml:space="preserve">: </w:t>
      </w:r>
    </w:p>
    <w:p w14:paraId="264D563C" w14:textId="79CC1A30" w:rsidR="006245C7" w:rsidRPr="006245C7" w:rsidRDefault="006245C7" w:rsidP="2DD71BFE">
      <w:pPr>
        <w:rPr>
          <w:rFonts w:eastAsia="Aptos" w:cs="Aptos"/>
          <w:color w:val="000000" w:themeColor="text1"/>
        </w:rPr>
      </w:pPr>
    </w:p>
    <w:p w14:paraId="3C9B4E29" w14:textId="254044FD" w:rsidR="006245C7" w:rsidRPr="006245C7" w:rsidRDefault="2DD71BFE" w:rsidP="2DD71BFE">
      <w:pPr>
        <w:rPr>
          <w:rFonts w:eastAsia="Aptos" w:cs="Aptos"/>
          <w:color w:val="000000"/>
          <w:kern w:val="0"/>
          <w14:ligatures w14:val="none"/>
        </w:rPr>
      </w:pPr>
      <w:r w:rsidRPr="2DD71BFE">
        <w:rPr>
          <w:rFonts w:eastAsia="Aptos" w:cs="Aptos"/>
          <w:color w:val="000000" w:themeColor="text1"/>
        </w:rPr>
        <w:t>Please send us your CV and a link to all your completed work (</w:t>
      </w:r>
      <w:proofErr w:type="spellStart"/>
      <w:r w:rsidRPr="2DD71BFE">
        <w:rPr>
          <w:rFonts w:eastAsia="Aptos" w:cs="Aptos"/>
          <w:color w:val="000000" w:themeColor="text1"/>
        </w:rPr>
        <w:t>github</w:t>
      </w:r>
      <w:proofErr w:type="spellEnd"/>
      <w:r w:rsidRPr="2DD71BFE">
        <w:rPr>
          <w:rFonts w:eastAsia="Aptos" w:cs="Aptos"/>
          <w:color w:val="000000" w:themeColor="text1"/>
        </w:rPr>
        <w:t xml:space="preserve"> repo, </w:t>
      </w:r>
      <w:proofErr w:type="spellStart"/>
      <w:r w:rsidRPr="2DD71BFE">
        <w:rPr>
          <w:rFonts w:eastAsia="Aptos" w:cs="Aptos"/>
          <w:color w:val="000000" w:themeColor="text1"/>
        </w:rPr>
        <w:t>Jupyter</w:t>
      </w:r>
      <w:proofErr w:type="spellEnd"/>
      <w:r w:rsidRPr="2DD71BFE">
        <w:rPr>
          <w:rFonts w:eastAsia="Aptos" w:cs="Aptos"/>
          <w:color w:val="000000" w:themeColor="text1"/>
        </w:rPr>
        <w:t xml:space="preserve"> notebook + pdf of </w:t>
      </w:r>
      <w:proofErr w:type="spellStart"/>
      <w:r w:rsidRPr="2DD71BFE">
        <w:rPr>
          <w:rFonts w:eastAsia="Aptos" w:cs="Aptos"/>
          <w:color w:val="000000" w:themeColor="text1"/>
        </w:rPr>
        <w:t>Jupyter</w:t>
      </w:r>
      <w:proofErr w:type="spellEnd"/>
      <w:r w:rsidRPr="2DD71BFE">
        <w:rPr>
          <w:rFonts w:eastAsia="Aptos" w:cs="Aptos"/>
          <w:color w:val="000000" w:themeColor="text1"/>
        </w:rPr>
        <w:t xml:space="preserve"> notebook with output) to </w:t>
      </w:r>
      <w:hyperlink r:id="rId8" w:history="1">
        <w:r w:rsidR="00B2417A" w:rsidRPr="001E73B6">
          <w:rPr>
            <w:rStyle w:val="Hyperlink"/>
            <w:rFonts w:eastAsia="Aptos" w:cs="Aptos"/>
          </w:rPr>
          <w:t>human-ai@cern.ch</w:t>
        </w:r>
      </w:hyperlink>
      <w:r w:rsidRPr="2DD71BFE">
        <w:rPr>
          <w:rFonts w:eastAsia="Aptos" w:cs="Aptos"/>
          <w:color w:val="000000" w:themeColor="text1"/>
        </w:rPr>
        <w:t xml:space="preserve"> with Evaluation Test: RenAIssance in the title.</w:t>
      </w:r>
    </w:p>
    <w:p w14:paraId="22EF0593" w14:textId="00737996" w:rsidR="00712436" w:rsidRPr="006245C7" w:rsidRDefault="00712436" w:rsidP="2DD71BFE">
      <w:pPr>
        <w:textAlignment w:val="baseline"/>
        <w:rPr>
          <w:rFonts w:eastAsia="Aptos" w:cs="Aptos"/>
          <w:color w:val="000000" w:themeColor="text1"/>
        </w:rPr>
      </w:pPr>
    </w:p>
    <w:sectPr w:rsidR="00712436" w:rsidRPr="0062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6C6F3"/>
    <w:multiLevelType w:val="hybridMultilevel"/>
    <w:tmpl w:val="FFFFFFFF"/>
    <w:lvl w:ilvl="0" w:tplc="516E6FA4">
      <w:start w:val="1"/>
      <w:numFmt w:val="bullet"/>
      <w:lvlText w:val=""/>
      <w:lvlJc w:val="left"/>
      <w:pPr>
        <w:ind w:left="720" w:hanging="360"/>
      </w:pPr>
      <w:rPr>
        <w:rFonts w:ascii="Symbol" w:hAnsi="Symbol" w:hint="default"/>
      </w:rPr>
    </w:lvl>
    <w:lvl w:ilvl="1" w:tplc="524C7FC8">
      <w:start w:val="1"/>
      <w:numFmt w:val="bullet"/>
      <w:lvlText w:val="o"/>
      <w:lvlJc w:val="left"/>
      <w:pPr>
        <w:ind w:left="1440" w:hanging="360"/>
      </w:pPr>
      <w:rPr>
        <w:rFonts w:ascii="Courier New" w:hAnsi="Courier New" w:hint="default"/>
      </w:rPr>
    </w:lvl>
    <w:lvl w:ilvl="2" w:tplc="C2F24F56">
      <w:start w:val="1"/>
      <w:numFmt w:val="bullet"/>
      <w:lvlText w:val=""/>
      <w:lvlJc w:val="left"/>
      <w:pPr>
        <w:ind w:left="2160" w:hanging="360"/>
      </w:pPr>
      <w:rPr>
        <w:rFonts w:ascii="Wingdings" w:hAnsi="Wingdings" w:hint="default"/>
      </w:rPr>
    </w:lvl>
    <w:lvl w:ilvl="3" w:tplc="1FD6D3BE">
      <w:start w:val="1"/>
      <w:numFmt w:val="bullet"/>
      <w:lvlText w:val=""/>
      <w:lvlJc w:val="left"/>
      <w:pPr>
        <w:ind w:left="2880" w:hanging="360"/>
      </w:pPr>
      <w:rPr>
        <w:rFonts w:ascii="Symbol" w:hAnsi="Symbol" w:hint="default"/>
      </w:rPr>
    </w:lvl>
    <w:lvl w:ilvl="4" w:tplc="DD3604F0">
      <w:start w:val="1"/>
      <w:numFmt w:val="bullet"/>
      <w:lvlText w:val="o"/>
      <w:lvlJc w:val="left"/>
      <w:pPr>
        <w:ind w:left="3600" w:hanging="360"/>
      </w:pPr>
      <w:rPr>
        <w:rFonts w:ascii="Courier New" w:hAnsi="Courier New" w:hint="default"/>
      </w:rPr>
    </w:lvl>
    <w:lvl w:ilvl="5" w:tplc="B082DEF8">
      <w:start w:val="1"/>
      <w:numFmt w:val="bullet"/>
      <w:lvlText w:val=""/>
      <w:lvlJc w:val="left"/>
      <w:pPr>
        <w:ind w:left="4320" w:hanging="360"/>
      </w:pPr>
      <w:rPr>
        <w:rFonts w:ascii="Wingdings" w:hAnsi="Wingdings" w:hint="default"/>
      </w:rPr>
    </w:lvl>
    <w:lvl w:ilvl="6" w:tplc="51F0C23C">
      <w:start w:val="1"/>
      <w:numFmt w:val="bullet"/>
      <w:lvlText w:val=""/>
      <w:lvlJc w:val="left"/>
      <w:pPr>
        <w:ind w:left="5040" w:hanging="360"/>
      </w:pPr>
      <w:rPr>
        <w:rFonts w:ascii="Symbol" w:hAnsi="Symbol" w:hint="default"/>
      </w:rPr>
    </w:lvl>
    <w:lvl w:ilvl="7" w:tplc="25EE7024">
      <w:start w:val="1"/>
      <w:numFmt w:val="bullet"/>
      <w:lvlText w:val="o"/>
      <w:lvlJc w:val="left"/>
      <w:pPr>
        <w:ind w:left="5760" w:hanging="360"/>
      </w:pPr>
      <w:rPr>
        <w:rFonts w:ascii="Courier New" w:hAnsi="Courier New" w:hint="default"/>
      </w:rPr>
    </w:lvl>
    <w:lvl w:ilvl="8" w:tplc="8CFE628E">
      <w:start w:val="1"/>
      <w:numFmt w:val="bullet"/>
      <w:lvlText w:val=""/>
      <w:lvlJc w:val="left"/>
      <w:pPr>
        <w:ind w:left="6480" w:hanging="360"/>
      </w:pPr>
      <w:rPr>
        <w:rFonts w:ascii="Wingdings" w:hAnsi="Wingdings" w:hint="default"/>
      </w:rPr>
    </w:lvl>
  </w:abstractNum>
  <w:abstractNum w:abstractNumId="1" w15:restartNumberingAfterBreak="0">
    <w:nsid w:val="43D75985"/>
    <w:multiLevelType w:val="multilevel"/>
    <w:tmpl w:val="377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D57BD"/>
    <w:multiLevelType w:val="multilevel"/>
    <w:tmpl w:val="7A9E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46352">
    <w:abstractNumId w:val="0"/>
  </w:num>
  <w:num w:numId="2" w16cid:durableId="217129774">
    <w:abstractNumId w:val="2"/>
  </w:num>
  <w:num w:numId="3" w16cid:durableId="1528832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C7"/>
    <w:rsid w:val="00011EFB"/>
    <w:rsid w:val="000351E8"/>
    <w:rsid w:val="00051ED5"/>
    <w:rsid w:val="000543F0"/>
    <w:rsid w:val="0008280A"/>
    <w:rsid w:val="00090AF4"/>
    <w:rsid w:val="000F510A"/>
    <w:rsid w:val="001D4A5F"/>
    <w:rsid w:val="001F3C9B"/>
    <w:rsid w:val="00287A10"/>
    <w:rsid w:val="00293C93"/>
    <w:rsid w:val="003F4946"/>
    <w:rsid w:val="00403E29"/>
    <w:rsid w:val="00404745"/>
    <w:rsid w:val="00406C21"/>
    <w:rsid w:val="00447213"/>
    <w:rsid w:val="005538C5"/>
    <w:rsid w:val="00613321"/>
    <w:rsid w:val="006245C7"/>
    <w:rsid w:val="006433D2"/>
    <w:rsid w:val="006629D0"/>
    <w:rsid w:val="006B4E6C"/>
    <w:rsid w:val="00712436"/>
    <w:rsid w:val="007233C4"/>
    <w:rsid w:val="00741E0D"/>
    <w:rsid w:val="007E77CF"/>
    <w:rsid w:val="00A11B03"/>
    <w:rsid w:val="00A21419"/>
    <w:rsid w:val="00A43423"/>
    <w:rsid w:val="00A50009"/>
    <w:rsid w:val="00AD494B"/>
    <w:rsid w:val="00AF7FCC"/>
    <w:rsid w:val="00B230B7"/>
    <w:rsid w:val="00B2417A"/>
    <w:rsid w:val="00B3433C"/>
    <w:rsid w:val="00BB2D96"/>
    <w:rsid w:val="00DA4F75"/>
    <w:rsid w:val="00EB7B25"/>
    <w:rsid w:val="00EC698F"/>
    <w:rsid w:val="00F26013"/>
    <w:rsid w:val="00F3066A"/>
    <w:rsid w:val="00FF61D4"/>
    <w:rsid w:val="2DD71BFE"/>
    <w:rsid w:val="30370157"/>
    <w:rsid w:val="7566D5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99526F"/>
  <w15:chartTrackingRefBased/>
  <w15:docId w15:val="{07E6EC1A-8861-4E32-8216-1E3F68EC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Calibri (Body)"/>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5C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5C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245C7"/>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245C7"/>
    <w:rPr>
      <w:color w:val="0000FF"/>
      <w:u w:val="single"/>
    </w:rPr>
  </w:style>
  <w:style w:type="character" w:customStyle="1" w:styleId="apple-tab-span">
    <w:name w:val="apple-tab-span"/>
    <w:basedOn w:val="DefaultParagraphFont"/>
    <w:rsid w:val="006245C7"/>
  </w:style>
  <w:style w:type="character" w:styleId="UnresolvedMention">
    <w:name w:val="Unresolved Mention"/>
    <w:basedOn w:val="DefaultParagraphFont"/>
    <w:uiPriority w:val="99"/>
    <w:semiHidden/>
    <w:unhideWhenUsed/>
    <w:rsid w:val="006245C7"/>
    <w:rPr>
      <w:color w:val="605E5C"/>
      <w:shd w:val="clear" w:color="auto" w:fill="E1DFDD"/>
    </w:rPr>
  </w:style>
  <w:style w:type="character" w:styleId="FollowedHyperlink">
    <w:name w:val="FollowedHyperlink"/>
    <w:basedOn w:val="DefaultParagraphFont"/>
    <w:uiPriority w:val="99"/>
    <w:semiHidden/>
    <w:unhideWhenUsed/>
    <w:rsid w:val="00AD4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0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ai@cern.ch" TargetMode="External"/><Relationship Id="rId3" Type="http://schemas.openxmlformats.org/officeDocument/2006/relationships/settings" Target="settings.xml"/><Relationship Id="rId7" Type="http://schemas.openxmlformats.org/officeDocument/2006/relationships/hyperlink" Target="https://bama365-my.sharepoint.com/:f:/g/personal/xgranja_ua_edu/EliXjgL8OBdLoQwOGwW9yGYBA0Tj2r4pUHAzaJgXqgWKLA?e=tqQZW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ma365-my.sharepoint.com/:f:/g/personal/xgranja_ua_edu/EgOq8lyZrspEuja8pEDtUisB5P-LtlNH8MttYlUvtas3Lg?e=FTBHd2" TargetMode="External"/><Relationship Id="rId5" Type="http://schemas.openxmlformats.org/officeDocument/2006/relationships/hyperlink" Target="https://humanai.foundation/gsoc/projects/2025/project_RenAIssan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Granja</dc:creator>
  <cp:keywords/>
  <dc:description/>
  <cp:lastModifiedBy>Xabier Granja</cp:lastModifiedBy>
  <cp:revision>41</cp:revision>
  <dcterms:created xsi:type="dcterms:W3CDTF">2024-02-24T12:53:00Z</dcterms:created>
  <dcterms:modified xsi:type="dcterms:W3CDTF">2025-02-11T09:12:00Z</dcterms:modified>
</cp:coreProperties>
</file>