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D9" w:rsidRPr="004527D9" w:rsidRDefault="004527D9">
      <w:r w:rsidRPr="004527D9">
        <w:t xml:space="preserve">Análise </w:t>
      </w:r>
      <w:r w:rsidR="0049490F" w:rsidRPr="004527D9">
        <w:t>comparativa</w:t>
      </w:r>
    </w:p>
    <w:p w:rsidR="004527D9" w:rsidRDefault="004527D9">
      <w:r w:rsidRPr="004527D9">
        <w:t xml:space="preserve">Foram verificados dois softwares de </w:t>
      </w:r>
      <w:r>
        <w:t>gerenciamento de estacionamento.</w:t>
      </w:r>
    </w:p>
    <w:p w:rsidR="004527D9" w:rsidRDefault="00145A5D">
      <w:r>
        <w:t xml:space="preserve">O primeiro sistema </w:t>
      </w:r>
      <w:r w:rsidR="004527D9">
        <w:t>avaliado está instalado em uma Universidade, sua tela é muito desatualizada. Embora o sistema atenda todas as necessidades do negócio foi percebido muitas possibilidades de inovação. O sistema possui funções que não são utilizadas para o negócio.</w:t>
      </w:r>
      <w:r w:rsidR="00882179">
        <w:t xml:space="preserve"> </w:t>
      </w:r>
      <w:r w:rsidR="004527D9">
        <w:t>Não possui interface intuitiva nem atrativa para o usuário.</w:t>
      </w:r>
    </w:p>
    <w:p w:rsidR="004527D9" w:rsidRDefault="004527D9"/>
    <w:p w:rsidR="0049490F" w:rsidRDefault="009B7BB0">
      <w:r>
        <w:t xml:space="preserve">O segundo sistema </w:t>
      </w:r>
      <w:bookmarkStart w:id="0" w:name="_GoBack"/>
      <w:bookmarkEnd w:id="0"/>
      <w:r w:rsidR="004527D9">
        <w:t xml:space="preserve">avaliado </w:t>
      </w:r>
      <w:r w:rsidR="0049490F">
        <w:t xml:space="preserve">não utiliza um software. Foi visitado para </w:t>
      </w:r>
      <w:r w:rsidR="004527D9">
        <w:t>te</w:t>
      </w:r>
      <w:r w:rsidR="0049490F">
        <w:t>rmos uma ideia do que é indispensável pois é o básico de um controle. Utilizando talão onde é preenchido horário, data e placa do carro. Todo controle financeiro é realizado manualmente desde o controle de horário de entrada e saída até o controle financeiro diário e mensal.</w:t>
      </w:r>
    </w:p>
    <w:p w:rsidR="00882179" w:rsidRDefault="00882179"/>
    <w:p w:rsidR="00882179" w:rsidRDefault="00882179">
      <w:r>
        <w:t xml:space="preserve">Além dos estabelecimentos visitados para a análise, também observamos os processos de </w:t>
      </w:r>
      <w:proofErr w:type="gramStart"/>
      <w:r>
        <w:t>outros</w:t>
      </w:r>
      <w:proofErr w:type="gramEnd"/>
      <w:r>
        <w:t xml:space="preserve"> estacionamentos como a abordagem feita pelos operadores, telas, dados utilizados para preenchimento, formas de liberação de saída dos </w:t>
      </w:r>
      <w:r w:rsidR="006F244B">
        <w:t>veículos.</w:t>
      </w:r>
    </w:p>
    <w:p w:rsidR="00B528F0" w:rsidRDefault="00B528F0"/>
    <w:p w:rsidR="00B528F0" w:rsidRPr="00B528F0" w:rsidRDefault="00B528F0">
      <w:r>
        <w:t xml:space="preserve">Após uma análise das funcionalidades, notamos algumas que poderiam ser reutilizadas, algumas que poderiam ser removidas e outras que são indispensáveis para o funcionamento do negócio. Entre as que podem ser reutilizadas estão a objetividade das informações, controle mensal financeiro. As funções que notamos que poderiam ser removidas são, excesso de modalidades de acesso, interface desatualizada e contra intuitiva, difícil visualização da placa do carro. Nas funções indispensáveis </w:t>
      </w:r>
      <w:r w:rsidR="007549E5">
        <w:t>controle de acesso, controle financeiro e modalidades de usuário.</w:t>
      </w:r>
    </w:p>
    <w:p w:rsidR="00882179" w:rsidRDefault="00882179"/>
    <w:p w:rsidR="00882179" w:rsidRDefault="00882179"/>
    <w:p w:rsidR="0049490F" w:rsidRDefault="0049490F"/>
    <w:p w:rsidR="0049490F" w:rsidRDefault="0049490F"/>
    <w:p w:rsidR="0049490F" w:rsidRDefault="0049490F"/>
    <w:p w:rsidR="0049490F" w:rsidRPr="004527D9" w:rsidRDefault="0049490F"/>
    <w:sectPr w:rsidR="0049490F" w:rsidRPr="0045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D9"/>
    <w:rsid w:val="00145A5D"/>
    <w:rsid w:val="00414C5B"/>
    <w:rsid w:val="004527D9"/>
    <w:rsid w:val="0049490F"/>
    <w:rsid w:val="006F244B"/>
    <w:rsid w:val="007549E5"/>
    <w:rsid w:val="00882179"/>
    <w:rsid w:val="009B7BB0"/>
    <w:rsid w:val="00A35D2E"/>
    <w:rsid w:val="00B4475E"/>
    <w:rsid w:val="00B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A09E0-031A-42E0-AB89-DCCB6136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 PIASSA</dc:creator>
  <cp:keywords/>
  <dc:description/>
  <cp:lastModifiedBy>DANIEL AUGUSTO PIASSA</cp:lastModifiedBy>
  <cp:revision>8</cp:revision>
  <dcterms:created xsi:type="dcterms:W3CDTF">2019-03-20T23:09:00Z</dcterms:created>
  <dcterms:modified xsi:type="dcterms:W3CDTF">2019-03-21T01:25:00Z</dcterms:modified>
</cp:coreProperties>
</file>