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78FA" w:rsidRDefault="00E478FA" w:rsidP="00E478FA">
      <w:pPr>
        <w:spacing w:line="480" w:lineRule="auto"/>
        <w:jc w:val="center"/>
        <w:rPr>
          <w:rFonts w:cs="Times New Roman"/>
        </w:rPr>
      </w:pPr>
      <w:r>
        <w:rPr>
          <w:rFonts w:cs="Times New Roman"/>
        </w:rPr>
        <w:t>DO YOU SEE WHAT I’M SAYING:</w:t>
      </w:r>
    </w:p>
    <w:p w:rsidR="00E478FA" w:rsidRDefault="00E478FA" w:rsidP="00E478FA">
      <w:pPr>
        <w:spacing w:line="480" w:lineRule="auto"/>
        <w:jc w:val="center"/>
        <w:rPr>
          <w:rFonts w:cs="Times New Roman"/>
        </w:rPr>
      </w:pPr>
      <w:r>
        <w:rPr>
          <w:rFonts w:cs="Times New Roman"/>
        </w:rPr>
        <w:t>RELATING LANGUAGE AND VISION TO</w:t>
      </w:r>
    </w:p>
    <w:p w:rsidR="00E478FA" w:rsidRDefault="00E478FA" w:rsidP="00E478FA">
      <w:pPr>
        <w:spacing w:line="480" w:lineRule="auto"/>
        <w:jc w:val="center"/>
        <w:rPr>
          <w:rFonts w:cs="Times New Roman"/>
        </w:rPr>
      </w:pPr>
      <w:r>
        <w:rPr>
          <w:rFonts w:cs="Times New Roman"/>
        </w:rPr>
        <w:t>CREATE INTERACTION BETWEEN</w:t>
      </w:r>
    </w:p>
    <w:p w:rsidR="00E478FA" w:rsidRDefault="00E478FA" w:rsidP="00E478FA">
      <w:pPr>
        <w:spacing w:line="480" w:lineRule="auto"/>
        <w:jc w:val="center"/>
        <w:rPr>
          <w:rFonts w:cs="Times New Roman"/>
        </w:rPr>
      </w:pPr>
      <w:r>
        <w:rPr>
          <w:rFonts w:cs="Times New Roman"/>
        </w:rPr>
        <w:t>HUMANS AND ROBOTS</w:t>
      </w:r>
    </w:p>
    <w:p w:rsidR="00E478FA" w:rsidRDefault="00E478FA" w:rsidP="00E478FA">
      <w:pPr>
        <w:spacing w:line="480" w:lineRule="auto"/>
        <w:jc w:val="center"/>
        <w:rPr>
          <w:rFonts w:cs="Times New Roman"/>
        </w:rPr>
      </w:pPr>
      <w:r>
        <w:rPr>
          <w:rFonts w:cs="Times New Roman"/>
        </w:rPr>
        <w:t>____________________</w:t>
      </w:r>
      <w:r>
        <w:rPr>
          <w:rFonts w:cs="Times New Roman"/>
        </w:rPr>
        <w:br/>
      </w:r>
    </w:p>
    <w:p w:rsidR="00E478FA" w:rsidRDefault="00E478FA" w:rsidP="00E478FA">
      <w:pPr>
        <w:spacing w:line="480" w:lineRule="auto"/>
        <w:jc w:val="center"/>
        <w:rPr>
          <w:rFonts w:cs="Times New Roman"/>
        </w:rPr>
      </w:pPr>
      <w:r>
        <w:rPr>
          <w:rFonts w:cs="Times New Roman"/>
        </w:rPr>
        <w:t>A Thesis</w:t>
      </w:r>
    </w:p>
    <w:p w:rsidR="00E478FA" w:rsidRDefault="00E478FA" w:rsidP="00E478FA">
      <w:pPr>
        <w:spacing w:line="480" w:lineRule="auto"/>
        <w:jc w:val="center"/>
        <w:rPr>
          <w:rFonts w:cs="Times New Roman"/>
        </w:rPr>
      </w:pPr>
      <w:r>
        <w:rPr>
          <w:rFonts w:cs="Times New Roman"/>
        </w:rPr>
        <w:t>Presented to the Faculty of the</w:t>
      </w:r>
    </w:p>
    <w:p w:rsidR="00E478FA" w:rsidRDefault="00E478FA" w:rsidP="00E478FA">
      <w:pPr>
        <w:spacing w:line="480" w:lineRule="auto"/>
        <w:jc w:val="center"/>
        <w:rPr>
          <w:rFonts w:cs="Times New Roman"/>
        </w:rPr>
      </w:pPr>
      <w:r>
        <w:rPr>
          <w:rFonts w:cs="Times New Roman"/>
        </w:rPr>
        <w:t>Department of Computer Science</w:t>
      </w:r>
    </w:p>
    <w:p w:rsidR="00E478FA" w:rsidRDefault="00E478FA" w:rsidP="00E478FA">
      <w:pPr>
        <w:spacing w:line="480" w:lineRule="auto"/>
        <w:jc w:val="center"/>
        <w:rPr>
          <w:rFonts w:cs="Times New Roman"/>
        </w:rPr>
      </w:pPr>
      <w:r>
        <w:rPr>
          <w:rFonts w:cs="Times New Roman"/>
        </w:rPr>
        <w:t>Kutztown University of Pennsylvania</w:t>
      </w:r>
    </w:p>
    <w:p w:rsidR="00E478FA" w:rsidRDefault="00E478FA" w:rsidP="00E478FA">
      <w:pPr>
        <w:spacing w:line="480" w:lineRule="auto"/>
        <w:jc w:val="center"/>
        <w:rPr>
          <w:rFonts w:cs="Times New Roman"/>
        </w:rPr>
      </w:pPr>
      <w:r>
        <w:rPr>
          <w:rFonts w:cs="Times New Roman"/>
        </w:rPr>
        <w:t>Kutztown, Pennsylvania</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r>
        <w:rPr>
          <w:rFonts w:cs="Times New Roman"/>
        </w:rPr>
        <w:t>In Partial Fulfillment</w:t>
      </w:r>
    </w:p>
    <w:p w:rsidR="00E478FA" w:rsidRDefault="00E478FA" w:rsidP="00E478FA">
      <w:pPr>
        <w:spacing w:line="480" w:lineRule="auto"/>
        <w:jc w:val="center"/>
        <w:rPr>
          <w:rFonts w:cs="Times New Roman"/>
        </w:rPr>
      </w:pPr>
      <w:r>
        <w:rPr>
          <w:rFonts w:cs="Times New Roman"/>
        </w:rPr>
        <w:t>of the Requirements for the Degree</w:t>
      </w:r>
    </w:p>
    <w:p w:rsidR="00E478FA" w:rsidRDefault="00E478FA" w:rsidP="00E478FA">
      <w:pPr>
        <w:spacing w:line="480" w:lineRule="auto"/>
        <w:jc w:val="center"/>
        <w:rPr>
          <w:rFonts w:cs="Times New Roman"/>
        </w:rPr>
      </w:pPr>
      <w:r>
        <w:rPr>
          <w:rFonts w:cs="Times New Roman"/>
        </w:rPr>
        <w:t>Master of Science</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r>
        <w:rPr>
          <w:rFonts w:cs="Times New Roman"/>
        </w:rPr>
        <w:t>by</w:t>
      </w:r>
    </w:p>
    <w:p w:rsidR="00E478FA" w:rsidRDefault="00E478FA" w:rsidP="00E478FA">
      <w:pPr>
        <w:spacing w:line="480" w:lineRule="auto"/>
        <w:jc w:val="center"/>
        <w:rPr>
          <w:rFonts w:cs="Times New Roman"/>
        </w:rPr>
      </w:pPr>
      <w:r>
        <w:rPr>
          <w:rFonts w:cs="Times New Roman"/>
        </w:rPr>
        <w:t>Jeffrey W. Minton</w:t>
      </w:r>
    </w:p>
    <w:p w:rsidR="00387436" w:rsidRDefault="00E478FA" w:rsidP="00387436">
      <w:pPr>
        <w:spacing w:line="480" w:lineRule="auto"/>
        <w:jc w:val="center"/>
        <w:rPr>
          <w:rFonts w:cs="Times New Roman"/>
        </w:rPr>
      </w:pPr>
      <w:r>
        <w:rPr>
          <w:rFonts w:cs="Times New Roman"/>
        </w:rPr>
        <w:t>April, 2011</w:t>
      </w:r>
    </w:p>
    <w:p w:rsidR="004B63C5" w:rsidRDefault="004B63C5">
      <w:pPr>
        <w:widowControl/>
        <w:suppressAutoHyphens w:val="0"/>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rPr>
          <w:rFonts w:cs="Times New Roman"/>
        </w:rPr>
      </w:pPr>
      <w:r>
        <w:rPr>
          <w:rFonts w:cs="Times New Roman"/>
        </w:rPr>
        <w:t>Approved</w:t>
      </w:r>
    </w:p>
    <w:p w:rsidR="00387436" w:rsidRDefault="00387436" w:rsidP="00387436">
      <w:pPr>
        <w:spacing w:line="480" w:lineRule="auto"/>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w:t>
      </w:r>
      <w:r>
        <w:rPr>
          <w:rFonts w:cs="Times New Roman"/>
        </w:rPr>
        <w:tab/>
        <w:t>(Adviser)</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(Dean, Graduate Studies)</w:t>
      </w:r>
    </w:p>
    <w:p w:rsidR="00387436" w:rsidRDefault="00387436" w:rsidP="00387436">
      <w:pPr>
        <w:rPr>
          <w:rFonts w:cs="Times New Roman"/>
        </w:rPr>
      </w:pPr>
    </w:p>
    <w:p w:rsidR="004B63C5" w:rsidRDefault="00387436" w:rsidP="00387436">
      <w:pPr>
        <w:spacing w:line="480" w:lineRule="auto"/>
        <w:jc w:val="center"/>
        <w:rPr>
          <w:rFonts w:cs="Times New Roman"/>
        </w:rPr>
      </w:pPr>
      <w:r>
        <w:rPr>
          <w:rFonts w:cs="Times New Roman"/>
        </w:rPr>
        <w:lastRenderedPageBreak/>
        <w:t>Abstract</w:t>
      </w:r>
    </w:p>
    <w:p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rsidR="00387436" w:rsidRDefault="00387436" w:rsidP="00387436">
      <w:pPr>
        <w:spacing w:line="480" w:lineRule="auto"/>
        <w:ind w:firstLine="709"/>
        <w:rPr>
          <w:rFonts w:cs="Times New Roman"/>
        </w:rPr>
      </w:pPr>
      <w:r w:rsidRPr="00CC2D50">
        <w:rPr>
          <w:rFonts w:cs="Times New Roman"/>
        </w:rPr>
        <w:t>This thesis describes the creation of a system that would allow robots to communicate with human operators more easily. In order to begin a platform had to be developed comprised of a collection of both hardware and software that would allow the robot to perform the actions required of it. In the simplest form this configuration contains an iRobot create, Arduino micro-controller, web-cam and ASUS Eee PC in terms of the hardware. The Eee PC uses windows XP, MATLAB and C++. Using image processing in MATLAB the robot is able to identify objects that are in its environment. In order to interact with people the robot processes natural language input from the user. 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 Using concept and the representations of objects in images, words that represent objects can be linked to what those objects look like.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rsidR="00387436" w:rsidRDefault="00387436" w:rsidP="00387436">
      <w:pPr>
        <w:spacing w:line="480" w:lineRule="auto"/>
        <w:jc w:val="center"/>
        <w:rPr>
          <w:rFonts w:cs="Times New Roman"/>
        </w:rPr>
      </w:pPr>
      <w:r>
        <w:rPr>
          <w:rFonts w:cs="Times New Roman"/>
        </w:rPr>
        <w:t>Acknowledgements</w:t>
      </w:r>
    </w:p>
    <w:p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rsidR="00983054" w:rsidRDefault="00983054" w:rsidP="00387436">
      <w:pPr>
        <w:spacing w:line="480" w:lineRule="auto"/>
        <w:rPr>
          <w:rFonts w:cs="Times New Roman"/>
        </w:rPr>
      </w:pPr>
      <w:r>
        <w:rPr>
          <w:rFonts w:cs="Times New Roman"/>
        </w:rPr>
        <w:tab/>
        <w:t>To my advisor, Dr. Oskars Rieksts, who renewed my interest in robotics that had waned some in my years following the ending of my high school. Without the robotics club that he and I worked on I do not know if I would have had the drive and interest to go this far.</w:t>
      </w:r>
    </w:p>
    <w:p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I would also like the thank Kutztown University for the graduate assistantship that made graduate school possible</w:t>
      </w:r>
    </w:p>
    <w:p w:rsidR="009C3594" w:rsidRDefault="009C3594" w:rsidP="009C3594">
      <w:pPr>
        <w:spacing w:line="480" w:lineRule="auto"/>
        <w:rPr>
          <w:rFonts w:cs="Times New Roman"/>
        </w:rPr>
      </w:pPr>
    </w:p>
    <w:p w:rsidR="009C3594" w:rsidRDefault="009C3594" w:rsidP="009C3594">
      <w:pPr>
        <w:spacing w:line="480" w:lineRule="auto"/>
        <w:jc w:val="center"/>
        <w:rPr>
          <w:rFonts w:cs="Times New Roman"/>
        </w:rPr>
      </w:pPr>
      <w:r>
        <w:rPr>
          <w:rFonts w:cs="Times New Roman"/>
        </w:rPr>
        <w:br/>
      </w:r>
      <w:r>
        <w:rPr>
          <w:rFonts w:cs="Times New Roman"/>
        </w:rPr>
        <w:br/>
      </w:r>
    </w:p>
    <w:p w:rsidR="009C3594" w:rsidRPr="00E478FA" w:rsidRDefault="0071330F" w:rsidP="009C3594">
      <w:pPr>
        <w:spacing w:line="480" w:lineRule="auto"/>
        <w:jc w:val="center"/>
        <w:rPr>
          <w:rFonts w:cs="Times New Roman"/>
        </w:rPr>
        <w:sectPr w:rsidR="009C3594" w:rsidRPr="00E478FA" w:rsidSect="00E8537E">
          <w:footerReference w:type="default" r:id="rId9"/>
          <w:pgSz w:w="12240" w:h="15840"/>
          <w:pgMar w:top="1800" w:right="1800" w:bottom="1800" w:left="2160" w:header="720" w:footer="720" w:gutter="0"/>
          <w:pgNumType w:fmt="lowerRoman" w:start="1"/>
          <w:cols w:space="720"/>
          <w:docGrid w:linePitch="360"/>
        </w:sectPr>
      </w:pPr>
      <w:r>
        <w:rPr>
          <w:rFonts w:cs="Times New Roman"/>
        </w:rPr>
        <w:t>Table of Contents</w:t>
      </w:r>
      <w:bookmarkStart w:id="0" w:name="_GoBack"/>
      <w:bookmarkEnd w:id="0"/>
    </w:p>
    <w:p w:rsidR="00387436" w:rsidRPr="0040237C" w:rsidRDefault="00387436" w:rsidP="005F5C75">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1</w:t>
      </w:r>
    </w:p>
    <w:p w:rsidR="00A36362" w:rsidRPr="0040237C" w:rsidRDefault="00A36362">
      <w:pPr>
        <w:spacing w:line="480" w:lineRule="auto"/>
        <w:jc w:val="center"/>
        <w:rPr>
          <w:rFonts w:cs="Times New Roman"/>
        </w:rPr>
      </w:pPr>
      <w:r w:rsidRPr="0040237C">
        <w:rPr>
          <w:rFonts w:cs="Times New Roman"/>
        </w:rPr>
        <w:t>Introduction</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systems. </w:t>
      </w:r>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implemented.</w:t>
      </w:r>
    </w:p>
    <w:p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a process of parsing English words into conceptual ideas. F</w:t>
      </w:r>
      <w:r w:rsidR="00E07C07">
        <w:rPr>
          <w:rFonts w:cs="Times New Roman"/>
        </w:rPr>
        <w:t>inally a</w:t>
      </w:r>
      <w:r w:rsidRPr="0040237C">
        <w:rPr>
          <w:rFonts w:cs="Times New Roman"/>
        </w:rPr>
        <w:t xml:space="preserve"> system will be explained whereby images of object can be linked to the concepts defining those objects.</w:t>
      </w:r>
    </w:p>
    <w:p w:rsidR="00A36362" w:rsidRPr="0040237C" w:rsidRDefault="00A36362">
      <w:pPr>
        <w:spacing w:line="480" w:lineRule="auto"/>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2</w:t>
      </w:r>
    </w:p>
    <w:p w:rsidR="00A36362" w:rsidRPr="0040237C" w:rsidRDefault="00A36362">
      <w:pPr>
        <w:spacing w:line="480" w:lineRule="auto"/>
        <w:jc w:val="center"/>
        <w:rPr>
          <w:rFonts w:cs="Times New Roman"/>
        </w:rPr>
      </w:pPr>
      <w:r w:rsidRPr="0040237C">
        <w:rPr>
          <w:rFonts w:cs="Times New Roman"/>
        </w:rPr>
        <w:t>Robotic Hardware and Software Systems</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rsidR="00A36362" w:rsidRPr="0040237C" w:rsidRDefault="00A36362">
      <w:pPr>
        <w:spacing w:line="480" w:lineRule="auto"/>
        <w:rPr>
          <w:rFonts w:cs="Times New Roman"/>
          <w:i/>
          <w:iCs/>
        </w:rPr>
      </w:pPr>
      <w:r w:rsidRPr="0040237C">
        <w:rPr>
          <w:rFonts w:cs="Times New Roman"/>
          <w:i/>
          <w:iCs/>
        </w:rPr>
        <w:t>Chassis</w:t>
      </w:r>
    </w:p>
    <w:p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rsidR="00E07C07" w:rsidRDefault="00A36362">
      <w:pPr>
        <w:spacing w:line="480" w:lineRule="auto"/>
        <w:rPr>
          <w:rFonts w:cs="Times New Roman"/>
        </w:rPr>
      </w:pPr>
      <w:r w:rsidRPr="0040237C">
        <w:rPr>
          <w:rFonts w:cs="Times New Roman"/>
        </w:rPr>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signals that the Create can sense and react to. Lastly there are many mounting points on the Create which allow a developer to secure additional instrumentation to the Create to increase its capabilities.</w:t>
      </w:r>
    </w:p>
    <w:p w:rsidR="00A36362" w:rsidRPr="0040237C" w:rsidRDefault="00A36362">
      <w:pPr>
        <w:spacing w:line="480" w:lineRule="auto"/>
        <w:rPr>
          <w:rFonts w:cs="Times New Roman"/>
          <w:i/>
          <w:iCs/>
        </w:rPr>
      </w:pPr>
      <w:r w:rsidRPr="0040237C">
        <w:rPr>
          <w:rFonts w:cs="Times New Roman"/>
          <w:i/>
          <w:iCs/>
        </w:rPr>
        <w:t>Sensors</w:t>
      </w:r>
    </w:p>
    <w:p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rsidR="003A0BE8" w:rsidRDefault="003A0BE8"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3A0BE8" w:rsidRPr="003A0BE8" w:rsidRDefault="003A0BE8" w:rsidP="003A0BE8">
      <w:pPr>
        <w:spacing w:line="480" w:lineRule="auto"/>
        <w:rPr>
          <w:rFonts w:cs="Times New Roman"/>
        </w:rPr>
      </w:pPr>
      <w:r>
        <w:rPr>
          <w:rFonts w:cs="Times New Roman"/>
        </w:rPr>
        <w:t>Figure 2.1</w:t>
      </w:r>
    </w:p>
    <w:p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33DE8934" wp14:editId="7B426CB9">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rsidR="003A0BE8" w:rsidRPr="003A0BE8" w:rsidRDefault="003A0BE8" w:rsidP="003A0BE8">
      <w:pPr>
        <w:spacing w:line="480" w:lineRule="auto"/>
      </w:pPr>
      <w:r>
        <w:t>Figure 2.2</w:t>
      </w:r>
    </w:p>
    <w:p w:rsidR="003A0BE8" w:rsidRPr="003A0BE8" w:rsidRDefault="003A0BE8" w:rsidP="003A0BE8">
      <w:pPr>
        <w:spacing w:line="480" w:lineRule="auto"/>
        <w:rPr>
          <w:i/>
        </w:rPr>
      </w:pPr>
      <w:r w:rsidRPr="003A0BE8">
        <w:rPr>
          <w:i/>
        </w:rPr>
        <w:t>Specular Reflection in sonar</w:t>
      </w:r>
    </w:p>
    <w:p w:rsidR="00377163" w:rsidRDefault="00177BF5" w:rsidP="00E8537E">
      <w:pPr>
        <w:spacing w:line="480" w:lineRule="auto"/>
        <w:jc w:val="center"/>
      </w:pPr>
      <w:r>
        <w:rPr>
          <w:noProof/>
          <w:lang w:eastAsia="en-US" w:bidi="ar-SA"/>
        </w:rPr>
        <w:drawing>
          <wp:inline distT="0" distB="0" distL="0" distR="0" wp14:anchorId="3E51F76F" wp14:editId="698E2B53">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E20EC5E" wp14:editId="20188421">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2"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rsidR="00950C47" w:rsidRDefault="00EE5899" w:rsidP="00950C47">
      <w:pPr>
        <w:spacing w:line="480" w:lineRule="auto"/>
      </w:pPr>
      <w:r>
        <w:t xml:space="preserve">The previous figure </w:t>
      </w:r>
      <w:r w:rsidR="00DD14F5">
        <w:t>shows two examples</w:t>
      </w:r>
      <w:r w:rsidR="00936EE6">
        <w:t>. One describes what happens when the object being sensed is not in full view of the sensor. The other describes a situation in which specular reflection can occur.</w:t>
      </w:r>
    </w:p>
    <w:p w:rsidR="003A0BE8" w:rsidRPr="003A0BE8" w:rsidRDefault="003A0BE8" w:rsidP="003A0BE8">
      <w:pPr>
        <w:spacing w:line="480" w:lineRule="auto"/>
      </w:pPr>
      <w:r>
        <w:t>Figure 2.3</w:t>
      </w:r>
    </w:p>
    <w:p w:rsidR="003A0BE8" w:rsidRPr="003A0BE8" w:rsidRDefault="003A0BE8" w:rsidP="003A0BE8">
      <w:pPr>
        <w:spacing w:line="480" w:lineRule="auto"/>
        <w:rPr>
          <w:i/>
        </w:rPr>
      </w:pPr>
      <w:r w:rsidRPr="003A0BE8">
        <w:rPr>
          <w:i/>
        </w:rPr>
        <w:t>Sonar sensor in a corner</w:t>
      </w:r>
    </w:p>
    <w:p w:rsidR="008A0D65" w:rsidRDefault="00177BF5" w:rsidP="00E8537E">
      <w:pPr>
        <w:spacing w:line="480" w:lineRule="auto"/>
        <w:jc w:val="center"/>
      </w:pPr>
      <w:r>
        <w:rPr>
          <w:noProof/>
          <w:lang w:eastAsia="en-US" w:bidi="ar-SA"/>
        </w:rPr>
        <w:drawing>
          <wp:inline distT="0" distB="0" distL="0" distR="0" wp14:anchorId="67919F62" wp14:editId="589C51AF">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rsidR="00A36362" w:rsidRPr="00EE5899"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rsidR="0038656B" w:rsidRDefault="0038656B">
      <w:pPr>
        <w:spacing w:line="480" w:lineRule="auto"/>
        <w:rPr>
          <w:rFonts w:cs="Times New Roman"/>
        </w:rPr>
      </w:pPr>
      <w:r>
        <w:rPr>
          <w:rFonts w:cs="Times New Roman"/>
        </w:rPr>
        <w:t>Figure 2.4</w:t>
      </w:r>
    </w:p>
    <w:p w:rsidR="0038656B" w:rsidRDefault="0038656B">
      <w:pPr>
        <w:spacing w:line="480" w:lineRule="auto"/>
        <w:rPr>
          <w:rFonts w:cs="Times New Roman"/>
          <w:i/>
        </w:rPr>
      </w:pPr>
      <w:r>
        <w:rPr>
          <w:rFonts w:cs="Times New Roman"/>
          <w:i/>
        </w:rPr>
        <w:t>Distance sensing using IR rangefinder and triangulation</w:t>
      </w:r>
    </w:p>
    <w:p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7FF693AB" wp14:editId="318BF2F2">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002970" w:rsidRDefault="00002970"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002970" w:rsidRDefault="00002970"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rsidR="0040631B" w:rsidRDefault="0040631B"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rsidR="0040631B" w:rsidRDefault="0040631B"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rsidR="0040631B" w:rsidRDefault="0040631B"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rsidR="0040631B" w:rsidRDefault="0040631B"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rsidR="0040631B" w:rsidRDefault="0040631B"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rsidR="0040631B" w:rsidRDefault="0040631B"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60F3F013" wp14:editId="094DF1A8">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rsidR="00A36362" w:rsidRPr="0040237C" w:rsidRDefault="00A36362">
      <w:pPr>
        <w:spacing w:line="480" w:lineRule="auto"/>
        <w:rPr>
          <w:rFonts w:cs="Times New Roman"/>
          <w:i/>
          <w:iCs/>
        </w:rPr>
      </w:pPr>
      <w:r w:rsidRPr="0040237C">
        <w:rPr>
          <w:rFonts w:cs="Times New Roman"/>
          <w:i/>
          <w:iCs/>
        </w:rPr>
        <w:t>Controllers</w:t>
      </w:r>
    </w:p>
    <w:p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the processing power of this controller is very minimal, and it is not possible to place a custom program on the Create</w:t>
      </w:r>
      <w:r w:rsidR="0097144E">
        <w:rPr>
          <w:rFonts w:cs="Times New Roman"/>
        </w:rPr>
        <w:t>'</w:t>
      </w:r>
      <w:r w:rsidRPr="0040237C">
        <w:rPr>
          <w:rFonts w:cs="Times New Roman"/>
        </w:rPr>
        <w:t>s internal controller. These issues meant that a hardware controller needs to be used to organize the robot's operation and interact with its sensors and actuators</w:t>
      </w:r>
    </w:p>
    <w:p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40237C">
        <w:rPr>
          <w:rFonts w:cs="Times New Roman"/>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rsidR="00A36362" w:rsidRPr="0040237C" w:rsidRDefault="00A36362">
      <w:pPr>
        <w:spacing w:line="480" w:lineRule="auto"/>
        <w:rPr>
          <w:rFonts w:cs="Times New Roman"/>
        </w:rPr>
      </w:pPr>
      <w:r w:rsidRPr="0040237C">
        <w:rPr>
          <w:rFonts w:cs="Times New Roman"/>
        </w:rPr>
        <w:t>The Arduino website (2011) states the following:</w:t>
      </w:r>
    </w:p>
    <w:p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power it with a AC-to-DC adap</w:t>
      </w:r>
      <w:r w:rsidR="00BE4458">
        <w:rPr>
          <w:rFonts w:cs="Times New Roman"/>
        </w:rPr>
        <w:t xml:space="preserve">ter or battery to get started. </w:t>
      </w:r>
    </w:p>
    <w:p w:rsidR="00A36362" w:rsidRPr="00F04CA2" w:rsidRDefault="00A36362" w:rsidP="00BE4458">
      <w:pPr>
        <w:spacing w:line="480" w:lineRule="auto"/>
        <w:ind w:firstLine="709"/>
        <w:rPr>
          <w:rFonts w:cs="Times New Roman"/>
        </w:rPr>
      </w:pPr>
      <w:r w:rsidRPr="00F04CA2">
        <w:rPr>
          <w:rFonts w:cs="Times New Roman"/>
        </w:rPr>
        <w:t>(</w:t>
      </w:r>
      <w:r w:rsidR="00BE4458" w:rsidRPr="00B164DB">
        <w:rPr>
          <w:rFonts w:cs="Times New Roman"/>
        </w:rPr>
        <w:t>Cuartielles</w:t>
      </w:r>
      <w:r w:rsidR="00BE4458">
        <w:rPr>
          <w:rFonts w:cs="Times New Roman"/>
        </w:rPr>
        <w:t xml:space="preserve">, </w:t>
      </w:r>
      <w:r w:rsidR="00BE4458" w:rsidRPr="00B164DB">
        <w:rPr>
          <w:rFonts w:cs="Times New Roman"/>
        </w:rPr>
        <w:t>Igoe</w:t>
      </w:r>
      <w:r w:rsidR="00BE4458">
        <w:rPr>
          <w:rFonts w:cs="Times New Roman"/>
        </w:rPr>
        <w:t xml:space="preserve"> &amp; </w:t>
      </w:r>
      <w:r w:rsidR="00BE4458" w:rsidRPr="00B164DB">
        <w:rPr>
          <w:rFonts w:cs="Times New Roman"/>
        </w:rPr>
        <w:t>Mellis</w:t>
      </w:r>
      <w:r w:rsidR="00BE4458">
        <w:rPr>
          <w:rFonts w:cs="Times New Roman"/>
        </w:rPr>
        <w:t xml:space="preserve">, </w:t>
      </w:r>
      <w:r w:rsidR="00BE4458" w:rsidRPr="00B164DB">
        <w:rPr>
          <w:rFonts w:cs="Times New Roman"/>
        </w:rPr>
        <w:t>2011</w:t>
      </w:r>
      <w:r w:rsidRPr="00F04CA2">
        <w:rPr>
          <w:rFonts w:cs="Times New Roman"/>
        </w:rPr>
        <w:t>)</w:t>
      </w:r>
    </w:p>
    <w:p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rsidR="00A36362" w:rsidRPr="0040237C" w:rsidRDefault="00A36362">
      <w:pPr>
        <w:spacing w:line="480" w:lineRule="auto"/>
        <w:rPr>
          <w:rFonts w:cs="Times New Roman"/>
          <w:i/>
          <w:iCs/>
        </w:rPr>
      </w:pPr>
      <w:r w:rsidRPr="0040237C">
        <w:rPr>
          <w:rFonts w:cs="Times New Roman"/>
          <w:i/>
          <w:iCs/>
        </w:rPr>
        <w:t>Putting it Together</w:t>
      </w:r>
    </w:p>
    <w:p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sions are made by the net-book.</w:t>
      </w:r>
    </w:p>
    <w:p w:rsidR="007F1AC7" w:rsidRDefault="00F3748E">
      <w:pPr>
        <w:spacing w:line="480" w:lineRule="auto"/>
        <w:rPr>
          <w:rFonts w:cs="Times New Roman"/>
        </w:rPr>
      </w:pPr>
      <w:r>
        <w:rPr>
          <w:rFonts w:cs="Times New Roman"/>
        </w:rPr>
        <w:t>Figure 2.5</w:t>
      </w:r>
    </w:p>
    <w:p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0E3C6AF6" wp14:editId="3EE02A4C">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rsidR="00002970" w:rsidRDefault="00002970"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rsidR="0040631B" w:rsidRDefault="0040631B"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38C371AA" wp14:editId="3CEC483F">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rsidR="0040631B" w:rsidRDefault="0040631B"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4F9C6949" wp14:editId="3E7FEB8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rsidR="0040631B" w:rsidRDefault="0040631B"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4C7BD4B0" wp14:editId="459B4FAF">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rsidR="0040631B" w:rsidRDefault="0040631B"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724CCE0E" wp14:editId="0789D4FE">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rsidR="0048052C" w:rsidRDefault="0048052C">
      <w:pPr>
        <w:spacing w:line="480" w:lineRule="auto"/>
        <w:rPr>
          <w:rFonts w:cs="Times New Roman"/>
        </w:rPr>
      </w:pPr>
      <w:r>
        <w:rPr>
          <w:rFonts w:cs="Times New Roman"/>
        </w:rPr>
        <w:t>Figure 2.6</w:t>
      </w:r>
    </w:p>
    <w:p w:rsidR="0048052C" w:rsidRPr="0048052C" w:rsidRDefault="0048052C">
      <w:pPr>
        <w:spacing w:line="480" w:lineRule="auto"/>
        <w:rPr>
          <w:rFonts w:cs="Times New Roman"/>
          <w:i/>
        </w:rPr>
      </w:pPr>
      <w:r>
        <w:rPr>
          <w:rFonts w:cs="Times New Roman"/>
          <w:i/>
        </w:rPr>
        <w:t>The robot used in the first iteration, viewed from behind</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4DBCC8F3" wp14:editId="5E75E05A">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rsidR="0040631B" w:rsidRDefault="0040631B"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6B2CC0DF" wp14:editId="2EF02599">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rsidR="0048052C" w:rsidRDefault="0048052C">
      <w:pPr>
        <w:spacing w:line="480" w:lineRule="auto"/>
        <w:rPr>
          <w:rFonts w:cs="Times New Roman"/>
        </w:rPr>
      </w:pPr>
    </w:p>
    <w:p w:rsidR="00A140F4" w:rsidRDefault="00F3748E">
      <w:pPr>
        <w:spacing w:line="480" w:lineRule="auto"/>
        <w:rPr>
          <w:rFonts w:cs="Times New Roman"/>
        </w:rPr>
      </w:pPr>
      <w:r>
        <w:rPr>
          <w:rFonts w:cs="Times New Roman"/>
        </w:rPr>
        <w:t>Figure 2.</w:t>
      </w:r>
      <w:r w:rsidR="00510FD2">
        <w:rPr>
          <w:rFonts w:cs="Times New Roman"/>
        </w:rPr>
        <w:t>7</w:t>
      </w:r>
    </w:p>
    <w:p w:rsidR="00A140F4" w:rsidRDefault="00A140F4">
      <w:pPr>
        <w:spacing w:line="480" w:lineRule="auto"/>
        <w:rPr>
          <w:rFonts w:cs="Times New Roman"/>
        </w:rPr>
      </w:pPr>
      <w:r>
        <w:rPr>
          <w:rFonts w:cs="Times New Roman"/>
          <w:i/>
        </w:rPr>
        <w:t>The robot used in the second iteration</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4DDF185A" wp14:editId="02B6104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rsidR="00002970" w:rsidRDefault="00002970"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rsidR="0040631B" w:rsidRDefault="0040631B"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1D9A8C78" wp14:editId="4D0B9EED">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rsidR="0040631B" w:rsidRDefault="0040631B"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51DCD7F1" wp14:editId="20551D55">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rsidR="0040631B" w:rsidRDefault="0040631B"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7C53051D" wp14:editId="17F8356E">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rsidR="00002970" w:rsidRDefault="00002970"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rsidR="0040631B" w:rsidRDefault="0040631B"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2826753C" wp14:editId="666C4215">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3</w:t>
      </w:r>
    </w:p>
    <w:p w:rsidR="00A36362" w:rsidRPr="0040237C" w:rsidRDefault="00A36362">
      <w:pPr>
        <w:spacing w:line="480" w:lineRule="auto"/>
        <w:jc w:val="center"/>
        <w:rPr>
          <w:rFonts w:cs="Times New Roman"/>
          <w:color w:val="000000"/>
        </w:rPr>
      </w:pPr>
      <w:r w:rsidRPr="0040237C">
        <w:rPr>
          <w:rFonts w:cs="Times New Roman"/>
          <w:color w:val="000000"/>
        </w:rPr>
        <w:t>Image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rsidR="00A36362" w:rsidRPr="0040237C" w:rsidRDefault="00A36362">
      <w:pPr>
        <w:spacing w:line="480" w:lineRule="auto"/>
        <w:rPr>
          <w:rFonts w:cs="Times New Roman"/>
          <w:i/>
          <w:iCs/>
          <w:color w:val="000000"/>
        </w:rPr>
      </w:pPr>
      <w:r w:rsidRPr="0040237C">
        <w:rPr>
          <w:rFonts w:cs="Times New Roman"/>
          <w:i/>
          <w:iCs/>
          <w:color w:val="000000"/>
        </w:rPr>
        <w:t>Computer Vision</w:t>
      </w:r>
    </w:p>
    <w:p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rsidR="00A36362" w:rsidRPr="0040237C" w:rsidRDefault="00A36362">
      <w:pPr>
        <w:spacing w:line="480" w:lineRule="auto"/>
        <w:rPr>
          <w:rFonts w:cs="Times New Roman"/>
          <w:i/>
          <w:iCs/>
        </w:rPr>
      </w:pPr>
      <w:r w:rsidRPr="0040237C">
        <w:rPr>
          <w:rFonts w:cs="Times New Roman"/>
          <w:i/>
          <w:iCs/>
        </w:rPr>
        <w:t>Images in Computers</w:t>
      </w:r>
    </w:p>
    <w:p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rsidR="00A36362" w:rsidRPr="0040237C" w:rsidRDefault="00A36362">
      <w:pPr>
        <w:spacing w:line="480" w:lineRule="auto"/>
        <w:rPr>
          <w:rFonts w:cs="Times New Roman"/>
          <w:i/>
          <w:iCs/>
        </w:rPr>
      </w:pPr>
      <w:r w:rsidRPr="0040237C">
        <w:rPr>
          <w:rFonts w:cs="Times New Roman"/>
          <w:i/>
          <w:iCs/>
        </w:rPr>
        <w:t>Colors</w:t>
      </w:r>
    </w:p>
    <w:p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sually of three dimensions (Buckley, Süsstrunk &amp; Swen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r>
        <w:rPr>
          <w:rFonts w:cs="Times New Roman"/>
        </w:rPr>
        <w:t>Figure 3.1</w:t>
      </w:r>
    </w:p>
    <w:p w:rsidR="00002970" w:rsidRDefault="00002970">
      <w:pPr>
        <w:spacing w:line="480" w:lineRule="auto"/>
        <w:rPr>
          <w:rFonts w:cs="Times New Roman"/>
        </w:rPr>
      </w:pPr>
      <w:r>
        <w:rPr>
          <w:rFonts w:cs="Times New Roman"/>
          <w:i/>
        </w:rPr>
        <w:t>iRobot Create passing between two red cups</w:t>
      </w:r>
    </w:p>
    <w:p w:rsidR="00002970" w:rsidRPr="00002970" w:rsidRDefault="00002970">
      <w:pPr>
        <w:spacing w:line="480" w:lineRule="auto"/>
        <w:rPr>
          <w:rFonts w:cs="Times New Roman"/>
        </w:rPr>
      </w:pPr>
      <w:r>
        <w:rPr>
          <w:noProof/>
          <w:lang w:eastAsia="en-US" w:bidi="ar-SA"/>
        </w:rPr>
        <w:drawing>
          <wp:inline distT="0" distB="0" distL="0" distR="0" wp14:anchorId="18415755" wp14:editId="1DC0283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rsidR="00A36362" w:rsidRPr="0040237C" w:rsidRDefault="00A36362">
      <w:pPr>
        <w:spacing w:line="480" w:lineRule="auto"/>
        <w:rPr>
          <w:rFonts w:cs="Times New Roman"/>
          <w:i/>
          <w:iCs/>
        </w:rPr>
      </w:pPr>
      <w:r w:rsidRPr="0040237C">
        <w:rPr>
          <w:rFonts w:cs="Times New Roman"/>
          <w:i/>
          <w:iCs/>
        </w:rPr>
        <w:t>OpenCV</w:t>
      </w:r>
    </w:p>
    <w:p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rsidR="000407F4" w:rsidRDefault="000407F4" w:rsidP="000407F4">
      <w:pPr>
        <w:spacing w:line="480" w:lineRule="auto"/>
        <w:rPr>
          <w:rFonts w:cs="Times New Roman"/>
        </w:rPr>
      </w:pPr>
      <w:r>
        <w:rPr>
          <w:rFonts w:cs="Times New Roman"/>
        </w:rPr>
        <w:t>The official OpenCV wiki (2011) states the following:</w:t>
      </w:r>
    </w:p>
    <w:p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OpenCV is released under a BSD license, it is free for both academic and commercial use. It was originally written in C but has a full C++ interface and all new development is in C++. There is also a full Python interface. The library has &gt;2000 optimized algorithms</w:t>
      </w:r>
      <w:r w:rsidR="008018AC">
        <w:rPr>
          <w:rFonts w:cs="Times New Roman"/>
        </w:rPr>
        <w:t xml:space="preserve"> (OpenCVWiki)</w:t>
      </w:r>
    </w:p>
    <w:p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rsidR="00A36362" w:rsidRPr="0040237C" w:rsidRDefault="00A36362">
      <w:pPr>
        <w:spacing w:line="480" w:lineRule="auto"/>
        <w:rPr>
          <w:rFonts w:cs="Times New Roman"/>
          <w:i/>
          <w:iCs/>
        </w:rPr>
      </w:pPr>
      <w:r w:rsidRPr="0040237C">
        <w:rPr>
          <w:rFonts w:cs="Times New Roman"/>
          <w:i/>
          <w:iCs/>
        </w:rPr>
        <w:t>MATLAB</w:t>
      </w:r>
    </w:p>
    <w:p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Zachary Dodds of Harvey Mudd College. (Dodds,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(Mathworks Inc., The, 2011)</w:t>
      </w:r>
      <w:r w:rsidR="00761642">
        <w:rPr>
          <w:rFonts w:cs="Times New Roman"/>
          <w:color w:val="000000"/>
        </w:rPr>
        <w:t xml:space="preserve"> MATLAB can be </w:t>
      </w:r>
      <w:r w:rsidRPr="0040237C">
        <w:rPr>
          <w:rFonts w:cs="Times New Roman"/>
          <w:color w:val="000000"/>
        </w:rPr>
        <w:t>expanded through the addition of what are called toolboxes. MATLAB toolboxes are functions or 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rsidR="00A36362" w:rsidRPr="0040237C" w:rsidRDefault="00A36362">
      <w:pPr>
        <w:spacing w:line="480" w:lineRule="auto"/>
        <w:rPr>
          <w:rFonts w:cs="Times New Roman"/>
          <w:i/>
          <w:iCs/>
          <w:color w:val="000000"/>
        </w:rPr>
      </w:pPr>
      <w:r w:rsidRPr="0040237C">
        <w:rPr>
          <w:rFonts w:cs="Times New Roman"/>
          <w:i/>
          <w:iCs/>
          <w:color w:val="000000"/>
        </w:rPr>
        <w:t>Object Recognition</w:t>
      </w:r>
    </w:p>
    <w:p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rsidR="000765A1" w:rsidRDefault="000765A1">
      <w:pPr>
        <w:spacing w:line="480" w:lineRule="auto"/>
        <w:rPr>
          <w:rFonts w:cs="Times New Roman"/>
          <w:i/>
          <w:iCs/>
          <w:color w:val="000000"/>
        </w:rPr>
      </w:pPr>
    </w:p>
    <w:p w:rsidR="00A36362" w:rsidRPr="0040237C" w:rsidRDefault="00A36362">
      <w:pPr>
        <w:spacing w:line="480" w:lineRule="auto"/>
        <w:rPr>
          <w:rFonts w:cs="Times New Roman"/>
          <w:i/>
          <w:iCs/>
          <w:color w:val="000000"/>
        </w:rPr>
      </w:pPr>
      <w:r w:rsidRPr="0040237C">
        <w:rPr>
          <w:rFonts w:cs="Times New Roman"/>
          <w:i/>
          <w:iCs/>
          <w:color w:val="000000"/>
        </w:rPr>
        <w:t>Blob Extraction</w:t>
      </w:r>
    </w:p>
    <w:p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rsidR="00A36362" w:rsidRPr="0040237C" w:rsidRDefault="00A36362" w:rsidP="0056537F">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rsidR="00A36362" w:rsidRPr="0040237C" w:rsidRDefault="00A36362" w:rsidP="00F000DE">
      <w:pPr>
        <w:spacing w:line="480" w:lineRule="auto"/>
        <w:rPr>
          <w:rFonts w:cs="Times New Roman"/>
          <w:i/>
          <w:iCs/>
          <w:color w:val="000000"/>
        </w:rPr>
      </w:pPr>
    </w:p>
    <w:p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.3</w:t>
      </w:r>
    </w:p>
    <w:p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rsidR="00987DA7" w:rsidRDefault="00177BF5">
      <w:pPr>
        <w:spacing w:line="480" w:lineRule="auto"/>
        <w:jc w:val="center"/>
      </w:pPr>
      <w:r>
        <w:rPr>
          <w:noProof/>
          <w:lang w:eastAsia="en-US" w:bidi="ar-SA"/>
        </w:rPr>
        <w:drawing>
          <wp:inline distT="0" distB="0" distL="0" distR="0" wp14:anchorId="622FFDD0" wp14:editId="6628FAC3">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rsidR="00184447" w:rsidRDefault="00184447" w:rsidP="00184447">
      <w:pPr>
        <w:spacing w:line="480" w:lineRule="auto"/>
        <w:rPr>
          <w:rFonts w:cs="Times New Roman"/>
          <w:color w:val="000000"/>
        </w:rPr>
      </w:pPr>
      <w:r>
        <w:rPr>
          <w:rFonts w:cs="Times New Roman"/>
          <w:color w:val="000000"/>
        </w:rPr>
        <w:t>Table 3.1</w:t>
      </w:r>
    </w:p>
    <w:p w:rsidR="00CC7DFE" w:rsidRPr="00F04CA2" w:rsidRDefault="00A36362" w:rsidP="00CC7DFE">
      <w:pPr>
        <w:spacing w:line="480" w:lineRule="auto"/>
        <w:rPr>
          <w:rFonts w:cs="Times New Roman"/>
        </w:rPr>
      </w:pPr>
      <w:r w:rsidRPr="00CC7DFE">
        <w:rPr>
          <w:rFonts w:cs="Times New Roman"/>
          <w:i/>
        </w:rPr>
        <w:t>Five by five matrix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rsidR="00184447" w:rsidRPr="00F04CA2" w:rsidRDefault="00184447" w:rsidP="00CC7DFE">
      <w:pPr>
        <w:spacing w:line="480" w:lineRule="auto"/>
        <w:rPr>
          <w:rFonts w:cs="Times New Roman"/>
        </w:rPr>
      </w:pPr>
    </w:p>
    <w:p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rsidR="003F411B" w:rsidRPr="003F411B" w:rsidRDefault="00754014" w:rsidP="003F411B">
      <w:pPr>
        <w:tabs>
          <w:tab w:val="left" w:pos="870"/>
        </w:tabs>
        <w:spacing w:line="480" w:lineRule="auto"/>
        <w:rPr>
          <w:rFonts w:cs="Times New Roman"/>
        </w:rPr>
      </w:pPr>
      <w:r>
        <w:rPr>
          <w:rFonts w:cs="Times New Roman"/>
          <w:iCs/>
        </w:rPr>
        <w:t>Table 3.2</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F000DE" w:rsidRDefault="00F000DE" w:rsidP="003F411B">
      <w:pPr>
        <w:tabs>
          <w:tab w:val="left" w:pos="870"/>
        </w:tabs>
        <w:spacing w:line="480" w:lineRule="auto"/>
      </w:pPr>
    </w:p>
    <w:p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A36362" w:rsidRPr="002E2E04" w:rsidRDefault="00A36362" w:rsidP="003F411B">
      <w:pPr>
        <w:tabs>
          <w:tab w:val="left" w:pos="870"/>
        </w:tabs>
        <w:spacing w:line="480" w:lineRule="auto"/>
        <w:rPr>
          <w:rFonts w:cs="Times New Roman"/>
          <w:iCs/>
        </w:rPr>
      </w:pPr>
    </w:p>
    <w:p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rsidR="00A36362" w:rsidRPr="0040237C" w:rsidRDefault="00A36362">
      <w:pPr>
        <w:spacing w:line="480" w:lineRule="auto"/>
        <w:rPr>
          <w:rFonts w:cs="Times New Roman"/>
          <w:i/>
          <w:iCs/>
          <w:color w:val="000000"/>
        </w:rPr>
      </w:pPr>
      <w:r w:rsidRPr="0040237C">
        <w:rPr>
          <w:rFonts w:cs="Times New Roman"/>
          <w:i/>
          <w:iCs/>
          <w:color w:val="000000"/>
        </w:rPr>
        <w:t>Clustering</w:t>
      </w:r>
    </w:p>
    <w:p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like blobbing, clustering consists of a statistical analysis process which can be applied to</w:t>
      </w:r>
      <w:r w:rsidRPr="0040237C">
        <w:rPr>
          <w:rFonts w:cs="Times New Roman"/>
          <w:color w:val="000000"/>
        </w:rPr>
        <w:t xml:space="preserve"> any kind of data. </w:t>
      </w:r>
    </w:p>
    <w:p w:rsidR="00A36362" w:rsidRPr="0040237C" w:rsidRDefault="00A36362">
      <w:pPr>
        <w:spacing w:line="480" w:lineRule="auto"/>
        <w:rPr>
          <w:rFonts w:cs="Times New Roman"/>
          <w:i/>
          <w:iCs/>
          <w:color w:val="000000"/>
        </w:rPr>
      </w:pPr>
      <w:r w:rsidRPr="0040237C">
        <w:rPr>
          <w:rFonts w:cs="Times New Roman"/>
          <w:i/>
          <w:iCs/>
          <w:color w:val="000000"/>
        </w:rPr>
        <w:t>K-Means</w:t>
      </w:r>
    </w:p>
    <w:p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Pseudo-code for K-Means algorithm</w:t>
      </w:r>
      <w:r w:rsidR="002B6691">
        <w:rPr>
          <w:rFonts w:cs="Times New Roman"/>
          <w:i/>
          <w:color w:val="000000"/>
        </w:rPr>
        <w:t>(Ahmed, 2010)</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rsidR="00A36362" w:rsidRDefault="00A36362">
      <w:pPr>
        <w:tabs>
          <w:tab w:val="left" w:pos="870"/>
        </w:tabs>
        <w:spacing w:line="100" w:lineRule="atLeast"/>
        <w:jc w:val="both"/>
        <w:rPr>
          <w:rFonts w:cs="Times New Roman"/>
          <w:b/>
          <w:bCs/>
          <w:color w:val="000000"/>
        </w:rPr>
      </w:pPr>
    </w:p>
    <w:p w:rsidR="00037B08" w:rsidRPr="00037B08" w:rsidRDefault="00037B08" w:rsidP="00037B08">
      <w:pPr>
        <w:tabs>
          <w:tab w:val="left" w:pos="870"/>
        </w:tabs>
        <w:spacing w:line="480" w:lineRule="auto"/>
        <w:rPr>
          <w:rFonts w:cs="Times New Roman"/>
        </w:rPr>
      </w:pPr>
      <w:r w:rsidRPr="00037B08">
        <w:rPr>
          <w:rFonts w:cs="Times New Roman"/>
          <w:iCs/>
        </w:rPr>
        <w:t>Table 3.4</w:t>
      </w:r>
    </w:p>
    <w:p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rsidTr="00037B08">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037B08" w:rsidRDefault="00037B08" w:rsidP="00616569">
      <w:pPr>
        <w:tabs>
          <w:tab w:val="left" w:pos="870"/>
        </w:tabs>
        <w:spacing w:line="480" w:lineRule="auto"/>
        <w:rPr>
          <w:rFonts w:cs="Times New Roman"/>
          <w:iCs/>
        </w:rPr>
      </w:pPr>
    </w:p>
    <w:p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t>Table 3.5</w:t>
      </w:r>
    </w:p>
    <w:p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rsidTr="00413EB3">
        <w:trPr>
          <w:trHeight w:val="285"/>
        </w:trPr>
        <w:tc>
          <w:tcPr>
            <w:tcW w:w="122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754014" w:rsidRDefault="00754014" w:rsidP="00754014">
      <w:pPr>
        <w:tabs>
          <w:tab w:val="left" w:pos="870"/>
        </w:tabs>
        <w:spacing w:line="480" w:lineRule="auto"/>
        <w:rPr>
          <w:rFonts w:cs="Times New Roman"/>
          <w:iCs/>
          <w:color w:val="000000"/>
        </w:rPr>
      </w:pPr>
    </w:p>
    <w:p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rsidR="003A0BE8" w:rsidRDefault="003A0BE8" w:rsidP="00A13121">
      <w:pPr>
        <w:tabs>
          <w:tab w:val="left" w:pos="870"/>
        </w:tabs>
        <w:spacing w:line="480" w:lineRule="auto"/>
        <w:rPr>
          <w:rFonts w:cs="Times New Roman"/>
          <w:color w:val="000000"/>
        </w:rPr>
      </w:pPr>
    </w:p>
    <w:p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3A0BE8" w:rsidRPr="003A0BE8" w:rsidRDefault="00312489" w:rsidP="003A0BE8">
      <w:pPr>
        <w:tabs>
          <w:tab w:val="left" w:pos="870"/>
        </w:tabs>
        <w:spacing w:line="480" w:lineRule="auto"/>
        <w:rPr>
          <w:rFonts w:cs="Times New Roman"/>
          <w:color w:val="000000"/>
        </w:rPr>
      </w:pPr>
      <w:r w:rsidRPr="003A0BE8">
        <w:rPr>
          <w:rFonts w:cs="Times New Roman"/>
          <w:iCs/>
          <w:color w:val="000000"/>
        </w:rPr>
        <w:t>Table 3.7</w:t>
      </w:r>
      <w:r w:rsidR="00A36362" w:rsidRPr="003A0BE8">
        <w:rPr>
          <w:rFonts w:cs="Times New Roman"/>
          <w:iCs/>
          <w:color w:val="000000"/>
        </w:rPr>
        <w:t>.</w:t>
      </w:r>
      <w:r w:rsidR="00A36362" w:rsidRPr="003A0BE8">
        <w:rPr>
          <w:rFonts w:cs="Times New Roman"/>
          <w:color w:val="000000"/>
        </w:rPr>
        <w:t xml:space="preserve"> </w:t>
      </w:r>
    </w:p>
    <w:p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rsidR="003A0BE8" w:rsidRPr="0040237C" w:rsidRDefault="003A0BE8" w:rsidP="003A0BE8">
      <w:pPr>
        <w:tabs>
          <w:tab w:val="left" w:pos="870"/>
        </w:tabs>
        <w:spacing w:line="480" w:lineRule="auto"/>
        <w:rPr>
          <w:rFonts w:cs="Times New Roman"/>
          <w:color w:val="000000"/>
        </w:rPr>
      </w:pPr>
    </w:p>
    <w:p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y CIE and YCbCr. In both spaces,</w:t>
      </w:r>
      <w:r w:rsidR="00812CB2">
        <w:rPr>
          <w:rFonts w:cs="Times New Roman"/>
          <w:color w:val="000000"/>
        </w:rPr>
        <w:t xml:space="preserve"> L and Y represen</w:t>
      </w:r>
      <w:r w:rsidR="00D465B2">
        <w:rPr>
          <w:rFonts w:cs="Times New Roman"/>
          <w:color w:val="000000"/>
        </w:rPr>
        <w:t>t the luminosity or brightness and Cb,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rsidR="009571AF" w:rsidRDefault="009571AF">
      <w:pPr>
        <w:spacing w:line="480" w:lineRule="auto"/>
        <w:rPr>
          <w:rFonts w:cs="Times New Roman"/>
          <w:color w:val="000000"/>
        </w:rPr>
      </w:pPr>
      <w:r>
        <w:rPr>
          <w:rFonts w:cs="Times New Roman"/>
          <w:color w:val="000000"/>
        </w:rPr>
        <w:t>Figure 3.5</w:t>
      </w:r>
    </w:p>
    <w:p w:rsidR="009571AF" w:rsidRDefault="009571AF">
      <w:pPr>
        <w:spacing w:line="480" w:lineRule="auto"/>
        <w:rPr>
          <w:rFonts w:cs="Times New Roman"/>
          <w:color w:val="000000"/>
        </w:rPr>
      </w:pPr>
      <w:r>
        <w:rPr>
          <w:rFonts w:cs="Times New Roman"/>
          <w:i/>
          <w:color w:val="000000"/>
        </w:rPr>
        <w:t>Image that is to be segmented</w:t>
      </w:r>
    </w:p>
    <w:p w:rsidR="009571AF" w:rsidRDefault="009571AF">
      <w:pPr>
        <w:spacing w:line="480" w:lineRule="auto"/>
        <w:rPr>
          <w:rFonts w:cs="Times New Roman"/>
          <w:color w:val="000000"/>
        </w:rPr>
      </w:pPr>
      <w:r>
        <w:rPr>
          <w:noProof/>
          <w:lang w:eastAsia="en-US" w:bidi="ar-SA"/>
        </w:rPr>
        <w:drawing>
          <wp:inline distT="0" distB="0" distL="0" distR="0" wp14:anchorId="51C71DA1" wp14:editId="4F430997">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0">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rsidR="009571AF" w:rsidRDefault="009571AF">
      <w:pPr>
        <w:spacing w:line="480" w:lineRule="auto"/>
        <w:rPr>
          <w:rFonts w:cs="Times New Roman"/>
          <w:color w:val="000000"/>
        </w:rPr>
      </w:pPr>
      <w:r>
        <w:rPr>
          <w:rFonts w:cs="Times New Roman"/>
          <w:color w:val="000000"/>
        </w:rPr>
        <w:t>Figure 3.6</w:t>
      </w:r>
    </w:p>
    <w:p w:rsidR="009571AF" w:rsidRDefault="009571AF">
      <w:pPr>
        <w:spacing w:line="480" w:lineRule="auto"/>
        <w:rPr>
          <w:rFonts w:cs="Times New Roman"/>
          <w:color w:val="000000"/>
        </w:rPr>
      </w:pPr>
      <w:r>
        <w:rPr>
          <w:rFonts w:cs="Times New Roman"/>
          <w:i/>
          <w:color w:val="000000"/>
        </w:rPr>
        <w:t>Segment that includes ball when figure 3.5 is segmented using k = 5</w:t>
      </w:r>
    </w:p>
    <w:p w:rsidR="009571AF" w:rsidRDefault="009571AF">
      <w:pPr>
        <w:spacing w:line="480" w:lineRule="auto"/>
        <w:rPr>
          <w:rFonts w:cs="Times New Roman"/>
          <w:color w:val="000000"/>
        </w:rPr>
      </w:pPr>
      <w:r>
        <w:rPr>
          <w:noProof/>
          <w:lang w:eastAsia="en-US" w:bidi="ar-SA"/>
        </w:rPr>
        <w:drawing>
          <wp:inline distT="0" distB="0" distL="0" distR="0" wp14:anchorId="08CB7BF0" wp14:editId="015E4A88">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rsidR="000765A1" w:rsidRDefault="000765A1">
      <w:pPr>
        <w:spacing w:line="480" w:lineRule="auto"/>
        <w:rPr>
          <w:rFonts w:cs="Times New Roman"/>
          <w:color w:val="000000"/>
        </w:rPr>
      </w:pPr>
    </w:p>
    <w:p w:rsidR="009571AF" w:rsidRDefault="009571AF">
      <w:pPr>
        <w:spacing w:line="480" w:lineRule="auto"/>
        <w:rPr>
          <w:rFonts w:cs="Times New Roman"/>
          <w:color w:val="000000"/>
        </w:rPr>
      </w:pPr>
      <w:r>
        <w:rPr>
          <w:rFonts w:cs="Times New Roman"/>
          <w:color w:val="000000"/>
        </w:rPr>
        <w:t>Figure 3.7</w:t>
      </w:r>
    </w:p>
    <w:p w:rsidR="009571AF" w:rsidRDefault="009571AF">
      <w:pPr>
        <w:spacing w:line="480" w:lineRule="auto"/>
        <w:rPr>
          <w:rFonts w:cs="Times New Roman"/>
          <w:color w:val="000000"/>
        </w:rPr>
      </w:pPr>
      <w:r>
        <w:rPr>
          <w:rFonts w:cs="Times New Roman"/>
          <w:i/>
          <w:color w:val="000000"/>
        </w:rPr>
        <w:t>Segment that includes ball when figure 3.5 is segmented using k = 6</w:t>
      </w:r>
    </w:p>
    <w:p w:rsidR="009571AF" w:rsidRPr="009571AF" w:rsidRDefault="009571AF">
      <w:pPr>
        <w:spacing w:line="480" w:lineRule="auto"/>
        <w:rPr>
          <w:rFonts w:cs="Times New Roman"/>
          <w:color w:val="000000"/>
        </w:rPr>
      </w:pPr>
      <w:r>
        <w:rPr>
          <w:noProof/>
          <w:lang w:eastAsia="en-US" w:bidi="ar-SA"/>
        </w:rPr>
        <w:drawing>
          <wp:inline distT="0" distB="0" distL="0" distR="0" wp14:anchorId="20C866CC" wp14:editId="32D61B1C">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2">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rsidR="00A36362" w:rsidRPr="00F04CA2" w:rsidRDefault="00A36362">
      <w:pPr>
        <w:rPr>
          <w:rFonts w:cs="Times New Roman"/>
        </w:rPr>
        <w:sectPr w:rsidR="00A36362" w:rsidRPr="00F04CA2">
          <w:footerReference w:type="default" r:id="rId23"/>
          <w:pgSz w:w="12240" w:h="15840"/>
          <w:pgMar w:top="1800" w:right="1800" w:bottom="1800" w:left="2160" w:header="720" w:footer="720" w:gutter="0"/>
          <w:cols w:space="720"/>
          <w:docGrid w:linePitch="360"/>
        </w:sectPr>
      </w:pP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4</w:t>
      </w:r>
    </w:p>
    <w:p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rsidR="00A36362" w:rsidRPr="0040237C" w:rsidRDefault="00A36362">
      <w:pPr>
        <w:spacing w:line="480" w:lineRule="auto"/>
        <w:rPr>
          <w:rFonts w:cs="Times New Roman"/>
          <w:i/>
          <w:iCs/>
          <w:color w:val="000000"/>
        </w:rPr>
      </w:pPr>
      <w:r w:rsidRPr="0040237C">
        <w:rPr>
          <w:rFonts w:cs="Times New Roman"/>
          <w:i/>
          <w:iCs/>
          <w:color w:val="000000"/>
        </w:rPr>
        <w:t>Interpret Language</w:t>
      </w:r>
    </w:p>
    <w:p w:rsidR="00A36362" w:rsidRPr="0040237C" w:rsidRDefault="00A36362">
      <w:pPr>
        <w:spacing w:line="480" w:lineRule="auto"/>
        <w:rPr>
          <w:rFonts w:cs="Times New Roman"/>
          <w:color w:val="000000"/>
        </w:rPr>
      </w:pPr>
      <w:r w:rsidRPr="0040237C">
        <w:rPr>
          <w:rFonts w:cs="Times New Roman"/>
          <w:color w:val="000000"/>
        </w:rPr>
        <w:tab/>
        <w:t>In order to determine the meaning behind a sentence, the meaning behind each word in that sentence must be ascertained.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those actions. The English language however contains an immense number of different words. There are enough that it wouldn't be feasible to create a rule for each word. 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p>
    <w:p w:rsidR="00A36362" w:rsidRPr="0040237C" w:rsidRDefault="00A36362">
      <w:pPr>
        <w:spacing w:line="480" w:lineRule="auto"/>
        <w:rPr>
          <w:rFonts w:cs="Times New Roman"/>
          <w:i/>
          <w:iCs/>
          <w:color w:val="000000"/>
        </w:rPr>
      </w:pPr>
      <w:r w:rsidRPr="0040237C">
        <w:rPr>
          <w:rFonts w:cs="Times New Roman"/>
          <w:i/>
          <w:iCs/>
          <w:color w:val="000000"/>
        </w:rPr>
        <w:t>Conceptual Parsing</w:t>
      </w:r>
    </w:p>
    <w:p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r w:rsidR="00D8575D">
        <w:rPr>
          <w:rFonts w:cs="Times New Roman"/>
        </w:rPr>
        <w:t>Gurevych, Malaka, Porzel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Each word can represent many different concepts. </w:t>
      </w:r>
      <w:r w:rsidR="00D8575D">
        <w:rPr>
          <w:rFonts w:cs="Times New Roman"/>
          <w:color w:val="000000"/>
        </w:rPr>
        <w:t>(</w:t>
      </w:r>
      <w:r w:rsidR="00D8575D">
        <w:rPr>
          <w:rFonts w:cs="Times New Roman"/>
        </w:rPr>
        <w:t xml:space="preserve">Roos, Vogt &amp; Wiesman,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rsidR="008907DF" w:rsidRDefault="00A36362" w:rsidP="008907DF">
      <w:pPr>
        <w:spacing w:line="480" w:lineRule="auto"/>
        <w:ind w:firstLine="709"/>
        <w:rPr>
          <w:rFonts w:cs="Times New Roman"/>
          <w:color w:val="000000"/>
        </w:rPr>
      </w:pPr>
      <w:r w:rsidRPr="0040237C">
        <w:rPr>
          <w:rFonts w:cs="Times New Roman"/>
          <w:color w:val="000000"/>
        </w:rPr>
        <w:t>This works as follows. The robot is given a command that contains the word “go.” The hash map is checked and the first concept in the list that “go”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in this context,</w:t>
      </w:r>
      <w:r w:rsidR="00A36362" w:rsidRPr="0040237C">
        <w:rPr>
          <w:rFonts w:cs="Times New Roman"/>
          <w:color w:val="000000"/>
        </w:rPr>
        <w:t xml:space="preserve"> it can only refer to a distance measurement. 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be ignored 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p>
    <w:p w:rsidR="002E1C59" w:rsidRDefault="00A36362" w:rsidP="002E1C59">
      <w:pPr>
        <w:spacing w:line="480" w:lineRule="auto"/>
        <w:ind w:firstLine="709"/>
        <w:rPr>
          <w:rFonts w:cs="Times New Roman"/>
          <w:color w:val="000000"/>
        </w:rPr>
      </w:pPr>
      <w:r w:rsidRPr="0040237C">
        <w:rPr>
          <w:rFonts w:cs="Times New Roman"/>
          <w:color w:val="000000"/>
        </w:rPr>
        <w:t>These statements made by Fodor led the researcher to the thought of creating a web of concepts as a fo</w:t>
      </w:r>
      <w:r w:rsidR="002E1C59">
        <w:rPr>
          <w:rFonts w:cs="Times New Roman"/>
          <w:color w:val="000000"/>
        </w:rPr>
        <w:t>rm of representational system. 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p>
    <w:p w:rsidR="002E1C59" w:rsidRDefault="002E1C59">
      <w:pPr>
        <w:widowControl/>
        <w:suppressAutoHyphens w:val="0"/>
        <w:rPr>
          <w:rFonts w:cs="Times New Roman"/>
          <w:color w:val="000000"/>
        </w:rPr>
      </w:pPr>
      <w:r>
        <w:rPr>
          <w:rFonts w:cs="Times New Roman"/>
          <w:color w:val="000000"/>
        </w:rPr>
        <w:br w:type="page"/>
      </w:r>
    </w:p>
    <w:p w:rsidR="002E1C59" w:rsidRPr="002E1C59" w:rsidRDefault="002E1C59" w:rsidP="002E1C59">
      <w:pPr>
        <w:spacing w:line="480" w:lineRule="auto"/>
        <w:ind w:firstLine="709"/>
        <w:rPr>
          <w:rFonts w:cs="Times New Roman"/>
          <w:color w:val="000000"/>
        </w:rPr>
      </w:pPr>
    </w:p>
    <w:p w:rsidR="006E7926" w:rsidRDefault="00E32701" w:rsidP="006E7926">
      <w:pPr>
        <w:spacing w:line="480" w:lineRule="auto"/>
        <w:jc w:val="center"/>
        <w:rPr>
          <w:rFonts w:cs="Times New Roman"/>
        </w:rPr>
      </w:pPr>
      <w:r>
        <w:rPr>
          <w:rFonts w:cs="Times New Roman"/>
        </w:rPr>
        <w:t>Chapter 5</w:t>
      </w:r>
    </w:p>
    <w:p w:rsidR="006E7926" w:rsidRDefault="006E7926" w:rsidP="006E7926">
      <w:pPr>
        <w:spacing w:line="480" w:lineRule="auto"/>
        <w:jc w:val="center"/>
        <w:rPr>
          <w:rFonts w:cs="Times New Roman"/>
        </w:rPr>
      </w:pPr>
      <w:r>
        <w:rPr>
          <w:rFonts w:cs="Times New Roman"/>
        </w:rPr>
        <w:t>Objects and Concepts</w:t>
      </w:r>
    </w:p>
    <w:p w:rsidR="006E7926" w:rsidRDefault="006E7926" w:rsidP="006E7926">
      <w:pPr>
        <w:spacing w:line="480" w:lineRule="auto"/>
        <w:jc w:val="center"/>
        <w:rPr>
          <w:rFonts w:cs="Times New Roman"/>
        </w:rPr>
      </w:pPr>
    </w:p>
    <w:p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rsidR="007F1C8C" w:rsidRDefault="007F1C8C" w:rsidP="006E7926">
      <w:pPr>
        <w:spacing w:line="480" w:lineRule="auto"/>
        <w:rPr>
          <w:rFonts w:cs="Times New Roman"/>
        </w:rPr>
      </w:pPr>
      <w:r>
        <w:rPr>
          <w:rFonts w:cs="Times New Roman"/>
        </w:rPr>
        <w:t>Bob: “Oh, interesting</w:t>
      </w:r>
      <w:r w:rsidR="0039781F">
        <w:rPr>
          <w:rFonts w:cs="Times New Roman"/>
        </w:rPr>
        <w:t>.</w:t>
      </w:r>
      <w:r>
        <w:rPr>
          <w:rFonts w:cs="Times New Roman"/>
        </w:rPr>
        <w:t>”</w:t>
      </w:r>
    </w:p>
    <w:p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Sally, </w:t>
      </w:r>
      <w:r w:rsidR="007C2BFA">
        <w:rPr>
          <w:rFonts w:cs="Times New Roman"/>
        </w:rPr>
        <w:t>whose</w:t>
      </w:r>
      <w:r>
        <w:rPr>
          <w:rFonts w:cs="Times New Roman"/>
        </w:rPr>
        <w:t xml:space="preserve"> identity he does not truly know,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Pr>
          <w:rFonts w:cs="Times New Roman"/>
        </w:rPr>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rsidR="002452F9" w:rsidRDefault="002452F9" w:rsidP="006E7926">
      <w:pPr>
        <w:spacing w:line="480" w:lineRule="auto"/>
        <w:rPr>
          <w:rFonts w:cs="Times New Roman"/>
          <w:i/>
        </w:rPr>
      </w:pPr>
      <w:r>
        <w:rPr>
          <w:rFonts w:cs="Times New Roman"/>
          <w:i/>
        </w:rPr>
        <w:t>Establishing Referents</w:t>
      </w:r>
    </w:p>
    <w:p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rsidR="00A1297E" w:rsidRDefault="002A2134" w:rsidP="00A1297E">
      <w:pPr>
        <w:spacing w:line="480" w:lineRule="auto"/>
        <w:rPr>
          <w:rFonts w:cs="Times New Roman"/>
          <w:i/>
        </w:rPr>
      </w:pPr>
      <w:r>
        <w:rPr>
          <w:rFonts w:cs="Times New Roman"/>
          <w:i/>
        </w:rPr>
        <w:t>Artificial Communication</w:t>
      </w:r>
    </w:p>
    <w:p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rom an image that there are concepts that can describe it. In order to attain these internal relations, both of the previous systems that were discussed must be expanded upon and given more interoperability with each other</w:t>
      </w:r>
      <w:r w:rsidR="007F48CF">
        <w:rPr>
          <w:rFonts w:cs="Times New Roman"/>
        </w:rPr>
        <w:t>.</w:t>
      </w:r>
    </w:p>
    <w:p w:rsidR="00193C11" w:rsidRDefault="00193C11" w:rsidP="00193C11">
      <w:pPr>
        <w:spacing w:line="480" w:lineRule="auto"/>
        <w:rPr>
          <w:rFonts w:cs="Times New Roman"/>
          <w:i/>
        </w:rPr>
      </w:pPr>
      <w:r>
        <w:rPr>
          <w:rFonts w:cs="Times New Roman"/>
          <w:i/>
        </w:rPr>
        <w:t>Classifying Objects</w:t>
      </w:r>
    </w:p>
    <w:p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rsidR="00C05510" w:rsidRPr="00C05510" w:rsidRDefault="00C05510" w:rsidP="00193C11">
      <w:pPr>
        <w:spacing w:line="480" w:lineRule="auto"/>
        <w:rPr>
          <w:rFonts w:cs="Times New Roman"/>
        </w:rPr>
      </w:pPr>
      <w:r>
        <w:rPr>
          <w:rFonts w:cs="Times New Roman"/>
        </w:rPr>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xml:space="preserve">. (Sridharan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Pr>
          <w:rFonts w:cs="Times New Roman"/>
        </w:rPr>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commentRangeStart w:id="1"/>
      <w:r w:rsidR="00A77A75" w:rsidRPr="000765A1">
        <w:rPr>
          <w:rFonts w:cs="Times New Roman"/>
        </w:rPr>
        <w:t>ball</w:t>
      </w:r>
      <w:r w:rsidR="00A77A75">
        <w:rPr>
          <w:rFonts w:cs="Times New Roman"/>
        </w:rPr>
        <w:t>,</w:t>
      </w:r>
      <w:r w:rsidR="000765A1">
        <w:rPr>
          <w:rFonts w:cs="Times New Roman"/>
        </w:rPr>
        <w:t>”</w:t>
      </w:r>
      <w:r>
        <w:rPr>
          <w:rFonts w:cs="Times New Roman"/>
        </w:rPr>
        <w:t xml:space="preserve"> </w:t>
      </w:r>
      <w:commentRangeEnd w:id="1"/>
      <w:r w:rsidR="00FD77DE">
        <w:rPr>
          <w:rStyle w:val="CommentReference"/>
          <w:rFonts w:cs="Mangal"/>
        </w:rPr>
        <w:commentReference w:id="1"/>
      </w:r>
      <w:r>
        <w:rPr>
          <w:rFonts w:cs="Times New Roman"/>
        </w:rPr>
        <w:t xml:space="preserve">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rsidR="00F11DFD" w:rsidRPr="0040237C" w:rsidRDefault="00F11DFD" w:rsidP="00F11DFD">
      <w:pPr>
        <w:spacing w:line="480" w:lineRule="auto"/>
        <w:rPr>
          <w:rFonts w:cs="Times New Roman"/>
          <w:i/>
          <w:iCs/>
        </w:rPr>
      </w:pPr>
      <w:r w:rsidRPr="0040237C">
        <w:rPr>
          <w:rFonts w:cs="Times New Roman"/>
          <w:i/>
          <w:iCs/>
        </w:rPr>
        <w:t>Learning</w:t>
      </w:r>
    </w:p>
    <w:p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material that could represent the knowledge a system has. When the decision to use XML was made, it was necessary to find a parser that could take data in an XML document and build an internal data structure that could represent the knowledge stored in it. </w:t>
      </w:r>
    </w:p>
    <w:p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r w:rsidR="00E33575" w:rsidRPr="00E33575">
        <w:rPr>
          <w:rFonts w:cs="Times New Roman"/>
          <w:i/>
        </w:rPr>
        <w:t>reqgrp</w:t>
      </w:r>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r w:rsidR="00E33575" w:rsidRPr="00E33575">
        <w:rPr>
          <w:rFonts w:cs="Times New Roman"/>
          <w:i/>
        </w:rPr>
        <w:t>req</w:t>
      </w:r>
      <w:r w:rsidR="00E33575">
        <w:rPr>
          <w:rFonts w:cs="Times New Roman"/>
        </w:rPr>
        <w:t xml:space="preserve"> </w:t>
      </w:r>
      <w:r w:rsidR="002E77BB">
        <w:rPr>
          <w:rFonts w:cs="Times New Roman"/>
        </w:rPr>
        <w:t xml:space="preserve">(required,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40237C">
        <w:rPr>
          <w:rFonts w:cs="Times New Roman"/>
        </w:rPr>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rsidR="00647C5D" w:rsidRDefault="00647C5D" w:rsidP="00F11DFD">
      <w:pPr>
        <w:spacing w:line="480" w:lineRule="auto"/>
        <w:rPr>
          <w:rFonts w:cs="Times New Roman"/>
        </w:rPr>
      </w:pPr>
      <w:r>
        <w:rPr>
          <w:rFonts w:cs="Times New Roman"/>
        </w:rPr>
        <w:t>Figure 5.1</w:t>
      </w:r>
    </w:p>
    <w:p w:rsidR="00647C5D" w:rsidRDefault="00647C5D" w:rsidP="00F11DFD">
      <w:pPr>
        <w:spacing w:line="480" w:lineRule="auto"/>
        <w:rPr>
          <w:rFonts w:cs="Times New Roman"/>
        </w:rPr>
      </w:pPr>
      <w:r>
        <w:rPr>
          <w:rFonts w:cs="Times New Roman"/>
          <w:i/>
        </w:rPr>
        <w:t>XML code that is used to create a graph of concepts</w:t>
      </w:r>
    </w:p>
    <w:p w:rsidR="00087C90" w:rsidRDefault="004A74E2" w:rsidP="00F11DFD">
      <w:pPr>
        <w:spacing w:line="480" w:lineRule="auto"/>
        <w:rPr>
          <w:rFonts w:cs="Times New Roman"/>
        </w:rPr>
      </w:pPr>
      <w:r>
        <w:rPr>
          <w:rFonts w:cs="Times New Roman"/>
          <w:noProof/>
          <w:lang w:eastAsia="en-US" w:bidi="ar-SA"/>
        </w:rPr>
        <w:drawing>
          <wp:inline distT="0" distB="0" distL="0" distR="0">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rsidR="004A74E2" w:rsidRDefault="004A74E2" w:rsidP="00F11DFD">
      <w:pPr>
        <w:spacing w:line="480" w:lineRule="auto"/>
        <w:rPr>
          <w:rFonts w:cs="Times New Roman"/>
        </w:rPr>
      </w:pPr>
    </w:p>
    <w:p w:rsidR="00087C90" w:rsidRDefault="00087C90" w:rsidP="00F11DFD">
      <w:pPr>
        <w:spacing w:line="480" w:lineRule="auto"/>
        <w:rPr>
          <w:rFonts w:cs="Times New Roman"/>
        </w:rPr>
      </w:pPr>
      <w:r>
        <w:rPr>
          <w:rFonts w:cs="Times New Roman"/>
        </w:rPr>
        <w:t>Figure 5.2</w:t>
      </w:r>
    </w:p>
    <w:p w:rsidR="00087C90" w:rsidRDefault="007F357D" w:rsidP="00F11DFD">
      <w:pPr>
        <w:spacing w:line="480" w:lineRule="auto"/>
        <w:rPr>
          <w:rFonts w:cs="Times New Roman"/>
        </w:rPr>
      </w:pPr>
      <w:r>
        <w:rPr>
          <w:rFonts w:cs="Times New Roman"/>
          <w:i/>
        </w:rPr>
        <w:t>The graph that is created by processing the XML code in figure 5.1</w:t>
      </w:r>
    </w:p>
    <w:p w:rsidR="007F357D" w:rsidRPr="007F357D" w:rsidRDefault="004A74E2" w:rsidP="008038B9">
      <w:pPr>
        <w:spacing w:line="480" w:lineRule="auto"/>
        <w:rPr>
          <w:rFonts w:cs="Times New Roman"/>
        </w:rPr>
      </w:pPr>
      <w:r>
        <w:rPr>
          <w:rFonts w:cs="Times New Roman"/>
          <w:noProof/>
          <w:lang w:eastAsia="en-US" w:bidi="ar-SA"/>
        </w:rPr>
        <w:drawing>
          <wp:inline distT="0" distB="0" distL="0" distR="0">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rsidR="00E32701" w:rsidRDefault="00E32701" w:rsidP="00F11DFD">
      <w:pPr>
        <w:spacing w:line="480" w:lineRule="auto"/>
        <w:rPr>
          <w:rFonts w:cs="Times New Roman"/>
        </w:rPr>
      </w:pPr>
      <w:r>
        <w:rPr>
          <w:rFonts w:cs="Times New Roman"/>
          <w:i/>
        </w:rPr>
        <w:t>Concepts rule all</w:t>
      </w:r>
    </w:p>
    <w:p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(Lauria, Bugmann, Kyriacou &amp; Klein, 2002)</w:t>
      </w:r>
      <w:r w:rsidR="00143F9C">
        <w:rPr>
          <w:rFonts w:cs="Times New Roman"/>
        </w:rPr>
        <w:br w:type="page"/>
      </w:r>
    </w:p>
    <w:p w:rsidR="00DF6217" w:rsidRDefault="00DF6217" w:rsidP="006E7926">
      <w:pPr>
        <w:spacing w:line="480" w:lineRule="auto"/>
        <w:jc w:val="center"/>
        <w:rPr>
          <w:rFonts w:cs="Times New Roman"/>
        </w:rPr>
      </w:pPr>
    </w:p>
    <w:p w:rsidR="006E7926" w:rsidRDefault="006E7926" w:rsidP="006E7926">
      <w:pPr>
        <w:spacing w:line="480" w:lineRule="auto"/>
        <w:jc w:val="center"/>
        <w:rPr>
          <w:rFonts w:cs="Times New Roman"/>
        </w:rPr>
      </w:pPr>
      <w:r>
        <w:rPr>
          <w:rFonts w:cs="Times New Roman"/>
        </w:rPr>
        <w:t>Chapter 6</w:t>
      </w:r>
    </w:p>
    <w:p w:rsidR="006E7926" w:rsidRDefault="006E7926" w:rsidP="006E7926">
      <w:pPr>
        <w:spacing w:line="480" w:lineRule="auto"/>
        <w:jc w:val="center"/>
        <w:rPr>
          <w:rFonts w:cs="Times New Roman"/>
        </w:rPr>
      </w:pPr>
      <w:r>
        <w:rPr>
          <w:rFonts w:cs="Times New Roman"/>
        </w:rPr>
        <w:t>Future Work</w:t>
      </w:r>
    </w:p>
    <w:p w:rsidR="006E7926" w:rsidRDefault="006E7926" w:rsidP="006E7926">
      <w:pPr>
        <w:spacing w:line="480" w:lineRule="auto"/>
        <w:jc w:val="center"/>
        <w:rPr>
          <w:rFonts w:cs="Times New Roman"/>
        </w:rPr>
      </w:pPr>
    </w:p>
    <w:p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rsidR="000A402D" w:rsidRPr="000A402D" w:rsidRDefault="000A402D" w:rsidP="000A402D">
      <w:pPr>
        <w:spacing w:line="480" w:lineRule="auto"/>
        <w:rPr>
          <w:rFonts w:cs="Times New Roman"/>
          <w:i/>
        </w:rPr>
      </w:pPr>
      <w:r>
        <w:rPr>
          <w:rFonts w:cs="Times New Roman"/>
          <w:i/>
        </w:rPr>
        <w:t>Robotics</w:t>
      </w:r>
    </w:p>
    <w:p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rsidR="00FE7ECC" w:rsidRDefault="00FE7ECC" w:rsidP="00FE7ECC">
      <w:pPr>
        <w:spacing w:line="480" w:lineRule="auto"/>
        <w:rPr>
          <w:rFonts w:cs="Times New Roman"/>
          <w:i/>
        </w:rPr>
      </w:pPr>
      <w:r>
        <w:rPr>
          <w:rFonts w:cs="Times New Roman"/>
          <w:i/>
        </w:rPr>
        <w:t>Image Processing</w:t>
      </w:r>
    </w:p>
    <w:p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could </w:t>
      </w:r>
      <w:r w:rsidR="005D52C2">
        <w:rPr>
          <w:rFonts w:cs="Times New Roman"/>
        </w:rPr>
        <w:t xml:space="preserve"> be used </w:t>
      </w:r>
      <w:r w:rsidR="00F65950">
        <w:rPr>
          <w:rFonts w:cs="Times New Roman"/>
        </w:rPr>
        <w:t>that would allow for more complex object</w:t>
      </w:r>
      <w:r w:rsidR="006C70F6">
        <w:rPr>
          <w:rFonts w:cs="Times New Roman"/>
        </w:rPr>
        <w:t>s</w:t>
      </w:r>
      <w:r w:rsidR="00F65950">
        <w:rPr>
          <w:rFonts w:cs="Times New Roman"/>
        </w:rPr>
        <w:t xml:space="preserve"> to be identified.</w:t>
      </w:r>
    </w:p>
    <w:p w:rsidR="00F65950" w:rsidRDefault="00F65950" w:rsidP="00FE7ECC">
      <w:pPr>
        <w:spacing w:line="480" w:lineRule="auto"/>
        <w:rPr>
          <w:rFonts w:cs="Times New Roman"/>
        </w:rPr>
      </w:pPr>
      <w:r>
        <w:rPr>
          <w:rFonts w:cs="Times New Roman"/>
          <w:i/>
        </w:rPr>
        <w:t>NLP and Learning</w:t>
      </w:r>
    </w:p>
    <w:p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4F65EB">
        <w:rPr>
          <w:rFonts w:cs="Times New Roman"/>
        </w:rPr>
        <w:t xml:space="preserve"> Other projects that involve the parsi</w:t>
      </w:r>
      <w:r w:rsidR="00CC3105">
        <w:rPr>
          <w:rFonts w:cs="Times New Roman"/>
        </w:rPr>
        <w:t xml:space="preserve">ng of natural language such as </w:t>
      </w:r>
      <w:commentRangeStart w:id="2"/>
      <w:r w:rsidR="00CC3105">
        <w:rPr>
          <w:rFonts w:cs="Times New Roman"/>
        </w:rPr>
        <w:t>WordN</w:t>
      </w:r>
      <w:r w:rsidR="004F65EB">
        <w:rPr>
          <w:rFonts w:cs="Times New Roman"/>
        </w:rPr>
        <w:t>et and</w:t>
      </w:r>
      <w:r w:rsidR="00CC3105">
        <w:rPr>
          <w:rFonts w:cs="Times New Roman"/>
        </w:rPr>
        <w:t xml:space="preserve"> FrameN</w:t>
      </w:r>
      <w:r w:rsidR="004F65EB">
        <w:rPr>
          <w:rFonts w:cs="Times New Roman"/>
        </w:rPr>
        <w:t xml:space="preserve">et </w:t>
      </w:r>
      <w:commentRangeEnd w:id="2"/>
      <w:r w:rsidR="00A76F93">
        <w:rPr>
          <w:rStyle w:val="CommentReference"/>
          <w:rFonts w:cs="Mangal"/>
        </w:rPr>
        <w:commentReference w:id="2"/>
      </w:r>
      <w:r w:rsidR="004F65EB">
        <w:rPr>
          <w:rFonts w:cs="Times New Roman"/>
        </w:rPr>
        <w:t xml:space="preserve">are </w:t>
      </w:r>
      <w:r w:rsidR="00A76F93">
        <w:rPr>
          <w:rFonts w:cs="Times New Roman"/>
        </w:rPr>
        <w:t>currently under development</w:t>
      </w:r>
      <w:r w:rsidR="00CC3105">
        <w:rPr>
          <w:rFonts w:cs="Times New Roman"/>
        </w:rPr>
        <w:t xml:space="preserve"> and could possibly be adapted for use in this system</w:t>
      </w:r>
      <w:r w:rsidR="004F65EB">
        <w:rPr>
          <w:rFonts w:cs="Times New Roman"/>
        </w:rPr>
        <w:t>. Incorporation of work done using neural networks and genetic algorithms can make it easier to learn by seeing similarities between data.</w:t>
      </w:r>
    </w:p>
    <w:p w:rsidR="009762AC" w:rsidRDefault="009762AC">
      <w:pPr>
        <w:widowControl/>
        <w:suppressAutoHyphens w:val="0"/>
        <w:rPr>
          <w:rFonts w:cs="Times New Roman"/>
        </w:rPr>
      </w:pPr>
      <w:r>
        <w:rPr>
          <w:rFonts w:cs="Times New Roman"/>
        </w:rPr>
        <w:br w:type="page"/>
      </w:r>
    </w:p>
    <w:p w:rsidR="00ED7DDE" w:rsidRDefault="00ED7DDE" w:rsidP="009762AC">
      <w:pPr>
        <w:spacing w:line="480" w:lineRule="auto"/>
        <w:jc w:val="center"/>
        <w:rPr>
          <w:rFonts w:cs="Times New Roman"/>
        </w:rPr>
      </w:pPr>
    </w:p>
    <w:p w:rsidR="009762AC" w:rsidRDefault="009762AC" w:rsidP="009762AC">
      <w:pPr>
        <w:spacing w:line="480" w:lineRule="auto"/>
        <w:jc w:val="center"/>
        <w:rPr>
          <w:rFonts w:cs="Times New Roman"/>
        </w:rPr>
      </w:pPr>
      <w:r>
        <w:rPr>
          <w:rFonts w:cs="Times New Roman"/>
        </w:rPr>
        <w:t>Chapter 7</w:t>
      </w:r>
    </w:p>
    <w:p w:rsidR="009762AC" w:rsidRDefault="009762AC" w:rsidP="009762AC">
      <w:pPr>
        <w:spacing w:line="480" w:lineRule="auto"/>
        <w:jc w:val="center"/>
        <w:rPr>
          <w:rFonts w:cs="Times New Roman"/>
        </w:rPr>
      </w:pPr>
      <w:r>
        <w:rPr>
          <w:rFonts w:cs="Times New Roman"/>
        </w:rPr>
        <w:t>Conclusion</w:t>
      </w:r>
    </w:p>
    <w:p w:rsidR="009762AC" w:rsidRDefault="009762AC" w:rsidP="009762AC">
      <w:pPr>
        <w:spacing w:line="480" w:lineRule="auto"/>
        <w:jc w:val="center"/>
        <w:rPr>
          <w:rFonts w:cs="Times New Roman"/>
        </w:rPr>
      </w:pPr>
    </w:p>
    <w:p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Finally, combining 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rsidR="00DC73F6" w:rsidRDefault="00DC73F6">
      <w:pPr>
        <w:widowControl/>
        <w:suppressAutoHyphens w:val="0"/>
        <w:rPr>
          <w:rFonts w:cs="Times New Roman"/>
        </w:rPr>
      </w:pPr>
      <w:r>
        <w:rPr>
          <w:rFonts w:cs="Times New Roman"/>
        </w:rPr>
        <w:br w:type="page"/>
      </w:r>
    </w:p>
    <w:p w:rsidR="00DC73F6" w:rsidRDefault="00DC73F6" w:rsidP="00DC73F6">
      <w:pPr>
        <w:spacing w:line="480" w:lineRule="auto"/>
        <w:rPr>
          <w:rFonts w:cs="Times New Roman"/>
        </w:rPr>
      </w:pPr>
    </w:p>
    <w:p w:rsidR="00F65950" w:rsidRDefault="00ED7DDE" w:rsidP="00ED7DDE">
      <w:pPr>
        <w:spacing w:line="480" w:lineRule="auto"/>
        <w:jc w:val="center"/>
        <w:rPr>
          <w:rFonts w:cs="Times New Roman"/>
        </w:rPr>
      </w:pPr>
      <w:r>
        <w:rPr>
          <w:rFonts w:cs="Times New Roman"/>
        </w:rPr>
        <w:t>Bibliography</w:t>
      </w:r>
    </w:p>
    <w:p w:rsidR="002B6691" w:rsidRDefault="002B6691" w:rsidP="00B164DB">
      <w:pPr>
        <w:rPr>
          <w:rFonts w:cs="Times New Roman"/>
        </w:rPr>
      </w:pPr>
      <w:r w:rsidRPr="000A496D">
        <w:rPr>
          <w:rFonts w:cs="Times New Roman"/>
        </w:rPr>
        <w:t>Ahmad</w:t>
      </w:r>
      <w:r>
        <w:rPr>
          <w:rFonts w:cs="Times New Roman"/>
        </w:rPr>
        <w:t xml:space="preserve">. (2010). </w:t>
      </w:r>
      <w:r w:rsidRPr="000A496D">
        <w:rPr>
          <w:rFonts w:cs="Times New Roman"/>
          <w:i/>
        </w:rPr>
        <w:t xml:space="preserve">KMeans Segmentation </w:t>
      </w:r>
      <w:r>
        <w:rPr>
          <w:rFonts w:cs="Times New Roman"/>
          <w:i/>
        </w:rPr>
        <w:t>–</w:t>
      </w:r>
      <w:r w:rsidRPr="000A496D">
        <w:rPr>
          <w:rFonts w:cs="Times New Roman"/>
          <w:i/>
        </w:rPr>
        <w:t xml:space="preserve"> MEX</w:t>
      </w:r>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segmentation-mex</w:t>
      </w:r>
    </w:p>
    <w:p w:rsidR="002B6691" w:rsidRDefault="002B6691" w:rsidP="00B164DB">
      <w:pPr>
        <w:rPr>
          <w:rFonts w:cs="Times New Roman"/>
        </w:rPr>
      </w:pPr>
    </w:p>
    <w:p w:rsidR="002B6691" w:rsidRDefault="002B6691" w:rsidP="00B164DB">
      <w:pPr>
        <w:rPr>
          <w:rFonts w:cs="Times New Roman"/>
        </w:rPr>
      </w:pPr>
      <w:r>
        <w:rPr>
          <w:rFonts w:cs="Times New Roman"/>
        </w:rPr>
        <w:t xml:space="preserve">Buckley, R., &amp; Süsstrunk, S., &amp; Swen, S. (1999). </w:t>
      </w:r>
      <w:r w:rsidR="00BE4458">
        <w:rPr>
          <w:rFonts w:cs="Times New Roman"/>
        </w:rPr>
        <w:t xml:space="preserve">Standard RGB color spaces.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rsidR="002B6691" w:rsidRDefault="002B6691" w:rsidP="00B164DB">
      <w:pPr>
        <w:rPr>
          <w:rFonts w:cs="Times New Roman"/>
        </w:rPr>
      </w:pPr>
    </w:p>
    <w:p w:rsidR="00B164DB" w:rsidRDefault="00A870EF" w:rsidP="00B164DB">
      <w:pPr>
        <w:rPr>
          <w:rFonts w:cs="Times New Roman"/>
        </w:rPr>
      </w:pPr>
      <w:r w:rsidRPr="00B164DB">
        <w:rPr>
          <w:rFonts w:cs="Times New Roman"/>
        </w:rPr>
        <w:t>Cuartielles</w:t>
      </w:r>
      <w:r w:rsidR="009E1F76">
        <w:rPr>
          <w:rFonts w:cs="Times New Roman"/>
        </w:rPr>
        <w:t>, D</w:t>
      </w:r>
      <w:r>
        <w:rPr>
          <w:rFonts w:cs="Times New Roman"/>
        </w:rPr>
        <w:t xml:space="preserve">, &amp; </w:t>
      </w:r>
      <w:r w:rsidRPr="00B164DB">
        <w:rPr>
          <w:rFonts w:cs="Times New Roman"/>
        </w:rPr>
        <w:t>Igoe</w:t>
      </w:r>
      <w:r w:rsidR="009E1F76">
        <w:rPr>
          <w:rFonts w:cs="Times New Roman"/>
        </w:rPr>
        <w:t>, T</w:t>
      </w:r>
      <w:r>
        <w:rPr>
          <w:rFonts w:cs="Times New Roman"/>
        </w:rPr>
        <w:t xml:space="preserve">, &amp; </w:t>
      </w:r>
      <w:r w:rsidR="00B164DB" w:rsidRPr="00B164DB">
        <w:rPr>
          <w:rFonts w:cs="Times New Roman"/>
        </w:rPr>
        <w:t>Mellis</w:t>
      </w:r>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r w:rsidR="005C52CB">
        <w:rPr>
          <w:rFonts w:cs="Times New Roman"/>
          <w:i/>
        </w:rPr>
        <w:t>Arduino</w:t>
      </w:r>
      <w:r w:rsidR="00B164DB">
        <w:rPr>
          <w:rFonts w:cs="Times New Roman"/>
          <w:i/>
        </w:rPr>
        <w:t>Duemilanove</w:t>
      </w:r>
      <w:r w:rsidR="005C52CB">
        <w:rPr>
          <w:rFonts w:cs="Times New Roman"/>
        </w:rPr>
        <w:t xml:space="preserve">. </w:t>
      </w:r>
      <w:r w:rsidR="005C52CB">
        <w:rPr>
          <w:rFonts w:cs="Times New Roman"/>
        </w:rPr>
        <w:tab/>
        <w:t xml:space="preserve">Retrieved from </w:t>
      </w:r>
      <w:hyperlink r:id="rId27" w:history="1">
        <w:r w:rsidR="00B164DB" w:rsidRPr="00B862E4">
          <w:rPr>
            <w:rStyle w:val="Hyperlink"/>
            <w:rFonts w:cs="Times New Roman"/>
          </w:rPr>
          <w:t>http://www.arduino.cc/en/Main/ArduinoBoardDuemilanove</w:t>
        </w:r>
      </w:hyperlink>
      <w:r w:rsidR="00310403">
        <w:rPr>
          <w:rFonts w:cs="Times New Roman"/>
        </w:rPr>
        <w:t>.</w:t>
      </w:r>
    </w:p>
    <w:p w:rsidR="002B6691" w:rsidRDefault="002B6691" w:rsidP="00B164DB">
      <w:pPr>
        <w:rPr>
          <w:rFonts w:cs="Times New Roman"/>
        </w:rPr>
      </w:pPr>
    </w:p>
    <w:p w:rsidR="0040631B" w:rsidRDefault="0040631B" w:rsidP="00B164DB">
      <w:pPr>
        <w:rPr>
          <w:rFonts w:cs="Times New Roman"/>
        </w:rPr>
      </w:pPr>
      <w:r>
        <w:rPr>
          <w:rFonts w:cs="Times New Roman"/>
        </w:rPr>
        <w:t xml:space="preserve">Dodds, Z. (2007). pyCreate [software]. Available from </w:t>
      </w:r>
      <w:r>
        <w:rPr>
          <w:rFonts w:cs="Times New Roman"/>
        </w:rPr>
        <w:tab/>
      </w:r>
      <w:r w:rsidRPr="0040631B">
        <w:rPr>
          <w:rFonts w:cs="Times New Roman"/>
        </w:rPr>
        <w:t>http://www.cs.hmc.edu/~dodds/erdos/old.html</w:t>
      </w:r>
    </w:p>
    <w:p w:rsidR="0040631B" w:rsidRDefault="0040631B" w:rsidP="00B164DB">
      <w:pPr>
        <w:rPr>
          <w:rFonts w:cs="Times New Roman"/>
        </w:rPr>
      </w:pPr>
    </w:p>
    <w:p w:rsidR="002B6691" w:rsidRDefault="002B6691" w:rsidP="00B164DB">
      <w:pPr>
        <w:rPr>
          <w:rFonts w:cs="Times New Roman"/>
        </w:rPr>
      </w:pPr>
      <w:r>
        <w:rPr>
          <w:rFonts w:cs="Times New Roman"/>
        </w:rPr>
        <w:t xml:space="preserve">Flynn, A. M. (1988). Combining Sonar and Infrared Sensors for Mobile Robot </w:t>
      </w:r>
      <w:r>
        <w:rPr>
          <w:rFonts w:cs="Times New Roman"/>
        </w:rPr>
        <w:tab/>
        <w:t xml:space="preserve">Navigation. </w:t>
      </w:r>
      <w:r>
        <w:rPr>
          <w:rFonts w:cs="Times New Roman"/>
          <w:i/>
        </w:rPr>
        <w:t>The International Journal of Robotics Research, 7</w:t>
      </w:r>
      <w:r>
        <w:rPr>
          <w:rFonts w:cs="Times New Roman"/>
        </w:rPr>
        <w:t>(6), 5-14</w:t>
      </w:r>
    </w:p>
    <w:p w:rsidR="002B6691" w:rsidRDefault="002B6691" w:rsidP="00B164DB">
      <w:pPr>
        <w:rPr>
          <w:rFonts w:cs="Times New Roman"/>
        </w:rPr>
      </w:pPr>
    </w:p>
    <w:p w:rsidR="00091307" w:rsidRDefault="002B6691" w:rsidP="00B164DB">
      <w:pPr>
        <w:rPr>
          <w:rFonts w:cs="Times New Roman"/>
        </w:rPr>
      </w:pPr>
      <w:r>
        <w:rPr>
          <w:rFonts w:cs="Times New Roman"/>
        </w:rPr>
        <w:t xml:space="preserve">Fodor, J.A. (1975). </w:t>
      </w:r>
      <w:r>
        <w:rPr>
          <w:rFonts w:cs="Times New Roman"/>
          <w:i/>
        </w:rPr>
        <w:t>The language of thought.</w:t>
      </w:r>
      <w:r>
        <w:rPr>
          <w:rFonts w:cs="Times New Roman"/>
        </w:rPr>
        <w:t xml:space="preserve"> New York, NY: Thomas Y. Crowell </w:t>
      </w:r>
      <w:r>
        <w:rPr>
          <w:rFonts w:cs="Times New Roman"/>
        </w:rPr>
        <w:tab/>
        <w:t>Company, Inc.</w:t>
      </w:r>
    </w:p>
    <w:p w:rsidR="00091307" w:rsidRDefault="00091307" w:rsidP="00B164DB">
      <w:pPr>
        <w:rPr>
          <w:rFonts w:cs="Times New Roman"/>
        </w:rPr>
      </w:pPr>
    </w:p>
    <w:p w:rsidR="002B6691" w:rsidRDefault="002B6691" w:rsidP="00B164DB">
      <w:pPr>
        <w:rPr>
          <w:rFonts w:cs="Times New Roman"/>
        </w:rPr>
      </w:pPr>
      <w:r>
        <w:rPr>
          <w:rFonts w:cs="Times New Roman"/>
        </w:rPr>
        <w:t xml:space="preserve">Gurevych, I., &amp; Malaka, R., &amp; Porzel, R., &amp; Zorn, H. (2003). </w:t>
      </w:r>
      <w:r w:rsidR="00BE4458">
        <w:rPr>
          <w:rFonts w:cs="Times New Roman"/>
        </w:rPr>
        <w:t xml:space="preserve">Semantic coherence </w:t>
      </w:r>
      <w:r w:rsidR="00BE4458">
        <w:rPr>
          <w:rFonts w:cs="Times New Roman"/>
        </w:rPr>
        <w:tab/>
        <w:t>scoring using an ontology. Proceedings of HLT-</w:t>
      </w:r>
      <w:r>
        <w:rPr>
          <w:rFonts w:cs="Times New Roman"/>
        </w:rPr>
        <w:t>NAACL 2003. Edmonton</w:t>
      </w:r>
    </w:p>
    <w:p w:rsidR="002B6691" w:rsidRDefault="002B6691" w:rsidP="00B164DB">
      <w:pPr>
        <w:rPr>
          <w:rFonts w:cs="Times New Roman"/>
        </w:rPr>
      </w:pPr>
    </w:p>
    <w:p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rsidR="00091307" w:rsidRDefault="00091307" w:rsidP="00B164DB">
      <w:pPr>
        <w:rPr>
          <w:rFonts w:cs="Times New Roman"/>
        </w:rPr>
      </w:pPr>
    </w:p>
    <w:p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rsidR="002B6691" w:rsidRDefault="002B6691" w:rsidP="00B164DB">
      <w:pPr>
        <w:rPr>
          <w:rFonts w:cs="Times New Roman"/>
        </w:rPr>
      </w:pPr>
    </w:p>
    <w:p w:rsidR="002B6691" w:rsidRDefault="002B6691" w:rsidP="00B164DB">
      <w:pPr>
        <w:rPr>
          <w:rFonts w:cs="Times New Roman"/>
        </w:rPr>
      </w:pPr>
      <w:r>
        <w:rPr>
          <w:rFonts w:cs="Times New Roman"/>
        </w:rPr>
        <w:t xml:space="preserve">Lauria, S., &amp; Bugmann, G., &amp; Kyriacou, T., &amp; Klein, E. (2002). Mobile robot </w:t>
      </w:r>
      <w:r>
        <w:rPr>
          <w:rFonts w:cs="Times New Roman"/>
        </w:rPr>
        <w:tab/>
        <w:t xml:space="preserve">programming using natural language. </w:t>
      </w:r>
      <w:r>
        <w:rPr>
          <w:rFonts w:cs="Times New Roman"/>
          <w:i/>
        </w:rPr>
        <w:t>Robotics and Autonomous Systems. 38</w:t>
      </w:r>
      <w:r>
        <w:rPr>
          <w:rFonts w:cs="Times New Roman"/>
        </w:rPr>
        <w:t xml:space="preserve">, </w:t>
      </w:r>
      <w:r>
        <w:rPr>
          <w:rFonts w:cs="Times New Roman"/>
        </w:rPr>
        <w:tab/>
        <w:t>171-181</w:t>
      </w:r>
    </w:p>
    <w:p w:rsidR="0040631B" w:rsidRDefault="0040631B" w:rsidP="00B164DB">
      <w:pPr>
        <w:rPr>
          <w:rFonts w:cs="Times New Roman"/>
        </w:rPr>
      </w:pPr>
    </w:p>
    <w:p w:rsidR="0040631B" w:rsidRPr="0040631B" w:rsidRDefault="0040631B" w:rsidP="00B164DB">
      <w:pPr>
        <w:rPr>
          <w:rFonts w:cs="Times New Roman"/>
        </w:rPr>
      </w:pPr>
      <w:r w:rsidRPr="0040631B">
        <w:rPr>
          <w:rFonts w:cs="Times New Roman"/>
        </w:rPr>
        <w:t>MathWorks, Inc</w:t>
      </w:r>
      <w:r>
        <w:rPr>
          <w:rFonts w:cs="Times New Roman"/>
        </w:rPr>
        <w:t xml:space="preserve">., The. (2001). </w:t>
      </w:r>
      <w:r w:rsidRPr="0040631B">
        <w:rPr>
          <w:rFonts w:cs="Times New Roman"/>
          <w:i/>
        </w:rPr>
        <w:t>MATLAB - The Language Of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rsidR="005D52C2" w:rsidRDefault="005D52C2" w:rsidP="00B164DB">
      <w:pPr>
        <w:rPr>
          <w:rFonts w:cs="Times New Roman"/>
        </w:rPr>
      </w:pPr>
    </w:p>
    <w:p w:rsidR="005D52C2" w:rsidRDefault="005D52C2" w:rsidP="00B164DB">
      <w:pPr>
        <w:rPr>
          <w:rFonts w:cs="Times New Roman"/>
        </w:rPr>
      </w:pPr>
      <w:r>
        <w:rPr>
          <w:rFonts w:cs="Times New Roman"/>
        </w:rPr>
        <w:t xml:space="preserve">Minton, J., &amp; Rieksts, O. (2011). </w:t>
      </w:r>
      <w:r w:rsidR="0073711B">
        <w:rPr>
          <w:rFonts w:cs="Times New Roman"/>
        </w:rPr>
        <w:t xml:space="preserve">Steps towards developing an intelligent robotics </w:t>
      </w:r>
      <w:r w:rsidR="0073711B">
        <w:rPr>
          <w:rFonts w:cs="Times New Roman"/>
        </w:rPr>
        <w:tab/>
        <w:t>course. Proceedings from PACISE 2011, Shippensburg PA</w:t>
      </w:r>
    </w:p>
    <w:p w:rsidR="00091307" w:rsidRDefault="00091307" w:rsidP="00B164DB">
      <w:pPr>
        <w:rPr>
          <w:rFonts w:cs="Times New Roman"/>
        </w:rPr>
      </w:pPr>
    </w:p>
    <w:p w:rsidR="00091307" w:rsidRDefault="00091307" w:rsidP="00B164DB">
      <w:pPr>
        <w:rPr>
          <w:rFonts w:cs="Times New Roman"/>
        </w:rPr>
      </w:pPr>
      <w:r>
        <w:rPr>
          <w:rFonts w:cs="Times New Roman"/>
        </w:rPr>
        <w:t>OpenCVWiki. (n.d.). Retrieved fom the OpenCV Wiki:</w:t>
      </w:r>
      <w:r w:rsidR="008018AC" w:rsidRPr="008018AC">
        <w:t xml:space="preserve"> </w:t>
      </w:r>
      <w:r w:rsidR="008018AC">
        <w:tab/>
      </w:r>
      <w:r w:rsidR="008018AC" w:rsidRPr="008018AC">
        <w:rPr>
          <w:rFonts w:cs="Times New Roman"/>
        </w:rPr>
        <w:t>http://opencv.willowgarage.com/wiki/</w:t>
      </w:r>
    </w:p>
    <w:p w:rsidR="002B6691" w:rsidRDefault="002B6691" w:rsidP="00B164DB">
      <w:pPr>
        <w:rPr>
          <w:rFonts w:cs="Times New Roman"/>
        </w:rPr>
      </w:pPr>
    </w:p>
    <w:p w:rsidR="002B6691" w:rsidRDefault="002B6691" w:rsidP="002B6691">
      <w:pPr>
        <w:rPr>
          <w:rFonts w:cs="Times New Roman"/>
        </w:rPr>
      </w:pPr>
      <w:r>
        <w:rPr>
          <w:rFonts w:cs="Times New Roman"/>
        </w:rPr>
        <w:t xml:space="preserve">Roos, N., &amp; Vogt, P., &amp; Wiesman, F. (2002). </w:t>
      </w:r>
      <w:r w:rsidR="00BE4458">
        <w:rPr>
          <w:rFonts w:cs="Times New Roman"/>
        </w:rPr>
        <w:t xml:space="preserve">Automatic ontology mapping for agent </w:t>
      </w:r>
      <w:r w:rsidR="00BE4458">
        <w:rPr>
          <w:rFonts w:cs="Times New Roman"/>
        </w:rPr>
        <w:tab/>
        <w:t xml:space="preserve">communication. </w:t>
      </w:r>
      <w:r>
        <w:rPr>
          <w:rFonts w:cs="Times New Roman"/>
        </w:rPr>
        <w:t>Proce</w:t>
      </w:r>
      <w:r w:rsidR="00BE4458">
        <w:rPr>
          <w:rFonts w:cs="Times New Roman"/>
        </w:rPr>
        <w:t xml:space="preserve">edings from AAMAS’02. Bologna, </w:t>
      </w:r>
      <w:r>
        <w:rPr>
          <w:rFonts w:cs="Times New Roman"/>
        </w:rPr>
        <w:t>Italy</w:t>
      </w:r>
    </w:p>
    <w:p w:rsidR="002B6691" w:rsidRDefault="002B6691" w:rsidP="00B164DB">
      <w:pPr>
        <w:rPr>
          <w:rFonts w:cs="Times New Roman"/>
        </w:rPr>
      </w:pPr>
    </w:p>
    <w:p w:rsidR="001B6F5A" w:rsidRDefault="00310403" w:rsidP="00310403">
      <w:pPr>
        <w:rPr>
          <w:rFonts w:cs="Times New Roman"/>
        </w:rPr>
      </w:pPr>
      <w:r w:rsidRPr="00310403">
        <w:rPr>
          <w:rFonts w:cs="Times New Roman"/>
        </w:rPr>
        <w:t>Shapiro, L. G., &amp; St</w:t>
      </w:r>
      <w:r>
        <w:rPr>
          <w:rFonts w:cs="Times New Roman"/>
        </w:rPr>
        <w:t>ockman, G. C. (2001). Computer V</w:t>
      </w:r>
      <w:r w:rsidRPr="00310403">
        <w:rPr>
          <w:rFonts w:cs="Times New Roman"/>
        </w:rPr>
        <w:t xml:space="preserve">isión. Prentice Hall. Retrieved </w:t>
      </w:r>
      <w:r>
        <w:rPr>
          <w:rFonts w:cs="Times New Roman"/>
        </w:rPr>
        <w:tab/>
      </w:r>
      <w:r w:rsidRPr="00310403">
        <w:rPr>
          <w:rFonts w:cs="Times New Roman"/>
        </w:rPr>
        <w:t xml:space="preserve">from </w:t>
      </w:r>
      <w:hyperlink r:id="rId28" w:history="1">
        <w:r w:rsidRPr="00B862E4">
          <w:rPr>
            <w:rStyle w:val="Hyperlink"/>
            <w:rFonts w:cs="Times New Roman"/>
          </w:rPr>
          <w:t>http://www.cse.msu.edu/~stockman/Book/</w:t>
        </w:r>
      </w:hyperlink>
      <w:r w:rsidRPr="00310403">
        <w:rPr>
          <w:rFonts w:cs="Times New Roman"/>
        </w:rPr>
        <w:t>.</w:t>
      </w:r>
    </w:p>
    <w:p w:rsidR="000530B3" w:rsidRDefault="000530B3" w:rsidP="00310403">
      <w:pPr>
        <w:rPr>
          <w:rFonts w:cs="Times New Roman"/>
        </w:rPr>
      </w:pPr>
    </w:p>
    <w:p w:rsidR="002B6691" w:rsidRDefault="002B6691" w:rsidP="002B6691">
      <w:pPr>
        <w:rPr>
          <w:rFonts w:cs="Times New Roman"/>
        </w:rPr>
      </w:pPr>
      <w:r>
        <w:rPr>
          <w:rFonts w:cs="Times New Roman"/>
        </w:rPr>
        <w:t xml:space="preserve">Simmons, R. (1970). Natural language question answering systems.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rsidR="002B6691" w:rsidRDefault="002B6691" w:rsidP="00310403">
      <w:pPr>
        <w:rPr>
          <w:rFonts w:cs="Times New Roman"/>
        </w:rPr>
      </w:pPr>
    </w:p>
    <w:p w:rsidR="007173D3" w:rsidRDefault="000530B3" w:rsidP="00310403">
      <w:pPr>
        <w:rPr>
          <w:rFonts w:cs="Times New Roman"/>
        </w:rPr>
      </w:pPr>
      <w:r>
        <w:rPr>
          <w:rFonts w:cs="Times New Roman"/>
        </w:rPr>
        <w:t xml:space="preserve">Sridharan, M., &amp; Stone, P. (2009). Color learning and illumination invariance on </w:t>
      </w:r>
      <w:r>
        <w:rPr>
          <w:rFonts w:cs="Times New Roman"/>
        </w:rPr>
        <w:tab/>
        <w:t xml:space="preserve">mobile robots: A survey. </w:t>
      </w:r>
      <w:r>
        <w:rPr>
          <w:rFonts w:cs="Times New Roman"/>
          <w:i/>
        </w:rPr>
        <w:t>Robotics and Autonomous Systems. 57</w:t>
      </w:r>
      <w:r w:rsidR="002B6691">
        <w:rPr>
          <w:rFonts w:cs="Times New Roman"/>
        </w:rPr>
        <w:t xml:space="preserve">, 629-644 </w:t>
      </w:r>
    </w:p>
    <w:p w:rsidR="007173D3" w:rsidRPr="000A496D" w:rsidRDefault="007173D3" w:rsidP="000A496D">
      <w:pPr>
        <w:rPr>
          <w:rFonts w:cs="Times New Roman"/>
          <w:color w:val="000080"/>
          <w:u w:val="single"/>
        </w:rPr>
      </w:pPr>
    </w:p>
    <w:p w:rsidR="000A496D" w:rsidRDefault="000A496D" w:rsidP="000A496D">
      <w:pPr>
        <w:rPr>
          <w:rFonts w:cs="Times New Roman"/>
        </w:rPr>
      </w:pPr>
    </w:p>
    <w:p w:rsidR="000A496D" w:rsidRDefault="000A496D" w:rsidP="000A496D">
      <w:pPr>
        <w:rPr>
          <w:rFonts w:cs="Times New Roman"/>
        </w:rPr>
      </w:pPr>
    </w:p>
    <w:p w:rsidR="000A496D" w:rsidRDefault="000A496D" w:rsidP="000A496D">
      <w:pPr>
        <w:rPr>
          <w:rFonts w:cs="Times New Roman"/>
        </w:rPr>
      </w:pPr>
    </w:p>
    <w:p w:rsidR="000A496D" w:rsidRPr="000A496D" w:rsidRDefault="000A496D" w:rsidP="000A496D">
      <w:pPr>
        <w:rPr>
          <w:rFonts w:cs="Times New Roman"/>
        </w:rPr>
      </w:pPr>
    </w:p>
    <w:p w:rsidR="000A496D" w:rsidRPr="000A496D" w:rsidRDefault="000A496D" w:rsidP="000A496D">
      <w:pPr>
        <w:rPr>
          <w:rFonts w:cs="Times New Roman"/>
        </w:rPr>
      </w:pPr>
    </w:p>
    <w:sectPr w:rsidR="000A496D" w:rsidRPr="000A496D" w:rsidSect="00D67AE7">
      <w:footerReference w:type="default" r:id="rId29"/>
      <w:pgSz w:w="12240" w:h="15840"/>
      <w:pgMar w:top="1800" w:right="1800" w:bottom="180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U" w:date="2011-04-14T16:16:00Z" w:initials="K">
    <w:p w:rsidR="00002970" w:rsidRDefault="00002970">
      <w:pPr>
        <w:pStyle w:val="CommentText"/>
      </w:pPr>
      <w:r>
        <w:rPr>
          <w:rStyle w:val="CommentReference"/>
        </w:rPr>
        <w:annotationRef/>
      </w:r>
      <w:r>
        <w:t>It may be that your practice of placing words found in a sentence in quote marks is, after all, the best way to handle this, since we have concepts being rendered in italics.</w:t>
      </w:r>
    </w:p>
  </w:comment>
  <w:comment w:id="2" w:author="OSK" w:date="2011-04-14T15:57:00Z" w:initials="OJR">
    <w:p w:rsidR="00002970" w:rsidRDefault="00002970">
      <w:pPr>
        <w:pStyle w:val="CommentText"/>
      </w:pPr>
      <w:r>
        <w:rPr>
          <w:rStyle w:val="CommentReference"/>
        </w:rPr>
        <w:annotationRef/>
      </w:r>
      <w:r>
        <w:t>Footnotes needed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970" w:rsidRDefault="00002970">
      <w:r>
        <w:separator/>
      </w:r>
    </w:p>
    <w:p w:rsidR="00002970" w:rsidRDefault="00002970"/>
  </w:endnote>
  <w:endnote w:type="continuationSeparator" w:id="0">
    <w:p w:rsidR="00002970" w:rsidRDefault="00002970">
      <w:r>
        <w:continuationSeparator/>
      </w:r>
    </w:p>
    <w:p w:rsidR="00002970" w:rsidRDefault="000029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70" w:rsidRDefault="00002970">
    <w:pPr>
      <w:pStyle w:val="Footer"/>
      <w:jc w:val="center"/>
    </w:pPr>
    <w:r>
      <w:fldChar w:fldCharType="begin"/>
    </w:r>
    <w:r>
      <w:instrText xml:space="preserve"> PAGE </w:instrText>
    </w:r>
    <w:r>
      <w:fldChar w:fldCharType="separate"/>
    </w:r>
    <w:r w:rsidR="00072E87">
      <w:rPr>
        <w:noProof/>
      </w:rPr>
      <w:t>v</w:t>
    </w:r>
    <w:r>
      <w:rPr>
        <w:noProof/>
      </w:rPr>
      <w:fldChar w:fldCharType="end"/>
    </w:r>
  </w:p>
  <w:p w:rsidR="00002970" w:rsidRDefault="000029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70" w:rsidRDefault="00002970">
    <w:pPr>
      <w:pStyle w:val="Footer"/>
      <w:jc w:val="center"/>
    </w:pPr>
    <w:r>
      <w:fldChar w:fldCharType="begin"/>
    </w:r>
    <w:r>
      <w:instrText xml:space="preserve"> PAGE </w:instrText>
    </w:r>
    <w:r>
      <w:fldChar w:fldCharType="separate"/>
    </w:r>
    <w:r w:rsidR="00331209">
      <w:rPr>
        <w:noProof/>
      </w:rPr>
      <w:t>16</w:t>
    </w:r>
    <w:r>
      <w:rPr>
        <w:noProof/>
      </w:rPr>
      <w:fldChar w:fldCharType="end"/>
    </w:r>
  </w:p>
  <w:p w:rsidR="00002970" w:rsidRDefault="000029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70" w:rsidRDefault="00002970">
    <w:pPr>
      <w:pStyle w:val="Footer"/>
      <w:jc w:val="center"/>
    </w:pPr>
    <w:r>
      <w:fldChar w:fldCharType="begin"/>
    </w:r>
    <w:r>
      <w:instrText xml:space="preserve"> PAGE </w:instrText>
    </w:r>
    <w:r>
      <w:fldChar w:fldCharType="separate"/>
    </w:r>
    <w:r w:rsidR="00331209">
      <w:rPr>
        <w:noProof/>
      </w:rPr>
      <w:t>31</w:t>
    </w:r>
    <w:r>
      <w:rPr>
        <w:noProof/>
      </w:rPr>
      <w:fldChar w:fldCharType="end"/>
    </w:r>
  </w:p>
  <w:p w:rsidR="00002970" w:rsidRDefault="00002970">
    <w:pPr>
      <w:pStyle w:val="Footer"/>
    </w:pPr>
  </w:p>
  <w:p w:rsidR="00002970" w:rsidRDefault="000029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970" w:rsidRDefault="00002970">
      <w:r>
        <w:separator/>
      </w:r>
    </w:p>
    <w:p w:rsidR="00002970" w:rsidRDefault="00002970"/>
  </w:footnote>
  <w:footnote w:type="continuationSeparator" w:id="0">
    <w:p w:rsidR="00002970" w:rsidRDefault="00002970">
      <w:r>
        <w:continuationSeparator/>
      </w:r>
    </w:p>
    <w:p w:rsidR="00002970" w:rsidRDefault="0000297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F5A"/>
    <w:rsid w:val="002148A1"/>
    <w:rsid w:val="002452F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F291C"/>
    <w:rsid w:val="004F4456"/>
    <w:rsid w:val="004F51F3"/>
    <w:rsid w:val="004F65EB"/>
    <w:rsid w:val="00510FD2"/>
    <w:rsid w:val="00521E24"/>
    <w:rsid w:val="00523E82"/>
    <w:rsid w:val="005325ED"/>
    <w:rsid w:val="0053543E"/>
    <w:rsid w:val="00544190"/>
    <w:rsid w:val="005448EB"/>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63DB"/>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E1F76"/>
    <w:rsid w:val="009F13B9"/>
    <w:rsid w:val="00A1297E"/>
    <w:rsid w:val="00A13121"/>
    <w:rsid w:val="00A140F4"/>
    <w:rsid w:val="00A350E9"/>
    <w:rsid w:val="00A36362"/>
    <w:rsid w:val="00A7387D"/>
    <w:rsid w:val="00A765A4"/>
    <w:rsid w:val="00A76F93"/>
    <w:rsid w:val="00A77A75"/>
    <w:rsid w:val="00A870EF"/>
    <w:rsid w:val="00A95C6F"/>
    <w:rsid w:val="00A97AF1"/>
    <w:rsid w:val="00AA4EA1"/>
    <w:rsid w:val="00AB568B"/>
    <w:rsid w:val="00AD27A7"/>
    <w:rsid w:val="00B156F6"/>
    <w:rsid w:val="00B164DB"/>
    <w:rsid w:val="00B60422"/>
    <w:rsid w:val="00B736BC"/>
    <w:rsid w:val="00BD7D63"/>
    <w:rsid w:val="00BE4458"/>
    <w:rsid w:val="00BF0D46"/>
    <w:rsid w:val="00BF1300"/>
    <w:rsid w:val="00C05510"/>
    <w:rsid w:val="00C14269"/>
    <w:rsid w:val="00C17401"/>
    <w:rsid w:val="00C211D8"/>
    <w:rsid w:val="00C263E3"/>
    <w:rsid w:val="00C466B3"/>
    <w:rsid w:val="00C52D5C"/>
    <w:rsid w:val="00C541D9"/>
    <w:rsid w:val="00C56D8A"/>
    <w:rsid w:val="00CB013C"/>
    <w:rsid w:val="00CB27EE"/>
    <w:rsid w:val="00CC3105"/>
    <w:rsid w:val="00CC7DFE"/>
    <w:rsid w:val="00CE5DE3"/>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C3C73"/>
    <w:rsid w:val="00ED7DDE"/>
    <w:rsid w:val="00EE5899"/>
    <w:rsid w:val="00EE77DA"/>
    <w:rsid w:val="00EF6475"/>
    <w:rsid w:val="00F000DE"/>
    <w:rsid w:val="00F04CA2"/>
    <w:rsid w:val="00F11DFD"/>
    <w:rsid w:val="00F15CE5"/>
    <w:rsid w:val="00F3748E"/>
    <w:rsid w:val="00F378E6"/>
    <w:rsid w:val="00F64974"/>
    <w:rsid w:val="00F65950"/>
    <w:rsid w:val="00F91140"/>
    <w:rsid w:val="00FA5DD6"/>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semiHidden/>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semiHidden/>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hyperlink" Target="http://www.cse.msu.edu/~stockman/Book/"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arduino.cc/en/Main/ArduinoBoardDuemilanov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EAE56-45F3-44B3-B119-68AEC9EF4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10700</Words>
  <Characters>60992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71549</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2</cp:revision>
  <cp:lastPrinted>2011-03-22T18:40:00Z</cp:lastPrinted>
  <dcterms:created xsi:type="dcterms:W3CDTF">2011-04-15T04:02:00Z</dcterms:created>
  <dcterms:modified xsi:type="dcterms:W3CDTF">2011-04-15T04:02:00Z</dcterms:modified>
</cp:coreProperties>
</file>