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A7E6C" w14:textId="1E16DCB5" w:rsidR="003E139C" w:rsidRPr="00B93778" w:rsidRDefault="003E139C" w:rsidP="002553E5">
      <w:pPr>
        <w:rPr>
          <w:rFonts w:ascii="Arial" w:hAnsi="Arial" w:cs="Arial"/>
          <w:bCs/>
          <w:sz w:val="22"/>
          <w:szCs w:val="22"/>
        </w:rPr>
      </w:pPr>
      <w:r w:rsidRPr="00B93778">
        <w:rPr>
          <w:rFonts w:ascii="Arial" w:hAnsi="Arial" w:cs="Arial"/>
          <w:bCs/>
          <w:sz w:val="22"/>
          <w:szCs w:val="22"/>
        </w:rPr>
        <w:t>Jefferson Nguyen</w:t>
      </w:r>
    </w:p>
    <w:p w14:paraId="6E1DDA5A" w14:textId="5F25BCB5" w:rsidR="003E139C" w:rsidRPr="00B93778" w:rsidRDefault="003E139C" w:rsidP="002553E5">
      <w:pPr>
        <w:rPr>
          <w:rFonts w:ascii="Arial" w:hAnsi="Arial" w:cs="Arial"/>
          <w:bCs/>
          <w:sz w:val="22"/>
          <w:szCs w:val="22"/>
        </w:rPr>
      </w:pPr>
      <w:r w:rsidRPr="00B93778">
        <w:rPr>
          <w:rFonts w:ascii="Arial" w:hAnsi="Arial" w:cs="Arial"/>
          <w:bCs/>
          <w:sz w:val="22"/>
          <w:szCs w:val="22"/>
        </w:rPr>
        <w:t>IT 331-001</w:t>
      </w:r>
    </w:p>
    <w:p w14:paraId="45C547D7" w14:textId="0716CC2B" w:rsidR="003E139C" w:rsidRPr="00B93778" w:rsidRDefault="00B93778" w:rsidP="002553E5">
      <w:pPr>
        <w:rPr>
          <w:rFonts w:ascii="Arial" w:hAnsi="Arial" w:cs="Arial"/>
          <w:bCs/>
          <w:sz w:val="22"/>
          <w:szCs w:val="22"/>
        </w:rPr>
      </w:pPr>
      <w:r w:rsidRPr="00B93778">
        <w:rPr>
          <w:rFonts w:ascii="Arial" w:hAnsi="Arial" w:cs="Arial"/>
          <w:bCs/>
          <w:sz w:val="22"/>
          <w:szCs w:val="22"/>
        </w:rPr>
        <w:t>Professor Wang</w:t>
      </w:r>
    </w:p>
    <w:p w14:paraId="10A33184" w14:textId="4617ACF0" w:rsidR="00B93778" w:rsidRDefault="00B93778" w:rsidP="002553E5">
      <w:pPr>
        <w:rPr>
          <w:rFonts w:ascii="Arial" w:hAnsi="Arial" w:cs="Arial"/>
          <w:bCs/>
          <w:sz w:val="22"/>
          <w:szCs w:val="22"/>
        </w:rPr>
      </w:pPr>
      <w:r w:rsidRPr="00B93778">
        <w:rPr>
          <w:rFonts w:ascii="Arial" w:hAnsi="Arial" w:cs="Arial"/>
          <w:bCs/>
          <w:sz w:val="22"/>
          <w:szCs w:val="22"/>
        </w:rPr>
        <w:t>Project 3 Documentation</w:t>
      </w:r>
    </w:p>
    <w:p w14:paraId="15525FB0" w14:textId="142D9704" w:rsidR="00FF014C" w:rsidRDefault="00FF014C" w:rsidP="002553E5">
      <w:pPr>
        <w:rPr>
          <w:rFonts w:ascii="Arial" w:hAnsi="Arial" w:cs="Arial"/>
          <w:bCs/>
          <w:sz w:val="22"/>
          <w:szCs w:val="22"/>
        </w:rPr>
      </w:pPr>
    </w:p>
    <w:p w14:paraId="34073125" w14:textId="486EAFF9" w:rsidR="00FF014C" w:rsidRDefault="0003420F" w:rsidP="002553E5">
      <w:pPr>
        <w:rPr>
          <w:rFonts w:ascii="Arial" w:hAnsi="Arial" w:cs="Arial"/>
          <w:bCs/>
          <w:sz w:val="22"/>
          <w:szCs w:val="22"/>
        </w:rPr>
      </w:pPr>
      <w:hyperlink r:id="rId8" w:history="1">
        <w:r w:rsidRPr="0003420F">
          <w:rPr>
            <w:rStyle w:val="Hyperlink"/>
            <w:rFonts w:ascii="Arial" w:hAnsi="Arial" w:cs="Arial"/>
            <w:bCs/>
            <w:sz w:val="22"/>
            <w:szCs w:val="22"/>
          </w:rPr>
          <w:t>https://mason.gmu.edu/~jnguye62/IT331/Project3/</w:t>
        </w:r>
      </w:hyperlink>
    </w:p>
    <w:p w14:paraId="43CB5EF7" w14:textId="6C06F8B4" w:rsidR="007D3EAA" w:rsidRDefault="007D3EAA" w:rsidP="002553E5">
      <w:pPr>
        <w:rPr>
          <w:rFonts w:ascii="Arial" w:hAnsi="Arial" w:cs="Arial"/>
          <w:bCs/>
          <w:sz w:val="22"/>
          <w:szCs w:val="22"/>
        </w:rPr>
      </w:pPr>
    </w:p>
    <w:tbl>
      <w:tblPr>
        <w:tblStyle w:val="TableGrid"/>
        <w:tblW w:w="0" w:type="auto"/>
        <w:tblLook w:val="04A0" w:firstRow="1" w:lastRow="0" w:firstColumn="1" w:lastColumn="0" w:noHBand="0" w:noVBand="1"/>
      </w:tblPr>
      <w:tblGrid>
        <w:gridCol w:w="2515"/>
        <w:gridCol w:w="6835"/>
      </w:tblGrid>
      <w:tr w:rsidR="007D3EAA" w14:paraId="3CEA6448" w14:textId="77777777" w:rsidTr="00610404">
        <w:tc>
          <w:tcPr>
            <w:tcW w:w="2515" w:type="dxa"/>
          </w:tcPr>
          <w:p w14:paraId="63052A6F" w14:textId="77777777" w:rsidR="007D3EAA" w:rsidRPr="00E41EA8" w:rsidRDefault="007D3EAA" w:rsidP="00610404">
            <w:pPr>
              <w:spacing w:line="276" w:lineRule="auto"/>
              <w:rPr>
                <w:b/>
                <w:bCs/>
              </w:rPr>
            </w:pPr>
            <w:r w:rsidRPr="00E41EA8">
              <w:rPr>
                <w:b/>
                <w:bCs/>
              </w:rPr>
              <w:t>Page</w:t>
            </w:r>
          </w:p>
        </w:tc>
        <w:tc>
          <w:tcPr>
            <w:tcW w:w="6835" w:type="dxa"/>
          </w:tcPr>
          <w:p w14:paraId="5839CFEC" w14:textId="77777777" w:rsidR="007D3EAA" w:rsidRPr="00E41EA8" w:rsidRDefault="007D3EAA" w:rsidP="00610404">
            <w:pPr>
              <w:spacing w:line="276" w:lineRule="auto"/>
              <w:rPr>
                <w:b/>
                <w:bCs/>
              </w:rPr>
            </w:pPr>
            <w:r w:rsidRPr="00E41EA8">
              <w:rPr>
                <w:b/>
                <w:bCs/>
              </w:rPr>
              <w:t>Description</w:t>
            </w:r>
          </w:p>
        </w:tc>
      </w:tr>
      <w:tr w:rsidR="007D3EAA" w14:paraId="5022D770" w14:textId="77777777" w:rsidTr="00610404">
        <w:tc>
          <w:tcPr>
            <w:tcW w:w="2515" w:type="dxa"/>
          </w:tcPr>
          <w:p w14:paraId="0715E5F1" w14:textId="77777777" w:rsidR="007D3EAA" w:rsidRDefault="007D3EAA" w:rsidP="00610404">
            <w:pPr>
              <w:spacing w:line="276" w:lineRule="auto"/>
            </w:pPr>
            <w:r>
              <w:t xml:space="preserve">index.html </w:t>
            </w:r>
            <w:r w:rsidRPr="009E736B">
              <w:rPr>
                <w:b/>
                <w:bCs/>
                <w:color w:val="FF0000"/>
              </w:rPr>
              <w:t>(MODIFIED)</w:t>
            </w:r>
          </w:p>
        </w:tc>
        <w:tc>
          <w:tcPr>
            <w:tcW w:w="6835" w:type="dxa"/>
          </w:tcPr>
          <w:p w14:paraId="6E230279" w14:textId="028FADB1" w:rsidR="007D3EAA" w:rsidRDefault="007D3EAA" w:rsidP="00610404">
            <w:pPr>
              <w:spacing w:line="276" w:lineRule="auto"/>
            </w:pPr>
            <w:r>
              <w:t xml:space="preserve">Welcome page that contains the website’s disclaimer statement and images of the products being offered. Prompts for user’s full name and displays the input onto the web page. User can reset the name via a button. </w:t>
            </w:r>
            <w:r w:rsidRPr="005F2EA6">
              <w:rPr>
                <w:b/>
                <w:bCs/>
                <w:i/>
                <w:iCs/>
              </w:rPr>
              <w:t>Main content is now dynamically generated using the SPRY framework</w:t>
            </w:r>
            <w:r w:rsidR="005F2EA6" w:rsidRPr="005F2EA6">
              <w:rPr>
                <w:b/>
                <w:bCs/>
                <w:i/>
                <w:iCs/>
              </w:rPr>
              <w:t>.</w:t>
            </w:r>
          </w:p>
        </w:tc>
      </w:tr>
      <w:tr w:rsidR="007D3EAA" w14:paraId="34DED3A1" w14:textId="77777777" w:rsidTr="00610404">
        <w:tc>
          <w:tcPr>
            <w:tcW w:w="2515" w:type="dxa"/>
          </w:tcPr>
          <w:p w14:paraId="63AFCAB6" w14:textId="77777777" w:rsidR="007D3EAA" w:rsidRDefault="007D3EAA" w:rsidP="00610404">
            <w:pPr>
              <w:spacing w:line="276" w:lineRule="auto"/>
            </w:pPr>
            <w:r>
              <w:t>products.html</w:t>
            </w:r>
          </w:p>
        </w:tc>
        <w:tc>
          <w:tcPr>
            <w:tcW w:w="6835" w:type="dxa"/>
          </w:tcPr>
          <w:p w14:paraId="6A009EF4" w14:textId="77777777" w:rsidR="007D3EAA" w:rsidRDefault="007D3EAA" w:rsidP="00610404">
            <w:pPr>
              <w:spacing w:line="276" w:lineRule="auto"/>
            </w:pPr>
            <w:r>
              <w:t>Information page that lists all of the products that are being offered, their price, the amount of stock in inventory, and their estimated delivery times.</w:t>
            </w:r>
          </w:p>
        </w:tc>
      </w:tr>
      <w:tr w:rsidR="007D3EAA" w14:paraId="154D8E86" w14:textId="77777777" w:rsidTr="00610404">
        <w:tc>
          <w:tcPr>
            <w:tcW w:w="2515" w:type="dxa"/>
          </w:tcPr>
          <w:p w14:paraId="63698AEC" w14:textId="079AF744" w:rsidR="007D3EAA" w:rsidRDefault="007D3EAA" w:rsidP="00610404">
            <w:pPr>
              <w:spacing w:line="276" w:lineRule="auto"/>
            </w:pPr>
            <w:r>
              <w:t>gallery.html</w:t>
            </w:r>
          </w:p>
        </w:tc>
        <w:tc>
          <w:tcPr>
            <w:tcW w:w="6835" w:type="dxa"/>
          </w:tcPr>
          <w:p w14:paraId="63036BDB" w14:textId="77777777" w:rsidR="007D3EAA" w:rsidRDefault="007D3EAA" w:rsidP="00610404">
            <w:pPr>
              <w:spacing w:line="276" w:lineRule="auto"/>
            </w:pPr>
            <w:r>
              <w:t>Page that contains a small game that the user can partake in. This page loads one of four random images on load and has a button that also randomizes the image on the page.</w:t>
            </w:r>
          </w:p>
        </w:tc>
      </w:tr>
      <w:tr w:rsidR="00D01067" w14:paraId="49869619" w14:textId="77777777" w:rsidTr="00610404">
        <w:tc>
          <w:tcPr>
            <w:tcW w:w="2515" w:type="dxa"/>
          </w:tcPr>
          <w:p w14:paraId="34C5947A" w14:textId="23860545" w:rsidR="00D01067" w:rsidRDefault="00D01067" w:rsidP="00610404">
            <w:pPr>
              <w:spacing w:line="276" w:lineRule="auto"/>
            </w:pPr>
            <w:r>
              <w:t xml:space="preserve">sandbox.html </w:t>
            </w:r>
            <w:r w:rsidRPr="00D01067">
              <w:rPr>
                <w:b/>
                <w:bCs/>
                <w:color w:val="FF0000"/>
              </w:rPr>
              <w:t>(NEW)</w:t>
            </w:r>
          </w:p>
        </w:tc>
        <w:tc>
          <w:tcPr>
            <w:tcW w:w="6835" w:type="dxa"/>
          </w:tcPr>
          <w:p w14:paraId="1ADDC977" w14:textId="72A33695" w:rsidR="00D01067" w:rsidRPr="00015BDE" w:rsidRDefault="00D01067" w:rsidP="00610404">
            <w:pPr>
              <w:spacing w:line="276" w:lineRule="auto"/>
              <w:rPr>
                <w:b/>
                <w:bCs/>
                <w:i/>
                <w:iCs/>
              </w:rPr>
            </w:pPr>
            <w:r w:rsidRPr="00015BDE">
              <w:rPr>
                <w:b/>
                <w:bCs/>
                <w:i/>
                <w:iCs/>
              </w:rPr>
              <w:t xml:space="preserve">Space where the user can </w:t>
            </w:r>
            <w:r w:rsidR="002436FA" w:rsidRPr="00015BDE">
              <w:rPr>
                <w:b/>
                <w:bCs/>
                <w:i/>
                <w:iCs/>
              </w:rPr>
              <w:t>create/delete/modify HTML elements. Allows the user to test any tag and style they wish</w:t>
            </w:r>
            <w:r w:rsidR="000F6801" w:rsidRPr="00015BDE">
              <w:rPr>
                <w:b/>
                <w:bCs/>
                <w:i/>
                <w:iCs/>
              </w:rPr>
              <w:t xml:space="preserve">. </w:t>
            </w:r>
            <w:r w:rsidR="00015BDE" w:rsidRPr="00015BDE">
              <w:rPr>
                <w:b/>
                <w:bCs/>
                <w:i/>
                <w:iCs/>
              </w:rPr>
              <w:t xml:space="preserve">This page also showcases </w:t>
            </w:r>
            <w:r w:rsidR="000F6801" w:rsidRPr="00015BDE">
              <w:rPr>
                <w:b/>
                <w:bCs/>
                <w:i/>
                <w:iCs/>
              </w:rPr>
              <w:t xml:space="preserve">new animation and </w:t>
            </w:r>
            <w:r w:rsidR="00015BDE" w:rsidRPr="00015BDE">
              <w:rPr>
                <w:b/>
                <w:bCs/>
                <w:i/>
                <w:iCs/>
              </w:rPr>
              <w:t xml:space="preserve">mouse </w:t>
            </w:r>
            <w:r w:rsidR="000F6801" w:rsidRPr="00015BDE">
              <w:rPr>
                <w:b/>
                <w:bCs/>
                <w:i/>
                <w:iCs/>
              </w:rPr>
              <w:t>rollover features.</w:t>
            </w:r>
          </w:p>
        </w:tc>
      </w:tr>
      <w:tr w:rsidR="007D3EAA" w14:paraId="6447DABE" w14:textId="77777777" w:rsidTr="00610404">
        <w:tc>
          <w:tcPr>
            <w:tcW w:w="2515" w:type="dxa"/>
          </w:tcPr>
          <w:p w14:paraId="5B61559D" w14:textId="77777777" w:rsidR="007D3EAA" w:rsidRDefault="007D3EAA" w:rsidP="00610404">
            <w:pPr>
              <w:spacing w:line="276" w:lineRule="auto"/>
            </w:pPr>
            <w:r>
              <w:t xml:space="preserve">about_us.html </w:t>
            </w:r>
            <w:r w:rsidRPr="00E877BB">
              <w:rPr>
                <w:b/>
                <w:bCs/>
                <w:color w:val="FF0000"/>
              </w:rPr>
              <w:t>(MODIFIED)</w:t>
            </w:r>
          </w:p>
        </w:tc>
        <w:tc>
          <w:tcPr>
            <w:tcW w:w="6835" w:type="dxa"/>
          </w:tcPr>
          <w:p w14:paraId="401E44F2" w14:textId="4F8E6AF5" w:rsidR="007D3EAA" w:rsidRPr="005F2EA6" w:rsidRDefault="007D3EAA" w:rsidP="00610404">
            <w:pPr>
              <w:spacing w:line="276" w:lineRule="auto"/>
              <w:rPr>
                <w:b/>
                <w:bCs/>
                <w:i/>
                <w:iCs/>
                <w:u w:val="single"/>
              </w:rPr>
            </w:pPr>
            <w:r>
              <w:t>Contains a short description of the origin of the website. Also contains a link to the CSS file that was used to style all of the web pages. This page now contains links to the JavaScript files.</w:t>
            </w:r>
            <w:r w:rsidR="005F2EA6">
              <w:t xml:space="preserve"> </w:t>
            </w:r>
            <w:r w:rsidR="005F2EA6" w:rsidRPr="00AE1B35">
              <w:rPr>
                <w:b/>
                <w:bCs/>
                <w:i/>
                <w:iCs/>
              </w:rPr>
              <w:t>New link</w:t>
            </w:r>
            <w:r w:rsidR="00AE1B35" w:rsidRPr="00AE1B35">
              <w:rPr>
                <w:b/>
                <w:bCs/>
                <w:i/>
                <w:iCs/>
              </w:rPr>
              <w:t xml:space="preserve">s have been created for the JSON data set and </w:t>
            </w:r>
            <w:proofErr w:type="spellStart"/>
            <w:r w:rsidR="00AE1B35" w:rsidRPr="00AE1B35">
              <w:rPr>
                <w:b/>
                <w:bCs/>
                <w:i/>
                <w:iCs/>
              </w:rPr>
              <w:t>sandbox.html’s</w:t>
            </w:r>
            <w:proofErr w:type="spellEnd"/>
            <w:r w:rsidR="00AE1B35" w:rsidRPr="00AE1B35">
              <w:rPr>
                <w:b/>
                <w:bCs/>
                <w:i/>
                <w:iCs/>
              </w:rPr>
              <w:t xml:space="preserve"> </w:t>
            </w:r>
            <w:proofErr w:type="spellStart"/>
            <w:r w:rsidR="00AE1B35" w:rsidRPr="00AE1B35">
              <w:rPr>
                <w:b/>
                <w:bCs/>
                <w:i/>
                <w:iCs/>
              </w:rPr>
              <w:t>javascript</w:t>
            </w:r>
            <w:proofErr w:type="spellEnd"/>
            <w:r w:rsidR="00AE1B35" w:rsidRPr="00AE1B35">
              <w:rPr>
                <w:b/>
                <w:bCs/>
                <w:i/>
                <w:iCs/>
              </w:rPr>
              <w:t xml:space="preserve"> code.</w:t>
            </w:r>
            <w:r w:rsidR="00AE1B35">
              <w:t xml:space="preserve"> </w:t>
            </w:r>
          </w:p>
        </w:tc>
      </w:tr>
      <w:tr w:rsidR="007D3EAA" w14:paraId="614BB4B3" w14:textId="77777777" w:rsidTr="00610404">
        <w:tc>
          <w:tcPr>
            <w:tcW w:w="2515" w:type="dxa"/>
          </w:tcPr>
          <w:p w14:paraId="339F9B44" w14:textId="77777777" w:rsidR="007D3EAA" w:rsidRDefault="007D3EAA" w:rsidP="00610404">
            <w:pPr>
              <w:spacing w:line="276" w:lineRule="auto"/>
            </w:pPr>
            <w:r>
              <w:t>contact_us.html</w:t>
            </w:r>
          </w:p>
        </w:tc>
        <w:tc>
          <w:tcPr>
            <w:tcW w:w="6835" w:type="dxa"/>
          </w:tcPr>
          <w:p w14:paraId="0D145D4B" w14:textId="77777777" w:rsidR="007D3EAA" w:rsidRDefault="007D3EAA" w:rsidP="00610404">
            <w:pPr>
              <w:spacing w:line="276" w:lineRule="auto"/>
            </w:pPr>
            <w:r>
              <w:t>This web page gives users a way to contact the website creators. Users can leave a review that helps the creators with future development.</w:t>
            </w:r>
          </w:p>
        </w:tc>
      </w:tr>
      <w:tr w:rsidR="007D3EAA" w14:paraId="484266A1" w14:textId="77777777" w:rsidTr="00610404">
        <w:tc>
          <w:tcPr>
            <w:tcW w:w="2515" w:type="dxa"/>
          </w:tcPr>
          <w:p w14:paraId="3060288C" w14:textId="77777777" w:rsidR="007D3EAA" w:rsidRDefault="007D3EAA" w:rsidP="00610404">
            <w:pPr>
              <w:spacing w:line="276" w:lineRule="auto"/>
            </w:pPr>
            <w:r>
              <w:t>project1_styles.css</w:t>
            </w:r>
          </w:p>
        </w:tc>
        <w:tc>
          <w:tcPr>
            <w:tcW w:w="6835" w:type="dxa"/>
          </w:tcPr>
          <w:p w14:paraId="74003D73" w14:textId="77777777" w:rsidR="007D3EAA" w:rsidRDefault="007D3EAA" w:rsidP="00610404">
            <w:pPr>
              <w:spacing w:line="276" w:lineRule="auto"/>
            </w:pPr>
            <w:r>
              <w:t>Contains all of the self-defined styling rules used across the website</w:t>
            </w:r>
          </w:p>
        </w:tc>
      </w:tr>
      <w:tr w:rsidR="007D3EAA" w14:paraId="54139ADA" w14:textId="77777777" w:rsidTr="00610404">
        <w:tc>
          <w:tcPr>
            <w:tcW w:w="2515" w:type="dxa"/>
          </w:tcPr>
          <w:p w14:paraId="36680016" w14:textId="08879EED" w:rsidR="007D3EAA" w:rsidRDefault="007D3EAA" w:rsidP="00610404">
            <w:pPr>
              <w:spacing w:line="276" w:lineRule="auto"/>
            </w:pPr>
            <w:r w:rsidRPr="00D01067">
              <w:t>gallery.js</w:t>
            </w:r>
            <w:r>
              <w:t xml:space="preserve"> </w:t>
            </w:r>
          </w:p>
        </w:tc>
        <w:tc>
          <w:tcPr>
            <w:tcW w:w="6835" w:type="dxa"/>
          </w:tcPr>
          <w:p w14:paraId="4ED81E6A" w14:textId="77777777" w:rsidR="007D3EAA" w:rsidRDefault="007D3EAA" w:rsidP="00610404">
            <w:pPr>
              <w:spacing w:line="276" w:lineRule="auto"/>
            </w:pPr>
            <w:r>
              <w:t>Contains code for providing functionality to gallery.html</w:t>
            </w:r>
          </w:p>
        </w:tc>
      </w:tr>
      <w:tr w:rsidR="007D3EAA" w14:paraId="02F09B11" w14:textId="77777777" w:rsidTr="00610404">
        <w:tc>
          <w:tcPr>
            <w:tcW w:w="2515" w:type="dxa"/>
          </w:tcPr>
          <w:p w14:paraId="0F288EF1" w14:textId="5F3775E7" w:rsidR="007D3EAA" w:rsidRDefault="007D3EAA" w:rsidP="00610404">
            <w:pPr>
              <w:spacing w:line="276" w:lineRule="auto"/>
            </w:pPr>
            <w:r w:rsidRPr="00D01067">
              <w:t>user_name.js</w:t>
            </w:r>
            <w:r>
              <w:t xml:space="preserve"> </w:t>
            </w:r>
          </w:p>
        </w:tc>
        <w:tc>
          <w:tcPr>
            <w:tcW w:w="6835" w:type="dxa"/>
          </w:tcPr>
          <w:p w14:paraId="22005CB0" w14:textId="77777777" w:rsidR="007D3EAA" w:rsidRDefault="007D3EAA" w:rsidP="00610404">
            <w:pPr>
              <w:spacing w:line="276" w:lineRule="auto"/>
            </w:pPr>
            <w:r>
              <w:t>Contains code for user prompt and name record on index.html</w:t>
            </w:r>
          </w:p>
        </w:tc>
      </w:tr>
      <w:tr w:rsidR="00015BDE" w14:paraId="1A39FADD" w14:textId="77777777" w:rsidTr="00610404">
        <w:tc>
          <w:tcPr>
            <w:tcW w:w="2515" w:type="dxa"/>
          </w:tcPr>
          <w:p w14:paraId="23FABB81" w14:textId="466453CD" w:rsidR="00015BDE" w:rsidRPr="00D01067" w:rsidRDefault="00AC54EB" w:rsidP="00610404">
            <w:pPr>
              <w:spacing w:line="276" w:lineRule="auto"/>
            </w:pPr>
            <w:r>
              <w:t>sandbox.js</w:t>
            </w:r>
            <w:r w:rsidR="00533986">
              <w:t xml:space="preserve"> </w:t>
            </w:r>
            <w:r w:rsidR="00533986" w:rsidRPr="00D01067">
              <w:rPr>
                <w:b/>
                <w:bCs/>
                <w:color w:val="FF0000"/>
              </w:rPr>
              <w:t>(NEW)</w:t>
            </w:r>
          </w:p>
        </w:tc>
        <w:tc>
          <w:tcPr>
            <w:tcW w:w="6835" w:type="dxa"/>
          </w:tcPr>
          <w:p w14:paraId="64F80739" w14:textId="3046E42D" w:rsidR="00015BDE" w:rsidRPr="001D6C52" w:rsidRDefault="00AC54EB" w:rsidP="00610404">
            <w:pPr>
              <w:spacing w:line="276" w:lineRule="auto"/>
              <w:rPr>
                <w:b/>
                <w:bCs/>
                <w:i/>
                <w:iCs/>
              </w:rPr>
            </w:pPr>
            <w:r w:rsidRPr="001D6C52">
              <w:rPr>
                <w:b/>
                <w:bCs/>
                <w:i/>
                <w:iCs/>
              </w:rPr>
              <w:t>Contains code for functionality of sandbox.html</w:t>
            </w:r>
          </w:p>
        </w:tc>
      </w:tr>
      <w:tr w:rsidR="00AC54EB" w14:paraId="515ECB9F" w14:textId="77777777" w:rsidTr="00610404">
        <w:tc>
          <w:tcPr>
            <w:tcW w:w="2515" w:type="dxa"/>
          </w:tcPr>
          <w:p w14:paraId="1E151133" w14:textId="11EFBA37" w:rsidR="00AC54EB" w:rsidRDefault="00AC54EB" w:rsidP="00610404">
            <w:pPr>
              <w:spacing w:line="276" w:lineRule="auto"/>
            </w:pPr>
            <w:proofErr w:type="spellStart"/>
            <w:r>
              <w:t>exhibits.json</w:t>
            </w:r>
            <w:proofErr w:type="spellEnd"/>
            <w:r w:rsidR="00533986">
              <w:t xml:space="preserve"> </w:t>
            </w:r>
            <w:r w:rsidR="00533986" w:rsidRPr="00D01067">
              <w:rPr>
                <w:b/>
                <w:bCs/>
                <w:color w:val="FF0000"/>
              </w:rPr>
              <w:t>(NEW)</w:t>
            </w:r>
          </w:p>
        </w:tc>
        <w:tc>
          <w:tcPr>
            <w:tcW w:w="6835" w:type="dxa"/>
          </w:tcPr>
          <w:p w14:paraId="29418382" w14:textId="6D7C5DCF" w:rsidR="00AC54EB" w:rsidRPr="001D6C52" w:rsidRDefault="00AC54EB" w:rsidP="00610404">
            <w:pPr>
              <w:spacing w:line="276" w:lineRule="auto"/>
              <w:rPr>
                <w:b/>
                <w:bCs/>
                <w:i/>
                <w:iCs/>
              </w:rPr>
            </w:pPr>
            <w:r w:rsidRPr="001D6C52">
              <w:rPr>
                <w:b/>
                <w:bCs/>
                <w:i/>
                <w:iCs/>
              </w:rPr>
              <w:t>Contains data set used on index.html for dynamic SPRY content</w:t>
            </w:r>
          </w:p>
        </w:tc>
      </w:tr>
    </w:tbl>
    <w:p w14:paraId="627FFC76" w14:textId="77777777" w:rsidR="007D3EAA" w:rsidRDefault="007D3EAA" w:rsidP="002553E5">
      <w:pPr>
        <w:rPr>
          <w:rFonts w:ascii="Arial" w:hAnsi="Arial" w:cs="Arial"/>
          <w:bCs/>
          <w:sz w:val="22"/>
          <w:szCs w:val="22"/>
        </w:rPr>
      </w:pPr>
    </w:p>
    <w:p w14:paraId="0CD555A2" w14:textId="77777777" w:rsidR="00B93778" w:rsidRPr="00B93778" w:rsidRDefault="00B93778" w:rsidP="002553E5">
      <w:pPr>
        <w:rPr>
          <w:rFonts w:ascii="Arial" w:hAnsi="Arial" w:cs="Arial"/>
          <w:bCs/>
          <w:sz w:val="22"/>
          <w:szCs w:val="22"/>
        </w:rPr>
      </w:pPr>
    </w:p>
    <w:p w14:paraId="7EF73CAF" w14:textId="77777777" w:rsidR="00533986" w:rsidRDefault="00533986">
      <w:pPr>
        <w:rPr>
          <w:rFonts w:ascii="Arial" w:hAnsi="Arial" w:cs="Arial"/>
          <w:b/>
          <w:sz w:val="22"/>
          <w:szCs w:val="22"/>
          <w:u w:val="single"/>
        </w:rPr>
      </w:pPr>
      <w:r>
        <w:rPr>
          <w:rFonts w:ascii="Arial" w:hAnsi="Arial" w:cs="Arial"/>
          <w:b/>
          <w:sz w:val="22"/>
          <w:szCs w:val="22"/>
          <w:u w:val="single"/>
        </w:rPr>
        <w:br w:type="page"/>
      </w:r>
    </w:p>
    <w:p w14:paraId="310BD116" w14:textId="67B3FCD4" w:rsidR="002553E5" w:rsidRPr="009D329A" w:rsidRDefault="00867812" w:rsidP="002553E5">
      <w:pPr>
        <w:rPr>
          <w:rFonts w:ascii="Arial" w:hAnsi="Arial" w:cs="Arial"/>
          <w:b/>
          <w:sz w:val="22"/>
          <w:szCs w:val="22"/>
          <w:u w:val="single"/>
        </w:rPr>
      </w:pPr>
      <w:r w:rsidRPr="009D329A">
        <w:rPr>
          <w:rFonts w:ascii="Arial" w:hAnsi="Arial" w:cs="Arial"/>
          <w:b/>
          <w:sz w:val="22"/>
          <w:szCs w:val="22"/>
          <w:u w:val="single"/>
        </w:rPr>
        <w:lastRenderedPageBreak/>
        <w:t>Project Requirements</w:t>
      </w:r>
    </w:p>
    <w:p w14:paraId="310BD117" w14:textId="6ACF5059" w:rsidR="000F65F7" w:rsidRDefault="007D7D98" w:rsidP="000F65F7">
      <w:pPr>
        <w:numPr>
          <w:ilvl w:val="0"/>
          <w:numId w:val="15"/>
        </w:numPr>
        <w:ind w:left="360"/>
        <w:rPr>
          <w:rFonts w:ascii="Arial" w:hAnsi="Arial" w:cs="Arial"/>
          <w:sz w:val="22"/>
          <w:szCs w:val="22"/>
        </w:rPr>
      </w:pPr>
      <w:r w:rsidRPr="009D329A">
        <w:rPr>
          <w:rFonts w:ascii="Arial" w:hAnsi="Arial" w:cs="Arial"/>
          <w:sz w:val="22"/>
          <w:szCs w:val="22"/>
          <w:u w:val="single"/>
        </w:rPr>
        <w:t>6</w:t>
      </w:r>
      <w:r w:rsidR="000F65F7" w:rsidRPr="009D329A">
        <w:rPr>
          <w:rFonts w:ascii="Arial" w:hAnsi="Arial" w:cs="Arial"/>
          <w:sz w:val="22"/>
          <w:szCs w:val="22"/>
          <w:u w:val="single"/>
        </w:rPr>
        <w:t xml:space="preserve"> web pages minimum</w:t>
      </w:r>
      <w:r w:rsidR="00ED3B42">
        <w:rPr>
          <w:rFonts w:ascii="Arial" w:hAnsi="Arial" w:cs="Arial"/>
          <w:sz w:val="22"/>
          <w:szCs w:val="22"/>
          <w:u w:val="single"/>
        </w:rPr>
        <w:t>:</w:t>
      </w:r>
    </w:p>
    <w:p w14:paraId="2049FB0A" w14:textId="116C669B" w:rsidR="00626120" w:rsidRPr="009D329A" w:rsidRDefault="00626120" w:rsidP="00626120">
      <w:pPr>
        <w:numPr>
          <w:ilvl w:val="1"/>
          <w:numId w:val="15"/>
        </w:numPr>
        <w:rPr>
          <w:rFonts w:ascii="Arial" w:hAnsi="Arial" w:cs="Arial"/>
          <w:sz w:val="22"/>
          <w:szCs w:val="22"/>
        </w:rPr>
      </w:pPr>
      <w:r>
        <w:rPr>
          <w:rFonts w:ascii="Arial" w:hAnsi="Arial" w:cs="Arial"/>
          <w:sz w:val="22"/>
          <w:szCs w:val="22"/>
        </w:rPr>
        <w:t xml:space="preserve">There are </w:t>
      </w:r>
      <w:r w:rsidR="003A0A44">
        <w:rPr>
          <w:rFonts w:ascii="Arial" w:hAnsi="Arial" w:cs="Arial"/>
          <w:sz w:val="22"/>
          <w:szCs w:val="22"/>
        </w:rPr>
        <w:t xml:space="preserve">at least 6 web pages on the website. </w:t>
      </w:r>
    </w:p>
    <w:p w14:paraId="310BD119" w14:textId="6DF099A3" w:rsidR="0009293D" w:rsidRDefault="0009293D" w:rsidP="00044D5C">
      <w:pPr>
        <w:numPr>
          <w:ilvl w:val="0"/>
          <w:numId w:val="15"/>
        </w:numPr>
        <w:ind w:left="360"/>
        <w:rPr>
          <w:rFonts w:ascii="Arial" w:hAnsi="Arial" w:cs="Arial"/>
          <w:sz w:val="22"/>
          <w:szCs w:val="22"/>
        </w:rPr>
      </w:pPr>
      <w:r w:rsidRPr="009D329A">
        <w:rPr>
          <w:rFonts w:ascii="Arial" w:hAnsi="Arial" w:cs="Arial"/>
          <w:color w:val="000000"/>
          <w:sz w:val="22"/>
          <w:szCs w:val="22"/>
          <w:u w:val="single"/>
        </w:rPr>
        <w:t>Coding requirements</w:t>
      </w:r>
      <w:r w:rsidRPr="009D329A">
        <w:rPr>
          <w:rFonts w:ascii="Arial" w:hAnsi="Arial" w:cs="Arial"/>
          <w:color w:val="000000"/>
          <w:sz w:val="22"/>
          <w:szCs w:val="22"/>
        </w:rPr>
        <w:t>:</w:t>
      </w:r>
    </w:p>
    <w:p w14:paraId="5E9C7E34" w14:textId="4A4A544E" w:rsidR="00C1620F" w:rsidRPr="009D329A" w:rsidRDefault="00C1620F" w:rsidP="005C6530">
      <w:pPr>
        <w:numPr>
          <w:ilvl w:val="1"/>
          <w:numId w:val="15"/>
        </w:numPr>
        <w:ind w:left="1080"/>
        <w:rPr>
          <w:rFonts w:ascii="Arial" w:hAnsi="Arial" w:cs="Arial"/>
          <w:sz w:val="22"/>
          <w:szCs w:val="22"/>
        </w:rPr>
      </w:pPr>
      <w:r>
        <w:rPr>
          <w:rFonts w:ascii="Arial" w:hAnsi="Arial" w:cs="Arial"/>
          <w:sz w:val="22"/>
          <w:szCs w:val="22"/>
        </w:rPr>
        <w:t xml:space="preserve">The code is fully commented to </w:t>
      </w:r>
      <w:r w:rsidR="00FE7303">
        <w:rPr>
          <w:rFonts w:ascii="Arial" w:hAnsi="Arial" w:cs="Arial"/>
          <w:sz w:val="22"/>
          <w:szCs w:val="22"/>
        </w:rPr>
        <w:t>describe the creator’s thought process and purpose. Each variable</w:t>
      </w:r>
      <w:r w:rsidR="00044D5C">
        <w:rPr>
          <w:rFonts w:ascii="Arial" w:hAnsi="Arial" w:cs="Arial"/>
          <w:sz w:val="22"/>
          <w:szCs w:val="22"/>
        </w:rPr>
        <w:t>’s</w:t>
      </w:r>
      <w:r w:rsidR="00FE7303">
        <w:rPr>
          <w:rFonts w:ascii="Arial" w:hAnsi="Arial" w:cs="Arial"/>
          <w:sz w:val="22"/>
          <w:szCs w:val="22"/>
        </w:rPr>
        <w:t xml:space="preserve"> </w:t>
      </w:r>
      <w:r w:rsidR="00044D5C">
        <w:rPr>
          <w:rFonts w:ascii="Arial" w:hAnsi="Arial" w:cs="Arial"/>
          <w:sz w:val="22"/>
          <w:szCs w:val="22"/>
        </w:rPr>
        <w:t xml:space="preserve">and data structure’s purpose </w:t>
      </w:r>
      <w:r w:rsidR="00FE7303">
        <w:rPr>
          <w:rFonts w:ascii="Arial" w:hAnsi="Arial" w:cs="Arial"/>
          <w:sz w:val="22"/>
          <w:szCs w:val="22"/>
        </w:rPr>
        <w:t>is explained</w:t>
      </w:r>
      <w:r w:rsidR="00044D5C">
        <w:rPr>
          <w:rFonts w:ascii="Arial" w:hAnsi="Arial" w:cs="Arial"/>
          <w:sz w:val="22"/>
          <w:szCs w:val="22"/>
        </w:rPr>
        <w:t>.</w:t>
      </w:r>
    </w:p>
    <w:p w14:paraId="310BD11A" w14:textId="758C4088" w:rsidR="0009293D" w:rsidRPr="00D03756" w:rsidRDefault="00044D5C" w:rsidP="005C6530">
      <w:pPr>
        <w:numPr>
          <w:ilvl w:val="1"/>
          <w:numId w:val="15"/>
        </w:numPr>
        <w:tabs>
          <w:tab w:val="left" w:pos="1080"/>
        </w:tabs>
        <w:ind w:left="1080"/>
        <w:rPr>
          <w:rFonts w:ascii="Arial" w:hAnsi="Arial" w:cs="Arial"/>
          <w:bCs/>
          <w:sz w:val="22"/>
          <w:szCs w:val="22"/>
        </w:rPr>
      </w:pPr>
      <w:r w:rsidRPr="00D03756">
        <w:rPr>
          <w:rFonts w:ascii="Arial" w:hAnsi="Arial" w:cs="Arial"/>
          <w:bCs/>
          <w:color w:val="000000"/>
          <w:sz w:val="22"/>
          <w:szCs w:val="22"/>
        </w:rPr>
        <w:t xml:space="preserve">Code was written with </w:t>
      </w:r>
      <w:r w:rsidR="00D03756" w:rsidRPr="00D03756">
        <w:rPr>
          <w:rFonts w:ascii="Arial" w:hAnsi="Arial" w:cs="Arial"/>
          <w:bCs/>
          <w:color w:val="000000"/>
          <w:sz w:val="22"/>
          <w:szCs w:val="22"/>
        </w:rPr>
        <w:t>mindful indentation and whitespace</w:t>
      </w:r>
    </w:p>
    <w:p w14:paraId="310BD11B" w14:textId="3B37FF12" w:rsidR="00FB6985" w:rsidRPr="009D329A" w:rsidRDefault="0009293D" w:rsidP="004F4BE9">
      <w:pPr>
        <w:numPr>
          <w:ilvl w:val="0"/>
          <w:numId w:val="15"/>
        </w:numPr>
        <w:ind w:left="360"/>
        <w:rPr>
          <w:rFonts w:ascii="Arial" w:hAnsi="Arial" w:cs="Arial"/>
          <w:color w:val="000000"/>
          <w:sz w:val="22"/>
          <w:szCs w:val="22"/>
          <w:u w:val="single"/>
        </w:rPr>
      </w:pPr>
      <w:r w:rsidRPr="009D329A">
        <w:rPr>
          <w:rFonts w:ascii="Arial" w:hAnsi="Arial" w:cs="Arial"/>
          <w:color w:val="000000"/>
          <w:sz w:val="22"/>
          <w:szCs w:val="22"/>
          <w:u w:val="single"/>
        </w:rPr>
        <w:t>Features</w:t>
      </w:r>
      <w:r w:rsidR="00533986">
        <w:rPr>
          <w:rFonts w:ascii="Arial" w:hAnsi="Arial" w:cs="Arial"/>
          <w:color w:val="000000"/>
          <w:sz w:val="22"/>
          <w:szCs w:val="22"/>
        </w:rPr>
        <w:t>:</w:t>
      </w:r>
    </w:p>
    <w:p w14:paraId="310BD11C" w14:textId="164F9DF3" w:rsidR="00D2263A" w:rsidRPr="00376F44" w:rsidRDefault="00D03756" w:rsidP="00D2263A">
      <w:pPr>
        <w:numPr>
          <w:ilvl w:val="1"/>
          <w:numId w:val="15"/>
        </w:numPr>
        <w:ind w:left="1080"/>
        <w:rPr>
          <w:rFonts w:ascii="Arial" w:hAnsi="Arial" w:cs="Arial"/>
          <w:color w:val="000000"/>
          <w:sz w:val="22"/>
          <w:szCs w:val="22"/>
        </w:rPr>
      </w:pPr>
      <w:r>
        <w:rPr>
          <w:rFonts w:ascii="Arial" w:hAnsi="Arial" w:cs="Arial"/>
          <w:color w:val="000000"/>
          <w:sz w:val="22"/>
          <w:szCs w:val="22"/>
        </w:rPr>
        <w:t xml:space="preserve">On </w:t>
      </w:r>
      <w:r w:rsidR="00B860EB">
        <w:rPr>
          <w:rFonts w:ascii="Arial" w:hAnsi="Arial" w:cs="Arial"/>
          <w:color w:val="000000"/>
          <w:sz w:val="22"/>
          <w:szCs w:val="22"/>
        </w:rPr>
        <w:t xml:space="preserve">sandbox.html, the user can dynamically create </w:t>
      </w:r>
      <w:r w:rsidR="00EE4352">
        <w:rPr>
          <w:rFonts w:ascii="Arial" w:hAnsi="Arial" w:cs="Arial"/>
          <w:color w:val="000000"/>
          <w:sz w:val="22"/>
          <w:szCs w:val="22"/>
        </w:rPr>
        <w:t xml:space="preserve">and </w:t>
      </w:r>
      <w:r w:rsidR="00B860EB">
        <w:rPr>
          <w:rFonts w:ascii="Arial" w:hAnsi="Arial" w:cs="Arial"/>
          <w:color w:val="000000"/>
          <w:sz w:val="22"/>
          <w:szCs w:val="22"/>
        </w:rPr>
        <w:t xml:space="preserve">delete </w:t>
      </w:r>
      <w:r w:rsidR="00EE4352">
        <w:rPr>
          <w:rFonts w:ascii="Arial" w:hAnsi="Arial" w:cs="Arial"/>
          <w:color w:val="000000"/>
          <w:sz w:val="22"/>
          <w:szCs w:val="22"/>
        </w:rPr>
        <w:t>elements and content.</w:t>
      </w:r>
    </w:p>
    <w:p w14:paraId="310BD11D" w14:textId="785306E6" w:rsidR="00D2263A" w:rsidRPr="00376F44" w:rsidRDefault="00EE4352" w:rsidP="00C930DD">
      <w:pPr>
        <w:numPr>
          <w:ilvl w:val="1"/>
          <w:numId w:val="15"/>
        </w:numPr>
        <w:ind w:left="1080"/>
        <w:rPr>
          <w:rFonts w:ascii="Arial" w:hAnsi="Arial" w:cs="Arial"/>
          <w:color w:val="000000"/>
          <w:sz w:val="22"/>
          <w:szCs w:val="22"/>
        </w:rPr>
      </w:pPr>
      <w:r>
        <w:rPr>
          <w:rFonts w:ascii="Arial" w:hAnsi="Arial" w:cs="Arial"/>
          <w:color w:val="000000"/>
          <w:sz w:val="22"/>
          <w:szCs w:val="22"/>
        </w:rPr>
        <w:t xml:space="preserve">On sandbox.html, the user </w:t>
      </w:r>
      <w:r w:rsidR="005C27B8">
        <w:rPr>
          <w:rFonts w:ascii="Arial" w:hAnsi="Arial" w:cs="Arial"/>
          <w:color w:val="000000"/>
          <w:sz w:val="22"/>
          <w:szCs w:val="22"/>
        </w:rPr>
        <w:t>can manipulate the styles of elements existing on the page using the text inputs.</w:t>
      </w:r>
    </w:p>
    <w:p w14:paraId="310BD11E" w14:textId="169C7778" w:rsidR="007215F0" w:rsidRPr="00376F44" w:rsidRDefault="005C27B8" w:rsidP="007215F0">
      <w:pPr>
        <w:numPr>
          <w:ilvl w:val="1"/>
          <w:numId w:val="15"/>
        </w:numPr>
        <w:ind w:left="1080"/>
        <w:rPr>
          <w:rFonts w:ascii="Arial" w:hAnsi="Arial" w:cs="Arial"/>
          <w:color w:val="000000"/>
          <w:sz w:val="22"/>
          <w:szCs w:val="22"/>
        </w:rPr>
      </w:pPr>
      <w:r>
        <w:rPr>
          <w:rFonts w:ascii="Arial" w:hAnsi="Arial" w:cs="Arial"/>
          <w:color w:val="000000"/>
          <w:sz w:val="22"/>
          <w:szCs w:val="22"/>
        </w:rPr>
        <w:t>On sandbox.html</w:t>
      </w:r>
      <w:r w:rsidR="002468AB">
        <w:rPr>
          <w:rFonts w:ascii="Arial" w:hAnsi="Arial" w:cs="Arial"/>
          <w:color w:val="000000"/>
          <w:sz w:val="22"/>
          <w:szCs w:val="22"/>
        </w:rPr>
        <w:t xml:space="preserve">, the user can activate </w:t>
      </w:r>
      <w:proofErr w:type="spellStart"/>
      <w:r w:rsidR="002468AB">
        <w:rPr>
          <w:rFonts w:ascii="Arial" w:hAnsi="Arial" w:cs="Arial"/>
          <w:color w:val="000000"/>
          <w:sz w:val="22"/>
          <w:szCs w:val="22"/>
        </w:rPr>
        <w:t>mouseOver</w:t>
      </w:r>
      <w:proofErr w:type="spellEnd"/>
      <w:r w:rsidR="002468AB">
        <w:rPr>
          <w:rFonts w:ascii="Arial" w:hAnsi="Arial" w:cs="Arial"/>
          <w:color w:val="000000"/>
          <w:sz w:val="22"/>
          <w:szCs w:val="22"/>
        </w:rPr>
        <w:t xml:space="preserve"> and </w:t>
      </w:r>
      <w:proofErr w:type="spellStart"/>
      <w:r w:rsidR="002468AB">
        <w:rPr>
          <w:rFonts w:ascii="Arial" w:hAnsi="Arial" w:cs="Arial"/>
          <w:color w:val="000000"/>
          <w:sz w:val="22"/>
          <w:szCs w:val="22"/>
        </w:rPr>
        <w:t>mouseOut</w:t>
      </w:r>
      <w:proofErr w:type="spellEnd"/>
      <w:r w:rsidR="002468AB">
        <w:rPr>
          <w:rFonts w:ascii="Arial" w:hAnsi="Arial" w:cs="Arial"/>
          <w:color w:val="000000"/>
          <w:sz w:val="22"/>
          <w:szCs w:val="22"/>
        </w:rPr>
        <w:t xml:space="preserve"> effects by clicking the button that says “</w:t>
      </w:r>
      <w:r w:rsidR="004673DC">
        <w:rPr>
          <w:rFonts w:ascii="Arial" w:hAnsi="Arial" w:cs="Arial"/>
          <w:color w:val="000000"/>
          <w:sz w:val="22"/>
          <w:szCs w:val="22"/>
        </w:rPr>
        <w:t>Click here to add Rollovers to &lt;p&gt; tags!”. Effects will be added to all current &lt;p&gt; tags on the page.</w:t>
      </w:r>
    </w:p>
    <w:p w14:paraId="310BD11F" w14:textId="220AC214" w:rsidR="00685B19" w:rsidRPr="00376F44" w:rsidRDefault="004673DC" w:rsidP="007215F0">
      <w:pPr>
        <w:numPr>
          <w:ilvl w:val="1"/>
          <w:numId w:val="15"/>
        </w:numPr>
        <w:ind w:left="1080"/>
        <w:rPr>
          <w:rFonts w:ascii="Arial" w:hAnsi="Arial" w:cs="Arial"/>
          <w:color w:val="000000"/>
          <w:sz w:val="22"/>
          <w:szCs w:val="22"/>
        </w:rPr>
      </w:pPr>
      <w:r>
        <w:rPr>
          <w:rFonts w:ascii="Arial" w:hAnsi="Arial" w:cs="Arial"/>
          <w:color w:val="000000"/>
          <w:sz w:val="22"/>
          <w:szCs w:val="22"/>
        </w:rPr>
        <w:t xml:space="preserve">On sandbox.html, the page header </w:t>
      </w:r>
      <w:r w:rsidR="000D1553">
        <w:rPr>
          <w:rFonts w:ascii="Arial" w:hAnsi="Arial" w:cs="Arial"/>
          <w:color w:val="000000"/>
          <w:sz w:val="22"/>
          <w:szCs w:val="22"/>
        </w:rPr>
        <w:t xml:space="preserve">has an animation that activates on mouse rollover. It grows during </w:t>
      </w:r>
      <w:proofErr w:type="spellStart"/>
      <w:r w:rsidR="000D1553">
        <w:rPr>
          <w:rFonts w:ascii="Arial" w:hAnsi="Arial" w:cs="Arial"/>
          <w:color w:val="000000"/>
          <w:sz w:val="22"/>
          <w:szCs w:val="22"/>
        </w:rPr>
        <w:t>mouseOver</w:t>
      </w:r>
      <w:proofErr w:type="spellEnd"/>
      <w:r w:rsidR="000D1553">
        <w:rPr>
          <w:rFonts w:ascii="Arial" w:hAnsi="Arial" w:cs="Arial"/>
          <w:color w:val="000000"/>
          <w:sz w:val="22"/>
          <w:szCs w:val="22"/>
        </w:rPr>
        <w:t xml:space="preserve"> and shrinks on </w:t>
      </w:r>
      <w:proofErr w:type="spellStart"/>
      <w:r w:rsidR="000D1553">
        <w:rPr>
          <w:rFonts w:ascii="Arial" w:hAnsi="Arial" w:cs="Arial"/>
          <w:color w:val="000000"/>
          <w:sz w:val="22"/>
          <w:szCs w:val="22"/>
        </w:rPr>
        <w:t>mouseOut</w:t>
      </w:r>
      <w:proofErr w:type="spellEnd"/>
      <w:r w:rsidR="000D1553">
        <w:rPr>
          <w:rFonts w:ascii="Arial" w:hAnsi="Arial" w:cs="Arial"/>
          <w:color w:val="000000"/>
          <w:sz w:val="22"/>
          <w:szCs w:val="22"/>
        </w:rPr>
        <w:t>.</w:t>
      </w:r>
    </w:p>
    <w:p w14:paraId="310BD120" w14:textId="0AB91272" w:rsidR="00C168DB" w:rsidRPr="009D329A" w:rsidRDefault="00162482" w:rsidP="00C168DB">
      <w:pPr>
        <w:numPr>
          <w:ilvl w:val="1"/>
          <w:numId w:val="15"/>
        </w:numPr>
        <w:ind w:left="1080"/>
        <w:rPr>
          <w:rFonts w:ascii="Arial" w:hAnsi="Arial" w:cs="Arial"/>
          <w:color w:val="000000"/>
          <w:sz w:val="22"/>
          <w:szCs w:val="22"/>
        </w:rPr>
      </w:pPr>
      <w:r>
        <w:rPr>
          <w:rFonts w:ascii="Arial" w:hAnsi="Arial" w:cs="Arial"/>
          <w:color w:val="000000"/>
          <w:sz w:val="22"/>
          <w:szCs w:val="22"/>
        </w:rPr>
        <w:t>On index.html, the main content is dynamically displayed using the Spry framework. The data is coming from a JSON file called “</w:t>
      </w:r>
      <w:proofErr w:type="spellStart"/>
      <w:r>
        <w:rPr>
          <w:rFonts w:ascii="Arial" w:hAnsi="Arial" w:cs="Arial"/>
          <w:color w:val="000000"/>
          <w:sz w:val="22"/>
          <w:szCs w:val="22"/>
        </w:rPr>
        <w:t>exhibits.json</w:t>
      </w:r>
      <w:proofErr w:type="spellEnd"/>
      <w:r>
        <w:rPr>
          <w:rFonts w:ascii="Arial" w:hAnsi="Arial" w:cs="Arial"/>
          <w:color w:val="000000"/>
          <w:sz w:val="22"/>
          <w:szCs w:val="22"/>
        </w:rPr>
        <w:t xml:space="preserve">”. </w:t>
      </w:r>
      <w:r w:rsidR="00CA39FA">
        <w:rPr>
          <w:rFonts w:ascii="Arial" w:hAnsi="Arial" w:cs="Arial"/>
          <w:color w:val="000000"/>
          <w:sz w:val="22"/>
          <w:szCs w:val="22"/>
        </w:rPr>
        <w:t xml:space="preserve">The user </w:t>
      </w:r>
      <w:r w:rsidR="005E5685">
        <w:rPr>
          <w:rFonts w:ascii="Arial" w:hAnsi="Arial" w:cs="Arial"/>
          <w:color w:val="000000"/>
          <w:sz w:val="22"/>
          <w:szCs w:val="22"/>
        </w:rPr>
        <w:t xml:space="preserve">manipulate their view by clicking on one of the dynamically generated </w:t>
      </w:r>
      <w:r w:rsidR="004E7E50">
        <w:rPr>
          <w:rFonts w:ascii="Arial" w:hAnsi="Arial" w:cs="Arial"/>
          <w:color w:val="000000"/>
          <w:sz w:val="22"/>
          <w:szCs w:val="22"/>
        </w:rPr>
        <w:t>exhibit links</w:t>
      </w:r>
      <w:r w:rsidR="00D45AF0">
        <w:rPr>
          <w:rFonts w:ascii="Arial" w:hAnsi="Arial" w:cs="Arial"/>
          <w:color w:val="000000"/>
          <w:sz w:val="22"/>
          <w:szCs w:val="22"/>
        </w:rPr>
        <w:t xml:space="preserve"> (via repeat list)</w:t>
      </w:r>
      <w:r w:rsidR="003E00B6">
        <w:rPr>
          <w:rFonts w:ascii="Arial" w:hAnsi="Arial" w:cs="Arial"/>
          <w:color w:val="000000"/>
          <w:sz w:val="22"/>
          <w:szCs w:val="22"/>
        </w:rPr>
        <w:t xml:space="preserve"> in the master </w:t>
      </w:r>
      <w:r w:rsidR="00A548FA">
        <w:rPr>
          <w:rFonts w:ascii="Arial" w:hAnsi="Arial" w:cs="Arial"/>
          <w:color w:val="000000"/>
          <w:sz w:val="22"/>
          <w:szCs w:val="22"/>
        </w:rPr>
        <w:t>region</w:t>
      </w:r>
      <w:r w:rsidR="004E7E50">
        <w:rPr>
          <w:rFonts w:ascii="Arial" w:hAnsi="Arial" w:cs="Arial"/>
          <w:color w:val="000000"/>
          <w:sz w:val="22"/>
          <w:szCs w:val="22"/>
        </w:rPr>
        <w:t>.</w:t>
      </w:r>
      <w:r w:rsidR="00595809">
        <w:rPr>
          <w:rFonts w:ascii="Arial" w:hAnsi="Arial" w:cs="Arial"/>
          <w:color w:val="000000"/>
          <w:sz w:val="22"/>
          <w:szCs w:val="22"/>
        </w:rPr>
        <w:t xml:space="preserve"> A </w:t>
      </w:r>
      <w:r w:rsidR="00E35A39">
        <w:rPr>
          <w:rFonts w:ascii="Arial" w:hAnsi="Arial" w:cs="Arial"/>
          <w:color w:val="000000"/>
          <w:sz w:val="22"/>
          <w:szCs w:val="22"/>
        </w:rPr>
        <w:t>detail region</w:t>
      </w:r>
      <w:r w:rsidR="00595809">
        <w:rPr>
          <w:rFonts w:ascii="Arial" w:hAnsi="Arial" w:cs="Arial"/>
          <w:color w:val="000000"/>
          <w:sz w:val="22"/>
          <w:szCs w:val="22"/>
        </w:rPr>
        <w:t xml:space="preserve"> is updated</w:t>
      </w:r>
      <w:r w:rsidR="00E35A39">
        <w:rPr>
          <w:rFonts w:ascii="Arial" w:hAnsi="Arial" w:cs="Arial"/>
          <w:color w:val="000000"/>
          <w:sz w:val="22"/>
          <w:szCs w:val="22"/>
        </w:rPr>
        <w:t xml:space="preserve"> </w:t>
      </w:r>
      <w:r w:rsidR="003E00B6">
        <w:rPr>
          <w:rFonts w:ascii="Arial" w:hAnsi="Arial" w:cs="Arial"/>
          <w:color w:val="000000"/>
          <w:sz w:val="22"/>
          <w:szCs w:val="22"/>
        </w:rPr>
        <w:t>with a title, description, and image.</w:t>
      </w:r>
    </w:p>
    <w:p w14:paraId="310BD121" w14:textId="77777777" w:rsidR="005B4E1F" w:rsidRPr="009D329A" w:rsidRDefault="005B4E1F" w:rsidP="005B4E1F">
      <w:pPr>
        <w:numPr>
          <w:ilvl w:val="0"/>
          <w:numId w:val="15"/>
        </w:numPr>
        <w:ind w:left="360"/>
        <w:rPr>
          <w:rFonts w:ascii="Arial" w:hAnsi="Arial" w:cs="Arial"/>
          <w:sz w:val="22"/>
          <w:szCs w:val="22"/>
          <w:u w:val="single"/>
        </w:rPr>
      </w:pPr>
      <w:r w:rsidRPr="009D329A">
        <w:rPr>
          <w:rFonts w:ascii="Arial" w:hAnsi="Arial" w:cs="Arial"/>
          <w:sz w:val="22"/>
          <w:szCs w:val="22"/>
          <w:u w:val="single"/>
        </w:rPr>
        <w:t xml:space="preserve">Validation: </w:t>
      </w:r>
    </w:p>
    <w:p w14:paraId="310BD15F" w14:textId="56655754" w:rsidR="00FE1D60" w:rsidRPr="009D329A" w:rsidRDefault="0041531D" w:rsidP="00ED3B42">
      <w:pPr>
        <w:numPr>
          <w:ilvl w:val="0"/>
          <w:numId w:val="20"/>
        </w:numPr>
        <w:rPr>
          <w:rFonts w:ascii="Arial" w:hAnsi="Arial" w:cs="Arial"/>
          <w:b/>
          <w:i/>
          <w:sz w:val="22"/>
          <w:szCs w:val="22"/>
        </w:rPr>
      </w:pPr>
      <w:r>
        <w:rPr>
          <w:rFonts w:ascii="Arial" w:hAnsi="Arial" w:cs="Arial"/>
          <w:color w:val="000000"/>
          <w:sz w:val="22"/>
          <w:szCs w:val="22"/>
        </w:rPr>
        <w:t>All webpages on the site pass the</w:t>
      </w:r>
      <w:r w:rsidR="00DA366A">
        <w:rPr>
          <w:rFonts w:ascii="Arial" w:hAnsi="Arial" w:cs="Arial"/>
          <w:color w:val="000000"/>
          <w:sz w:val="22"/>
          <w:szCs w:val="22"/>
        </w:rPr>
        <w:t xml:space="preserve"> validator</w:t>
      </w:r>
      <w:r>
        <w:rPr>
          <w:rFonts w:ascii="Arial" w:hAnsi="Arial" w:cs="Arial"/>
          <w:color w:val="000000"/>
          <w:sz w:val="22"/>
          <w:szCs w:val="22"/>
        </w:rPr>
        <w:t>.</w:t>
      </w:r>
      <w:r w:rsidR="005B4E1F" w:rsidRPr="009D329A">
        <w:rPr>
          <w:rFonts w:ascii="Arial" w:hAnsi="Arial" w:cs="Arial"/>
          <w:color w:val="000000"/>
          <w:sz w:val="22"/>
          <w:szCs w:val="22"/>
        </w:rPr>
        <w:t xml:space="preserve"> </w:t>
      </w:r>
    </w:p>
    <w:sectPr w:rsidR="00FE1D60" w:rsidRPr="009D329A" w:rsidSect="00237B7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9174C" w14:textId="77777777" w:rsidR="004F1BD6" w:rsidRDefault="004F1BD6">
      <w:r>
        <w:separator/>
      </w:r>
    </w:p>
  </w:endnote>
  <w:endnote w:type="continuationSeparator" w:id="0">
    <w:p w14:paraId="3AB8668F" w14:textId="77777777" w:rsidR="004F1BD6" w:rsidRDefault="004F1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CC5DE" w14:textId="77777777" w:rsidR="00B93778" w:rsidRDefault="00B937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B73F2" w14:textId="77777777" w:rsidR="00B93778" w:rsidRDefault="00B937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86A3E" w14:textId="77777777" w:rsidR="00B93778" w:rsidRDefault="00B93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956DF" w14:textId="77777777" w:rsidR="004F1BD6" w:rsidRDefault="004F1BD6">
      <w:r>
        <w:separator/>
      </w:r>
    </w:p>
  </w:footnote>
  <w:footnote w:type="continuationSeparator" w:id="0">
    <w:p w14:paraId="213E9FF0" w14:textId="77777777" w:rsidR="004F1BD6" w:rsidRDefault="004F1B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53780" w14:textId="77777777" w:rsidR="00B93778" w:rsidRDefault="00B937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BD164" w14:textId="22B0BD84" w:rsidR="0015345C" w:rsidRPr="00B93778" w:rsidRDefault="0015345C" w:rsidP="00B937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2AFBB" w14:textId="77777777" w:rsidR="00B93778" w:rsidRDefault="00B937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B4DA6"/>
    <w:multiLevelType w:val="hybridMultilevel"/>
    <w:tmpl w:val="6AC6CE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6601B3"/>
    <w:multiLevelType w:val="multilevel"/>
    <w:tmpl w:val="46C68D48"/>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F35206B"/>
    <w:multiLevelType w:val="hybridMultilevel"/>
    <w:tmpl w:val="B8D40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9C79C0"/>
    <w:multiLevelType w:val="hybridMultilevel"/>
    <w:tmpl w:val="A45E417A"/>
    <w:lvl w:ilvl="0" w:tplc="3BE0661E">
      <w:start w:val="1"/>
      <w:numFmt w:val="lowerLetter"/>
      <w:lvlText w:val="%1."/>
      <w:lvlJc w:val="left"/>
      <w:pPr>
        <w:ind w:left="1080" w:hanging="360"/>
      </w:pPr>
      <w:rPr>
        <w:b w:val="0"/>
        <w:bCs/>
        <w:i w:val="0"/>
        <w:iCs/>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DF3998"/>
    <w:multiLevelType w:val="hybridMultilevel"/>
    <w:tmpl w:val="894239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4A721D7"/>
    <w:multiLevelType w:val="hybridMultilevel"/>
    <w:tmpl w:val="B4C2F66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80E29F9"/>
    <w:multiLevelType w:val="multilevel"/>
    <w:tmpl w:val="DAD00974"/>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9BA4E75"/>
    <w:multiLevelType w:val="multilevel"/>
    <w:tmpl w:val="326CC39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3C1D52B0"/>
    <w:multiLevelType w:val="hybridMultilevel"/>
    <w:tmpl w:val="DC02D40A"/>
    <w:lvl w:ilvl="0" w:tplc="0409000F">
      <w:start w:val="1"/>
      <w:numFmt w:val="decimal"/>
      <w:lvlText w:val="%1."/>
      <w:lvlJc w:val="left"/>
      <w:pPr>
        <w:tabs>
          <w:tab w:val="num" w:pos="720"/>
        </w:tabs>
        <w:ind w:left="720" w:hanging="360"/>
      </w:pPr>
    </w:lvl>
    <w:lvl w:ilvl="1" w:tplc="741234E2">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EBF714B"/>
    <w:multiLevelType w:val="hybridMultilevel"/>
    <w:tmpl w:val="43A8F2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55E7C41"/>
    <w:multiLevelType w:val="multilevel"/>
    <w:tmpl w:val="46C68D48"/>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7D50859"/>
    <w:multiLevelType w:val="multilevel"/>
    <w:tmpl w:val="DF00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385C98"/>
    <w:multiLevelType w:val="hybridMultilevel"/>
    <w:tmpl w:val="4896302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E2F180C"/>
    <w:multiLevelType w:val="multilevel"/>
    <w:tmpl w:val="789A3A26"/>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44C41F4"/>
    <w:multiLevelType w:val="hybridMultilevel"/>
    <w:tmpl w:val="D55E06DE"/>
    <w:lvl w:ilvl="0" w:tplc="0409000F">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A7A3AF8"/>
    <w:multiLevelType w:val="hybridMultilevel"/>
    <w:tmpl w:val="03C4BE5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AF23D46"/>
    <w:multiLevelType w:val="hybridMultilevel"/>
    <w:tmpl w:val="C8C4ACE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BC7E98"/>
    <w:multiLevelType w:val="hybridMultilevel"/>
    <w:tmpl w:val="B006654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E7F7706"/>
    <w:multiLevelType w:val="hybridMultilevel"/>
    <w:tmpl w:val="F4C02EC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E28064F"/>
    <w:multiLevelType w:val="multilevel"/>
    <w:tmpl w:val="5E3C8C1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16cid:durableId="111944470">
    <w:abstractNumId w:val="12"/>
  </w:num>
  <w:num w:numId="2" w16cid:durableId="1241132887">
    <w:abstractNumId w:val="14"/>
  </w:num>
  <w:num w:numId="3" w16cid:durableId="1669751502">
    <w:abstractNumId w:val="19"/>
  </w:num>
  <w:num w:numId="4" w16cid:durableId="1993946959">
    <w:abstractNumId w:val="0"/>
  </w:num>
  <w:num w:numId="5" w16cid:durableId="530799662">
    <w:abstractNumId w:val="8"/>
  </w:num>
  <w:num w:numId="6" w16cid:durableId="1236357234">
    <w:abstractNumId w:val="18"/>
  </w:num>
  <w:num w:numId="7" w16cid:durableId="531961506">
    <w:abstractNumId w:val="5"/>
  </w:num>
  <w:num w:numId="8" w16cid:durableId="1025013642">
    <w:abstractNumId w:val="2"/>
  </w:num>
  <w:num w:numId="9" w16cid:durableId="900210068">
    <w:abstractNumId w:val="9"/>
  </w:num>
  <w:num w:numId="10" w16cid:durableId="607473162">
    <w:abstractNumId w:val="7"/>
  </w:num>
  <w:num w:numId="11" w16cid:durableId="1528643435">
    <w:abstractNumId w:val="10"/>
  </w:num>
  <w:num w:numId="12" w16cid:durableId="941062720">
    <w:abstractNumId w:val="11"/>
  </w:num>
  <w:num w:numId="13" w16cid:durableId="982076349">
    <w:abstractNumId w:val="1"/>
  </w:num>
  <w:num w:numId="14" w16cid:durableId="1003242509">
    <w:abstractNumId w:val="15"/>
  </w:num>
  <w:num w:numId="15" w16cid:durableId="1490517486">
    <w:abstractNumId w:val="16"/>
  </w:num>
  <w:num w:numId="16" w16cid:durableId="697779464">
    <w:abstractNumId w:val="13"/>
  </w:num>
  <w:num w:numId="17" w16cid:durableId="1757286758">
    <w:abstractNumId w:val="6"/>
  </w:num>
  <w:num w:numId="18" w16cid:durableId="683826699">
    <w:abstractNumId w:val="17"/>
  </w:num>
  <w:num w:numId="19" w16cid:durableId="574050839">
    <w:abstractNumId w:val="4"/>
  </w:num>
  <w:num w:numId="20" w16cid:durableId="19199054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1E96"/>
    <w:rsid w:val="0001152D"/>
    <w:rsid w:val="00015BDE"/>
    <w:rsid w:val="0002243A"/>
    <w:rsid w:val="0003420F"/>
    <w:rsid w:val="000400FC"/>
    <w:rsid w:val="00041D29"/>
    <w:rsid w:val="00044D5C"/>
    <w:rsid w:val="000479E6"/>
    <w:rsid w:val="00050C35"/>
    <w:rsid w:val="0009293D"/>
    <w:rsid w:val="000D1553"/>
    <w:rsid w:val="000F65F7"/>
    <w:rsid w:val="000F6801"/>
    <w:rsid w:val="00106EC7"/>
    <w:rsid w:val="0012406D"/>
    <w:rsid w:val="0012664E"/>
    <w:rsid w:val="00127341"/>
    <w:rsid w:val="00141F85"/>
    <w:rsid w:val="0015067E"/>
    <w:rsid w:val="001523D0"/>
    <w:rsid w:val="00152537"/>
    <w:rsid w:val="0015345C"/>
    <w:rsid w:val="00162482"/>
    <w:rsid w:val="00182B22"/>
    <w:rsid w:val="001A6DD7"/>
    <w:rsid w:val="001D6C52"/>
    <w:rsid w:val="001E24F6"/>
    <w:rsid w:val="001E769B"/>
    <w:rsid w:val="001F20DC"/>
    <w:rsid w:val="001F4505"/>
    <w:rsid w:val="00221036"/>
    <w:rsid w:val="00237B77"/>
    <w:rsid w:val="00241BD7"/>
    <w:rsid w:val="002436FA"/>
    <w:rsid w:val="002468AB"/>
    <w:rsid w:val="002553E5"/>
    <w:rsid w:val="00262120"/>
    <w:rsid w:val="002B5793"/>
    <w:rsid w:val="002C6558"/>
    <w:rsid w:val="002D15B6"/>
    <w:rsid w:val="00304793"/>
    <w:rsid w:val="003235BE"/>
    <w:rsid w:val="00324D5D"/>
    <w:rsid w:val="003266A5"/>
    <w:rsid w:val="003303EF"/>
    <w:rsid w:val="003672C9"/>
    <w:rsid w:val="00376F44"/>
    <w:rsid w:val="00383D7F"/>
    <w:rsid w:val="003877CB"/>
    <w:rsid w:val="003A0A44"/>
    <w:rsid w:val="003A6990"/>
    <w:rsid w:val="003E00B6"/>
    <w:rsid w:val="003E139C"/>
    <w:rsid w:val="003E176F"/>
    <w:rsid w:val="003F038B"/>
    <w:rsid w:val="003F28EC"/>
    <w:rsid w:val="0041531D"/>
    <w:rsid w:val="00425991"/>
    <w:rsid w:val="00441BCB"/>
    <w:rsid w:val="004673DC"/>
    <w:rsid w:val="004979D7"/>
    <w:rsid w:val="004A6856"/>
    <w:rsid w:val="004C17AC"/>
    <w:rsid w:val="004E7E50"/>
    <w:rsid w:val="004F09C7"/>
    <w:rsid w:val="004F1BD6"/>
    <w:rsid w:val="004F4BE9"/>
    <w:rsid w:val="00517950"/>
    <w:rsid w:val="00533986"/>
    <w:rsid w:val="00542028"/>
    <w:rsid w:val="005469A1"/>
    <w:rsid w:val="00566764"/>
    <w:rsid w:val="00595809"/>
    <w:rsid w:val="005A0EE5"/>
    <w:rsid w:val="005A58F9"/>
    <w:rsid w:val="005B4E1F"/>
    <w:rsid w:val="005C27B8"/>
    <w:rsid w:val="005C6530"/>
    <w:rsid w:val="005D3D9A"/>
    <w:rsid w:val="005E5685"/>
    <w:rsid w:val="005E67F0"/>
    <w:rsid w:val="005E7AAA"/>
    <w:rsid w:val="005F2EA6"/>
    <w:rsid w:val="0060574E"/>
    <w:rsid w:val="00612653"/>
    <w:rsid w:val="00626120"/>
    <w:rsid w:val="006577AC"/>
    <w:rsid w:val="006608C8"/>
    <w:rsid w:val="00676463"/>
    <w:rsid w:val="00685B19"/>
    <w:rsid w:val="00691E45"/>
    <w:rsid w:val="006976C8"/>
    <w:rsid w:val="006A6AA5"/>
    <w:rsid w:val="006B77C6"/>
    <w:rsid w:val="00710332"/>
    <w:rsid w:val="00714401"/>
    <w:rsid w:val="007215F0"/>
    <w:rsid w:val="00732847"/>
    <w:rsid w:val="007406FF"/>
    <w:rsid w:val="00763EBA"/>
    <w:rsid w:val="00771E96"/>
    <w:rsid w:val="00777467"/>
    <w:rsid w:val="00796667"/>
    <w:rsid w:val="007A597B"/>
    <w:rsid w:val="007D3EAA"/>
    <w:rsid w:val="007D7D98"/>
    <w:rsid w:val="007E0732"/>
    <w:rsid w:val="00814694"/>
    <w:rsid w:val="0086777B"/>
    <w:rsid w:val="00867812"/>
    <w:rsid w:val="008729A5"/>
    <w:rsid w:val="008809B3"/>
    <w:rsid w:val="00894A22"/>
    <w:rsid w:val="008B0510"/>
    <w:rsid w:val="008C6358"/>
    <w:rsid w:val="008D6D95"/>
    <w:rsid w:val="00901C33"/>
    <w:rsid w:val="00902CFF"/>
    <w:rsid w:val="00906728"/>
    <w:rsid w:val="0093097A"/>
    <w:rsid w:val="00935A8C"/>
    <w:rsid w:val="00936331"/>
    <w:rsid w:val="009439E4"/>
    <w:rsid w:val="00957006"/>
    <w:rsid w:val="00962A0A"/>
    <w:rsid w:val="0096733F"/>
    <w:rsid w:val="00987D1F"/>
    <w:rsid w:val="009D26DF"/>
    <w:rsid w:val="009D329A"/>
    <w:rsid w:val="009D79BD"/>
    <w:rsid w:val="009F4CB1"/>
    <w:rsid w:val="00A17D56"/>
    <w:rsid w:val="00A434D5"/>
    <w:rsid w:val="00A548FA"/>
    <w:rsid w:val="00A57591"/>
    <w:rsid w:val="00A827ED"/>
    <w:rsid w:val="00A972CD"/>
    <w:rsid w:val="00AA0844"/>
    <w:rsid w:val="00AB17AA"/>
    <w:rsid w:val="00AB5FA9"/>
    <w:rsid w:val="00AC54EB"/>
    <w:rsid w:val="00AD6C70"/>
    <w:rsid w:val="00AE1B35"/>
    <w:rsid w:val="00AE3F0B"/>
    <w:rsid w:val="00AF4F8D"/>
    <w:rsid w:val="00B056EC"/>
    <w:rsid w:val="00B12A49"/>
    <w:rsid w:val="00B31C42"/>
    <w:rsid w:val="00B31EBB"/>
    <w:rsid w:val="00B43F6D"/>
    <w:rsid w:val="00B523CF"/>
    <w:rsid w:val="00B64891"/>
    <w:rsid w:val="00B860EB"/>
    <w:rsid w:val="00B87D1E"/>
    <w:rsid w:val="00B93778"/>
    <w:rsid w:val="00BB166A"/>
    <w:rsid w:val="00BB545E"/>
    <w:rsid w:val="00BC740C"/>
    <w:rsid w:val="00BE00A6"/>
    <w:rsid w:val="00BF3480"/>
    <w:rsid w:val="00BF551B"/>
    <w:rsid w:val="00BF6AF2"/>
    <w:rsid w:val="00C0762F"/>
    <w:rsid w:val="00C1620F"/>
    <w:rsid w:val="00C168DB"/>
    <w:rsid w:val="00C254C8"/>
    <w:rsid w:val="00C260FB"/>
    <w:rsid w:val="00C63769"/>
    <w:rsid w:val="00C7508F"/>
    <w:rsid w:val="00C80906"/>
    <w:rsid w:val="00C930DD"/>
    <w:rsid w:val="00C9322C"/>
    <w:rsid w:val="00C93388"/>
    <w:rsid w:val="00CA39FA"/>
    <w:rsid w:val="00CD48B6"/>
    <w:rsid w:val="00D01067"/>
    <w:rsid w:val="00D03756"/>
    <w:rsid w:val="00D06537"/>
    <w:rsid w:val="00D2263A"/>
    <w:rsid w:val="00D239BB"/>
    <w:rsid w:val="00D45AF0"/>
    <w:rsid w:val="00D72F7F"/>
    <w:rsid w:val="00DA062F"/>
    <w:rsid w:val="00DA294A"/>
    <w:rsid w:val="00DA366A"/>
    <w:rsid w:val="00DA66AC"/>
    <w:rsid w:val="00DD2D30"/>
    <w:rsid w:val="00DE346C"/>
    <w:rsid w:val="00DF1476"/>
    <w:rsid w:val="00E35A39"/>
    <w:rsid w:val="00E70D21"/>
    <w:rsid w:val="00E74951"/>
    <w:rsid w:val="00E771E9"/>
    <w:rsid w:val="00E97FD2"/>
    <w:rsid w:val="00ED3B42"/>
    <w:rsid w:val="00EE4352"/>
    <w:rsid w:val="00F046DF"/>
    <w:rsid w:val="00F45D97"/>
    <w:rsid w:val="00F47AC2"/>
    <w:rsid w:val="00F5423A"/>
    <w:rsid w:val="00F618F8"/>
    <w:rsid w:val="00F827A9"/>
    <w:rsid w:val="00FB6985"/>
    <w:rsid w:val="00FC7744"/>
    <w:rsid w:val="00FD609F"/>
    <w:rsid w:val="00FE1D60"/>
    <w:rsid w:val="00FE2F17"/>
    <w:rsid w:val="00FE61D6"/>
    <w:rsid w:val="00FE7303"/>
    <w:rsid w:val="00FF014C"/>
    <w:rsid w:val="00FF5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0BD111"/>
  <w15:docId w15:val="{8A9185BA-8B49-4B56-A5EE-70CA2680B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1E96"/>
    <w:rPr>
      <w:sz w:val="24"/>
      <w:szCs w:val="24"/>
      <w:lang w:eastAsia="en-US"/>
    </w:rPr>
  </w:style>
  <w:style w:type="paragraph" w:styleId="Heading2">
    <w:name w:val="heading 2"/>
    <w:basedOn w:val="Normal"/>
    <w:next w:val="Normal"/>
    <w:link w:val="Heading2Char"/>
    <w:qFormat/>
    <w:rsid w:val="00041D29"/>
    <w:pPr>
      <w:keepNext/>
      <w:outlineLvl w:val="1"/>
    </w:pPr>
    <w:rPr>
      <w:u w:val="single"/>
    </w:rPr>
  </w:style>
  <w:style w:type="paragraph" w:styleId="Heading4">
    <w:name w:val="heading 4"/>
    <w:basedOn w:val="Normal"/>
    <w:next w:val="Normal"/>
    <w:link w:val="Heading4Char"/>
    <w:qFormat/>
    <w:rsid w:val="00041D29"/>
    <w:pPr>
      <w:keepNext/>
      <w:outlineLvl w:val="3"/>
    </w:pPr>
    <w:rPr>
      <w:b/>
      <w:bCs/>
    </w:rPr>
  </w:style>
  <w:style w:type="paragraph" w:styleId="Heading5">
    <w:name w:val="heading 5"/>
    <w:basedOn w:val="Normal"/>
    <w:next w:val="Normal"/>
    <w:link w:val="Heading5Char"/>
    <w:qFormat/>
    <w:rsid w:val="00041D29"/>
    <w:pPr>
      <w:keepNext/>
      <w:jc w:val="right"/>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762F"/>
    <w:pPr>
      <w:tabs>
        <w:tab w:val="center" w:pos="4320"/>
        <w:tab w:val="right" w:pos="8640"/>
      </w:tabs>
    </w:pPr>
  </w:style>
  <w:style w:type="paragraph" w:styleId="Footer">
    <w:name w:val="footer"/>
    <w:basedOn w:val="Normal"/>
    <w:rsid w:val="00C0762F"/>
    <w:pPr>
      <w:tabs>
        <w:tab w:val="center" w:pos="4320"/>
        <w:tab w:val="right" w:pos="8640"/>
      </w:tabs>
    </w:pPr>
  </w:style>
  <w:style w:type="character" w:styleId="PageNumber">
    <w:name w:val="page number"/>
    <w:basedOn w:val="DefaultParagraphFont"/>
    <w:rsid w:val="00C0762F"/>
  </w:style>
  <w:style w:type="character" w:styleId="Strong">
    <w:name w:val="Strong"/>
    <w:qFormat/>
    <w:rsid w:val="002553E5"/>
    <w:rPr>
      <w:b/>
      <w:bCs/>
    </w:rPr>
  </w:style>
  <w:style w:type="paragraph" w:customStyle="1" w:styleId="NormalWeb3">
    <w:name w:val="Normal (Web)3"/>
    <w:basedOn w:val="Normal"/>
    <w:rsid w:val="002553E5"/>
    <w:pPr>
      <w:spacing w:before="100" w:beforeAutospacing="1" w:after="100" w:afterAutospacing="1"/>
    </w:pPr>
  </w:style>
  <w:style w:type="character" w:styleId="Hyperlink">
    <w:name w:val="Hyperlink"/>
    <w:rsid w:val="006608C8"/>
    <w:rPr>
      <w:color w:val="0000FF"/>
      <w:u w:val="single"/>
    </w:rPr>
  </w:style>
  <w:style w:type="paragraph" w:styleId="ListParagraph">
    <w:name w:val="List Paragraph"/>
    <w:basedOn w:val="Normal"/>
    <w:uiPriority w:val="34"/>
    <w:qFormat/>
    <w:rsid w:val="00106EC7"/>
    <w:pPr>
      <w:ind w:left="720"/>
    </w:pPr>
  </w:style>
  <w:style w:type="character" w:customStyle="1" w:styleId="Heading2Char">
    <w:name w:val="Heading 2 Char"/>
    <w:link w:val="Heading2"/>
    <w:rsid w:val="00041D29"/>
    <w:rPr>
      <w:sz w:val="24"/>
      <w:szCs w:val="24"/>
      <w:u w:val="single"/>
    </w:rPr>
  </w:style>
  <w:style w:type="character" w:customStyle="1" w:styleId="Heading4Char">
    <w:name w:val="Heading 4 Char"/>
    <w:link w:val="Heading4"/>
    <w:rsid w:val="00041D29"/>
    <w:rPr>
      <w:b/>
      <w:bCs/>
      <w:sz w:val="24"/>
      <w:szCs w:val="24"/>
    </w:rPr>
  </w:style>
  <w:style w:type="character" w:customStyle="1" w:styleId="Heading5Char">
    <w:name w:val="Heading 5 Char"/>
    <w:link w:val="Heading5"/>
    <w:rsid w:val="00041D29"/>
    <w:rPr>
      <w:b/>
      <w:bCs/>
      <w:sz w:val="24"/>
      <w:szCs w:val="24"/>
    </w:rPr>
  </w:style>
  <w:style w:type="table" w:styleId="TableGrid">
    <w:name w:val="Table Grid"/>
    <w:basedOn w:val="TableNormal"/>
    <w:uiPriority w:val="39"/>
    <w:rsid w:val="007D3EA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342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son.gmu.edu/~jnguye62/IT331/Project3/"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7235C07-CEF8-4746-8613-6FC881B19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IT331 Projects</vt:lpstr>
    </vt:vector>
  </TitlesOfParts>
  <Company>George Mason University</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IT331 Projects</dc:title>
  <dc:creator>Diana Wang</dc:creator>
  <cp:lastModifiedBy>Jefferson MinhQuan Nguyen</cp:lastModifiedBy>
  <cp:revision>44</cp:revision>
  <cp:lastPrinted>2004-02-06T21:41:00Z</cp:lastPrinted>
  <dcterms:created xsi:type="dcterms:W3CDTF">2022-11-03T23:07:00Z</dcterms:created>
  <dcterms:modified xsi:type="dcterms:W3CDTF">2022-11-03T23:39:00Z</dcterms:modified>
</cp:coreProperties>
</file>