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Dear Hiring Manager,</w:t>
      </w:r>
    </w:p>
    <w:p>
      <w:r>
        <w:t>I am a board-certified physician assistant (PA-C) working in the Emergency Department at UnityPoint Health – Allen Hospital, where I have practiced since October 2025, and I am writing to apply for the Physician Assistant, Emergency / Urgent Care (onsite evening shift) position at Talent Solution Partners.</w:t>
      </w:r>
    </w:p>
    <w:p>
      <w:r>
        <w:t>In the Emergency Department I independently evaluate and manage 15–25 patients per shift with acute, undifferentiated and life-threatening presentations, including three STEMIs (with STEMI activations), three NSTEMIs, CHF exacerbations, stroke alerts, seizures and aortic aneurysm. I order and interpret labs and imaging, work alongside attending physicians, nurses, pharmacists and consultants, and hold ACLS, BLS and ATLS certification. I perform procedures independently, including sutures (ten or more), incision and drainage (six), epistaxis management (four), cast placement (three), open fracture management (two) and joint reductions.</w:t>
      </w:r>
    </w:p>
    <w:p>
      <w:r>
        <w:t>An onsite evening-shift emergency and urgent care role in Sacramento is a direct continuation of the work I do now.</w:t>
      </w:r>
    </w:p>
    <w:p>
      <w:r>
        <w:t>My California PA license application is in process, with an expected issue date of January 2027. I am planning to relocate to Northern California. I would welcome a conversation about timing.</w:t>
      </w:r>
    </w:p>
    <w:p>
      <w:r>
        <w:t>Thank you for your consideration. My resume is attached.</w:t>
      </w:r>
    </w:p>
    <w:p>
      <w:pPr>
        <w:spacing w:after="0"/>
      </w:pPr>
      <w:r>
        <w:t>Sincerely,</w:t>
      </w:r>
    </w:p>
    <w:p>
      <w:pPr>
        <w:spacing w:after="0"/>
      </w:pPr>
      <w:r>
        <w:rPr>
          <w:b/>
        </w:rPr>
        <w:t>Jefney Ongeri, MSPAS, PA-C</w:t>
      </w:r>
    </w:p>
    <w:p>
      <w:pPr>
        <w:spacing w:after="0"/>
      </w:pPr>
      <w:r>
        <w:t>317-435-3165 · jeffongeri@gmail.com</w:t>
      </w:r>
    </w:p>
    <w:p>
      <w:pPr>
        <w:spacing w:after="120"/>
      </w:pPr>
      <w:r>
        <w:t>NPI 116226551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