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Clinician, Care Anywhere (home visits, Stanislaus County) position at Alignment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Caring for seniors and the chronically ill and frail in their homes, as part of a team that includes nurses, health coaches and social workers, is work that matters to me.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